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495" w:rsidRPr="00624C24" w:rsidRDefault="00DE1495" w:rsidP="00DE1495">
      <w:pPr>
        <w:spacing w:before="240"/>
        <w:ind w:left="0" w:firstLine="0"/>
        <w:jc w:val="center"/>
        <w:rPr>
          <w:rFonts w:asciiTheme="minorHAnsi" w:hAnsiTheme="minorHAnsi"/>
          <w:sz w:val="36"/>
          <w:szCs w:val="36"/>
        </w:rPr>
      </w:pPr>
      <w:r>
        <w:rPr>
          <w:rFonts w:asciiTheme="majorHAnsi" w:eastAsiaTheme="majorEastAsia" w:hAnsi="Georgia" w:cstheme="majorBidi"/>
          <w:kern w:val="24"/>
          <w:sz w:val="36"/>
          <w:szCs w:val="36"/>
        </w:rPr>
        <w:t>Analysis of Occupational Change Data 1950-1990</w:t>
      </w:r>
    </w:p>
    <w:p w:rsidR="00624C24" w:rsidRDefault="00624C24" w:rsidP="00624C24">
      <w:pPr>
        <w:spacing w:before="240"/>
        <w:ind w:left="0" w:firstLine="0"/>
        <w:jc w:val="center"/>
        <w:rPr>
          <w:rFonts w:asciiTheme="majorHAnsi" w:eastAsiaTheme="majorEastAsia" w:hAnsi="Georgia" w:cstheme="majorBidi"/>
          <w:kern w:val="24"/>
          <w:sz w:val="36"/>
          <w:szCs w:val="36"/>
        </w:rPr>
      </w:pPr>
      <w:r w:rsidRPr="00624C24">
        <w:rPr>
          <w:rFonts w:asciiTheme="majorHAnsi" w:eastAsiaTheme="majorEastAsia" w:hAnsi="Georgia" w:cstheme="majorBidi"/>
          <w:kern w:val="24"/>
          <w:sz w:val="36"/>
          <w:szCs w:val="36"/>
        </w:rPr>
        <w:t>Part II. The Orga</w:t>
      </w:r>
      <w:bookmarkStart w:id="0" w:name="_GoBack"/>
      <w:bookmarkEnd w:id="0"/>
      <w:r w:rsidRPr="00624C24">
        <w:rPr>
          <w:rFonts w:asciiTheme="majorHAnsi" w:eastAsiaTheme="majorEastAsia" w:hAnsi="Georgia" w:cstheme="majorBidi"/>
          <w:kern w:val="24"/>
          <w:sz w:val="36"/>
          <w:szCs w:val="36"/>
        </w:rPr>
        <w:t>nization and Presentation of the Data</w:t>
      </w:r>
    </w:p>
    <w:p w:rsidR="00624C24" w:rsidRPr="00FC39B0" w:rsidRDefault="00624C24" w:rsidP="00624C24">
      <w:pPr>
        <w:spacing w:before="240"/>
        <w:ind w:left="0" w:firstLine="0"/>
        <w:rPr>
          <w:rFonts w:asciiTheme="minorHAnsi" w:hAnsiTheme="minorHAnsi"/>
          <w:sz w:val="21"/>
          <w:szCs w:val="21"/>
        </w:rPr>
      </w:pPr>
      <w:r w:rsidRPr="00FC39B0">
        <w:rPr>
          <w:rFonts w:asciiTheme="minorHAnsi" w:hAnsiTheme="minorHAnsi"/>
          <w:sz w:val="21"/>
          <w:szCs w:val="21"/>
        </w:rPr>
        <w:t xml:space="preserve">We will be spending considerable time discussing race, class, and gender inequalities the rest of the semester. As we will see in the text and in class, </w:t>
      </w:r>
      <w:r w:rsidRPr="00FC621B">
        <w:rPr>
          <w:rFonts w:asciiTheme="minorHAnsi" w:hAnsiTheme="minorHAnsi"/>
          <w:b/>
          <w:sz w:val="21"/>
          <w:szCs w:val="21"/>
          <w:u w:val="single"/>
        </w:rPr>
        <w:t>sociologists conceptualize these inequalities on the structural, rather than the individual, level</w:t>
      </w:r>
      <w:r w:rsidRPr="00FC39B0">
        <w:rPr>
          <w:rFonts w:asciiTheme="minorHAnsi" w:hAnsiTheme="minorHAnsi"/>
          <w:sz w:val="21"/>
          <w:szCs w:val="21"/>
        </w:rPr>
        <w:t>. In this writing assignment, you will have the opportunity to apply this structural perspective to census data and to your family’s experiences with social mobility.</w:t>
      </w:r>
    </w:p>
    <w:p w:rsidR="00624C24" w:rsidRPr="00FC39B0" w:rsidRDefault="00624C24" w:rsidP="00624C24">
      <w:pPr>
        <w:spacing w:before="240"/>
        <w:ind w:left="0" w:firstLine="0"/>
        <w:rPr>
          <w:rFonts w:asciiTheme="minorHAnsi" w:hAnsiTheme="minorHAnsi"/>
          <w:sz w:val="21"/>
          <w:szCs w:val="21"/>
        </w:rPr>
      </w:pPr>
      <w:r w:rsidRPr="00FC39B0">
        <w:rPr>
          <w:rFonts w:asciiTheme="minorHAnsi" w:hAnsiTheme="minorHAnsi"/>
          <w:sz w:val="21"/>
          <w:szCs w:val="21"/>
        </w:rPr>
        <w:t xml:space="preserve">In </w:t>
      </w:r>
      <w:proofErr w:type="spellStart"/>
      <w:r w:rsidRPr="00FC39B0">
        <w:rPr>
          <w:rFonts w:asciiTheme="minorHAnsi" w:hAnsiTheme="minorHAnsi"/>
          <w:sz w:val="21"/>
          <w:szCs w:val="21"/>
        </w:rPr>
        <w:t>ths</w:t>
      </w:r>
      <w:proofErr w:type="spellEnd"/>
      <w:r w:rsidRPr="00FC39B0">
        <w:rPr>
          <w:rFonts w:asciiTheme="minorHAnsi" w:hAnsiTheme="minorHAnsi"/>
          <w:sz w:val="21"/>
          <w:szCs w:val="21"/>
        </w:rPr>
        <w:t xml:space="preserve"> part you will use U.S. Census data from 1950 to 1990 to analyze shifts in occupational structures over these 40 years in </w:t>
      </w:r>
      <w:r>
        <w:rPr>
          <w:rFonts w:asciiTheme="minorHAnsi" w:hAnsiTheme="minorHAnsi"/>
          <w:sz w:val="21"/>
          <w:szCs w:val="21"/>
        </w:rPr>
        <w:t>a state assigned to you</w:t>
      </w:r>
      <w:r w:rsidRPr="00FC39B0">
        <w:rPr>
          <w:rFonts w:asciiTheme="minorHAnsi" w:hAnsiTheme="minorHAnsi"/>
          <w:sz w:val="21"/>
          <w:szCs w:val="21"/>
        </w:rPr>
        <w:t xml:space="preserve"> and how these shifts vary by race, sex, or education. This analysis is macro (state) level, so keep this in mind as you are thinking about and writing about your research. Detailed instructions are provided below.</w:t>
      </w:r>
    </w:p>
    <w:p w:rsidR="00624C24" w:rsidRPr="00FC39B0" w:rsidRDefault="00624C24" w:rsidP="00624C24">
      <w:pPr>
        <w:spacing w:before="280"/>
        <w:ind w:left="0" w:firstLine="0"/>
        <w:rPr>
          <w:rFonts w:asciiTheme="minorHAnsi" w:hAnsiTheme="minorHAnsi"/>
          <w:b/>
          <w:sz w:val="21"/>
          <w:szCs w:val="21"/>
        </w:rPr>
      </w:pPr>
      <w:r w:rsidRPr="00FC39B0">
        <w:rPr>
          <w:rFonts w:asciiTheme="minorHAnsi" w:hAnsiTheme="minorHAnsi"/>
          <w:b/>
          <w:sz w:val="21"/>
          <w:szCs w:val="21"/>
          <w:u w:val="single"/>
        </w:rPr>
        <w:t>Learning Objectives of this first part of the assignment:</w:t>
      </w:r>
    </w:p>
    <w:p w:rsidR="00624C24" w:rsidRDefault="00624C24" w:rsidP="00624C24">
      <w:pPr>
        <w:spacing w:line="252" w:lineRule="auto"/>
        <w:ind w:firstLine="0"/>
        <w:rPr>
          <w:rFonts w:asciiTheme="minorHAnsi" w:hAnsiTheme="minorHAnsi"/>
          <w:sz w:val="21"/>
          <w:szCs w:val="21"/>
        </w:rPr>
      </w:pPr>
      <w:r w:rsidRPr="00FC39B0">
        <w:rPr>
          <w:rFonts w:asciiTheme="minorHAnsi" w:hAnsiTheme="minorHAnsi"/>
          <w:sz w:val="21"/>
          <w:szCs w:val="21"/>
        </w:rPr>
        <w:t xml:space="preserve">• </w:t>
      </w:r>
      <w:r>
        <w:rPr>
          <w:rFonts w:asciiTheme="minorHAnsi" w:hAnsiTheme="minorHAnsi"/>
          <w:sz w:val="21"/>
          <w:szCs w:val="21"/>
        </w:rPr>
        <w:tab/>
      </w:r>
      <w:r w:rsidRPr="00FC39B0">
        <w:rPr>
          <w:rFonts w:asciiTheme="minorHAnsi" w:hAnsiTheme="minorHAnsi"/>
          <w:sz w:val="21"/>
          <w:szCs w:val="21"/>
        </w:rPr>
        <w:t xml:space="preserve">To recognize the existence of social structure by observing </w:t>
      </w:r>
      <w:r>
        <w:rPr>
          <w:rFonts w:asciiTheme="minorHAnsi" w:hAnsiTheme="minorHAnsi"/>
          <w:sz w:val="21"/>
          <w:szCs w:val="21"/>
        </w:rPr>
        <w:t>occupational</w:t>
      </w:r>
      <w:r w:rsidRPr="00FC39B0">
        <w:rPr>
          <w:rFonts w:asciiTheme="minorHAnsi" w:hAnsiTheme="minorHAnsi"/>
          <w:sz w:val="21"/>
          <w:szCs w:val="21"/>
        </w:rPr>
        <w:t xml:space="preserve"> shifts and how they vary by social group</w:t>
      </w:r>
    </w:p>
    <w:p w:rsidR="00624C24" w:rsidRPr="00FC621B" w:rsidRDefault="00624C24" w:rsidP="00624C24">
      <w:pPr>
        <w:pStyle w:val="ListParagraph"/>
        <w:numPr>
          <w:ilvl w:val="0"/>
          <w:numId w:val="3"/>
        </w:numPr>
        <w:spacing w:line="252" w:lineRule="auto"/>
        <w:rPr>
          <w:rFonts w:asciiTheme="minorHAnsi" w:hAnsiTheme="minorHAnsi"/>
          <w:sz w:val="21"/>
          <w:szCs w:val="21"/>
        </w:rPr>
      </w:pPr>
      <w:r w:rsidRPr="00FC621B">
        <w:rPr>
          <w:rFonts w:asciiTheme="minorHAnsi" w:hAnsiTheme="minorHAnsi"/>
          <w:sz w:val="21"/>
          <w:szCs w:val="21"/>
        </w:rPr>
        <w:t>To learn how to analyze Census data</w:t>
      </w:r>
    </w:p>
    <w:p w:rsidR="00624C24" w:rsidRPr="00FC39B0" w:rsidRDefault="00624C24" w:rsidP="00624C24">
      <w:pPr>
        <w:spacing w:before="20"/>
        <w:ind w:firstLine="0"/>
        <w:rPr>
          <w:rFonts w:asciiTheme="minorHAnsi" w:hAnsiTheme="minorHAnsi"/>
          <w:sz w:val="21"/>
          <w:szCs w:val="21"/>
        </w:rPr>
      </w:pPr>
      <w:r w:rsidRPr="00FC39B0">
        <w:rPr>
          <w:rFonts w:asciiTheme="minorHAnsi" w:hAnsiTheme="minorHAnsi"/>
          <w:sz w:val="21"/>
          <w:szCs w:val="21"/>
        </w:rPr>
        <w:t xml:space="preserve">• </w:t>
      </w:r>
      <w:r>
        <w:rPr>
          <w:rFonts w:asciiTheme="minorHAnsi" w:hAnsiTheme="minorHAnsi"/>
          <w:sz w:val="21"/>
          <w:szCs w:val="21"/>
        </w:rPr>
        <w:tab/>
      </w:r>
      <w:r w:rsidRPr="00FC39B0">
        <w:rPr>
          <w:rFonts w:asciiTheme="minorHAnsi" w:hAnsiTheme="minorHAnsi"/>
          <w:sz w:val="21"/>
          <w:szCs w:val="21"/>
        </w:rPr>
        <w:t>To understand the logic of control variables in bivariate tables</w:t>
      </w:r>
    </w:p>
    <w:p w:rsidR="00624C24" w:rsidRPr="00FC39B0" w:rsidRDefault="00624C24" w:rsidP="00624C24">
      <w:pPr>
        <w:spacing w:line="252" w:lineRule="auto"/>
        <w:ind w:firstLine="0"/>
        <w:rPr>
          <w:rFonts w:asciiTheme="minorHAnsi" w:hAnsiTheme="minorHAnsi"/>
          <w:sz w:val="21"/>
          <w:szCs w:val="21"/>
        </w:rPr>
      </w:pPr>
      <w:r w:rsidRPr="00FC39B0">
        <w:rPr>
          <w:rFonts w:asciiTheme="minorHAnsi" w:hAnsiTheme="minorHAnsi"/>
          <w:sz w:val="21"/>
          <w:szCs w:val="21"/>
        </w:rPr>
        <w:t xml:space="preserve">• </w:t>
      </w:r>
      <w:r>
        <w:rPr>
          <w:rFonts w:asciiTheme="minorHAnsi" w:hAnsiTheme="minorHAnsi"/>
          <w:sz w:val="21"/>
          <w:szCs w:val="21"/>
        </w:rPr>
        <w:tab/>
      </w:r>
      <w:r w:rsidRPr="00FC39B0">
        <w:rPr>
          <w:rFonts w:asciiTheme="minorHAnsi" w:hAnsiTheme="minorHAnsi"/>
          <w:sz w:val="21"/>
          <w:szCs w:val="21"/>
        </w:rPr>
        <w:t>To understand how sociologists use empirical data, such as the U.S. Census, to generate knowledge</w:t>
      </w:r>
    </w:p>
    <w:p w:rsidR="00624C24" w:rsidRPr="00FC39B0" w:rsidRDefault="00624C24" w:rsidP="00624C24">
      <w:pPr>
        <w:spacing w:before="260"/>
        <w:ind w:left="0" w:firstLine="0"/>
        <w:rPr>
          <w:rFonts w:asciiTheme="minorHAnsi" w:hAnsiTheme="minorHAnsi"/>
          <w:b/>
          <w:sz w:val="21"/>
          <w:szCs w:val="21"/>
        </w:rPr>
      </w:pPr>
      <w:r w:rsidRPr="00FC39B0">
        <w:rPr>
          <w:rFonts w:asciiTheme="minorHAnsi" w:hAnsiTheme="minorHAnsi"/>
          <w:b/>
          <w:sz w:val="21"/>
          <w:szCs w:val="21"/>
          <w:u w:val="single"/>
        </w:rPr>
        <w:t>Variables:</w:t>
      </w:r>
    </w:p>
    <w:p w:rsidR="00624C24" w:rsidRPr="00FC39B0" w:rsidRDefault="00624C24" w:rsidP="00624C24">
      <w:pPr>
        <w:spacing w:line="252" w:lineRule="auto"/>
        <w:ind w:left="0" w:firstLine="0"/>
        <w:rPr>
          <w:rFonts w:asciiTheme="minorHAnsi" w:hAnsiTheme="minorHAnsi"/>
          <w:sz w:val="21"/>
          <w:szCs w:val="21"/>
        </w:rPr>
      </w:pPr>
      <w:r w:rsidRPr="00FC39B0">
        <w:rPr>
          <w:rFonts w:asciiTheme="minorHAnsi" w:hAnsiTheme="minorHAnsi"/>
          <w:sz w:val="21"/>
          <w:szCs w:val="21"/>
        </w:rPr>
        <w:t xml:space="preserve">You will analyze trends in state occupational distributions (dependent variable) by year (independent variable), and then with controls for race, sex, and education (control variables). Below are descriptions of these variables as </w:t>
      </w:r>
      <w:r w:rsidRPr="00FC39B0">
        <w:rPr>
          <w:rFonts w:asciiTheme="minorHAnsi" w:hAnsiTheme="minorHAnsi"/>
          <w:b/>
          <w:bCs/>
          <w:sz w:val="21"/>
          <w:szCs w:val="21"/>
        </w:rPr>
        <w:t xml:space="preserve">operationalized in this </w:t>
      </w:r>
      <w:proofErr w:type="gramStart"/>
      <w:r w:rsidRPr="00FC39B0">
        <w:rPr>
          <w:rFonts w:asciiTheme="minorHAnsi" w:hAnsiTheme="minorHAnsi"/>
          <w:b/>
          <w:bCs/>
          <w:sz w:val="21"/>
          <w:szCs w:val="21"/>
        </w:rPr>
        <w:t>dataset:</w:t>
      </w:r>
      <w:proofErr w:type="gramEnd"/>
    </w:p>
    <w:p w:rsidR="00624C24" w:rsidRPr="00FC39B0" w:rsidRDefault="00624C24" w:rsidP="00624C24">
      <w:pPr>
        <w:spacing w:line="252" w:lineRule="auto"/>
        <w:ind w:left="0" w:firstLine="0"/>
        <w:rPr>
          <w:rFonts w:asciiTheme="minorHAnsi" w:hAnsiTheme="minorHAnsi"/>
          <w:sz w:val="21"/>
          <w:szCs w:val="21"/>
        </w:rPr>
      </w:pPr>
    </w:p>
    <w:p w:rsidR="00624C24" w:rsidRPr="00FC39B0" w:rsidRDefault="00624C24" w:rsidP="00624C24">
      <w:pPr>
        <w:spacing w:line="252" w:lineRule="auto"/>
        <w:rPr>
          <w:rFonts w:asciiTheme="minorHAnsi" w:hAnsiTheme="minorHAnsi"/>
          <w:sz w:val="21"/>
          <w:szCs w:val="21"/>
        </w:rPr>
      </w:pPr>
      <w:r w:rsidRPr="00FC39B0">
        <w:rPr>
          <w:rFonts w:asciiTheme="minorHAnsi" w:hAnsiTheme="minorHAnsi"/>
          <w:b/>
          <w:bCs/>
          <w:i/>
          <w:iCs/>
          <w:sz w:val="21"/>
          <w:szCs w:val="21"/>
        </w:rPr>
        <w:t>Occupation:</w:t>
      </w:r>
    </w:p>
    <w:p w:rsidR="00624C24" w:rsidRDefault="00624C24" w:rsidP="00624C24">
      <w:pPr>
        <w:spacing w:line="252" w:lineRule="auto"/>
        <w:ind w:left="1060"/>
        <w:rPr>
          <w:rFonts w:asciiTheme="minorHAnsi" w:hAnsiTheme="minorHAnsi"/>
          <w:sz w:val="21"/>
          <w:szCs w:val="21"/>
        </w:rPr>
      </w:pPr>
      <w:proofErr w:type="spellStart"/>
      <w:r>
        <w:rPr>
          <w:rFonts w:asciiTheme="minorHAnsi" w:hAnsiTheme="minorHAnsi"/>
          <w:sz w:val="21"/>
          <w:szCs w:val="21"/>
          <w:u w:val="single"/>
        </w:rPr>
        <w:t>TopWC</w:t>
      </w:r>
      <w:proofErr w:type="spellEnd"/>
      <w:r>
        <w:rPr>
          <w:rFonts w:asciiTheme="minorHAnsi" w:hAnsiTheme="minorHAnsi"/>
          <w:sz w:val="21"/>
          <w:szCs w:val="21"/>
          <w:u w:val="single"/>
        </w:rPr>
        <w:t xml:space="preserve">: </w:t>
      </w:r>
      <w:r w:rsidRPr="00FC39B0">
        <w:rPr>
          <w:rFonts w:asciiTheme="minorHAnsi" w:hAnsiTheme="minorHAnsi"/>
          <w:sz w:val="21"/>
          <w:szCs w:val="21"/>
          <w:u w:val="single"/>
        </w:rPr>
        <w:t>Top white collar:</w:t>
      </w:r>
      <w:r w:rsidRPr="00FC39B0">
        <w:rPr>
          <w:rFonts w:asciiTheme="minorHAnsi" w:hAnsiTheme="minorHAnsi"/>
          <w:sz w:val="21"/>
          <w:szCs w:val="21"/>
        </w:rPr>
        <w:t xml:space="preserve"> professional workers, executives, administrators, and managers</w:t>
      </w:r>
    </w:p>
    <w:p w:rsidR="00624C24" w:rsidRPr="00FC39B0" w:rsidRDefault="00624C24" w:rsidP="00624C24">
      <w:pPr>
        <w:ind w:left="1440" w:firstLine="0"/>
        <w:rPr>
          <w:rFonts w:asciiTheme="minorHAnsi" w:hAnsiTheme="minorHAnsi"/>
          <w:sz w:val="21"/>
          <w:szCs w:val="21"/>
        </w:rPr>
      </w:pPr>
      <w:proofErr w:type="spellStart"/>
      <w:r>
        <w:rPr>
          <w:rFonts w:asciiTheme="minorHAnsi" w:hAnsiTheme="minorHAnsi"/>
          <w:sz w:val="21"/>
          <w:szCs w:val="21"/>
          <w:u w:val="single"/>
        </w:rPr>
        <w:t>OtrWC</w:t>
      </w:r>
      <w:proofErr w:type="spellEnd"/>
      <w:r>
        <w:rPr>
          <w:rFonts w:asciiTheme="minorHAnsi" w:hAnsiTheme="minorHAnsi"/>
          <w:sz w:val="21"/>
          <w:szCs w:val="21"/>
          <w:u w:val="single"/>
        </w:rPr>
        <w:t xml:space="preserve">: </w:t>
      </w:r>
      <w:r w:rsidRPr="00FC39B0">
        <w:rPr>
          <w:rFonts w:asciiTheme="minorHAnsi" w:hAnsiTheme="minorHAnsi"/>
          <w:sz w:val="21"/>
          <w:szCs w:val="21"/>
          <w:u w:val="single"/>
        </w:rPr>
        <w:t>Other white collar:</w:t>
      </w:r>
      <w:r w:rsidRPr="00FC39B0">
        <w:rPr>
          <w:rFonts w:asciiTheme="minorHAnsi" w:hAnsiTheme="minorHAnsi"/>
          <w:sz w:val="21"/>
          <w:szCs w:val="21"/>
        </w:rPr>
        <w:t xml:space="preserve"> administrative support, clerical &amp; sales workers, technicians, &amp; related support</w:t>
      </w:r>
    </w:p>
    <w:p w:rsidR="00624C24" w:rsidRPr="00FC39B0" w:rsidRDefault="00624C24" w:rsidP="00624C24">
      <w:pPr>
        <w:ind w:left="1060"/>
        <w:rPr>
          <w:rFonts w:asciiTheme="minorHAnsi" w:hAnsiTheme="minorHAnsi"/>
          <w:sz w:val="21"/>
          <w:szCs w:val="21"/>
        </w:rPr>
      </w:pPr>
      <w:r w:rsidRPr="00FC39B0">
        <w:rPr>
          <w:rFonts w:asciiTheme="minorHAnsi" w:hAnsiTheme="minorHAnsi"/>
          <w:sz w:val="21"/>
          <w:szCs w:val="21"/>
          <w:u w:val="single"/>
        </w:rPr>
        <w:t>Service:</w:t>
      </w:r>
      <w:r w:rsidRPr="00FC39B0">
        <w:rPr>
          <w:rFonts w:asciiTheme="minorHAnsi" w:hAnsiTheme="minorHAnsi"/>
          <w:sz w:val="21"/>
          <w:szCs w:val="21"/>
        </w:rPr>
        <w:t xml:space="preserve"> private household, protective service, and other service workers</w:t>
      </w:r>
    </w:p>
    <w:p w:rsidR="00624C24" w:rsidRPr="00FC39B0" w:rsidRDefault="00624C24" w:rsidP="00624C24">
      <w:pPr>
        <w:ind w:left="1060"/>
        <w:rPr>
          <w:rFonts w:asciiTheme="minorHAnsi" w:hAnsiTheme="minorHAnsi"/>
          <w:sz w:val="21"/>
          <w:szCs w:val="21"/>
        </w:rPr>
      </w:pPr>
      <w:proofErr w:type="spellStart"/>
      <w:r>
        <w:rPr>
          <w:rFonts w:asciiTheme="minorHAnsi" w:hAnsiTheme="minorHAnsi"/>
          <w:sz w:val="21"/>
          <w:szCs w:val="21"/>
          <w:u w:val="single"/>
        </w:rPr>
        <w:t>TopBC</w:t>
      </w:r>
      <w:proofErr w:type="spellEnd"/>
      <w:r>
        <w:rPr>
          <w:rFonts w:asciiTheme="minorHAnsi" w:hAnsiTheme="minorHAnsi"/>
          <w:sz w:val="21"/>
          <w:szCs w:val="21"/>
          <w:u w:val="single"/>
        </w:rPr>
        <w:t xml:space="preserve">: </w:t>
      </w:r>
      <w:r w:rsidRPr="00FC39B0">
        <w:rPr>
          <w:rFonts w:asciiTheme="minorHAnsi" w:hAnsiTheme="minorHAnsi"/>
          <w:sz w:val="21"/>
          <w:szCs w:val="21"/>
          <w:u w:val="single"/>
        </w:rPr>
        <w:t>Top blue collar:</w:t>
      </w:r>
      <w:r w:rsidRPr="00FC39B0">
        <w:rPr>
          <w:rFonts w:asciiTheme="minorHAnsi" w:hAnsiTheme="minorHAnsi"/>
          <w:sz w:val="21"/>
          <w:szCs w:val="21"/>
        </w:rPr>
        <w:t xml:space="preserve"> "skilled" blue collar jobs such as precision production, craft, and repair workers</w:t>
      </w:r>
    </w:p>
    <w:p w:rsidR="00624C24" w:rsidRPr="00FC39B0" w:rsidRDefault="00624C24" w:rsidP="00624C24">
      <w:pPr>
        <w:ind w:left="1060"/>
        <w:rPr>
          <w:rFonts w:asciiTheme="minorHAnsi" w:hAnsiTheme="minorHAnsi"/>
          <w:sz w:val="21"/>
          <w:szCs w:val="21"/>
        </w:rPr>
      </w:pPr>
      <w:proofErr w:type="spellStart"/>
      <w:r>
        <w:rPr>
          <w:rFonts w:asciiTheme="minorHAnsi" w:hAnsiTheme="minorHAnsi"/>
          <w:sz w:val="21"/>
          <w:szCs w:val="21"/>
          <w:u w:val="single"/>
        </w:rPr>
        <w:t>OtrBC</w:t>
      </w:r>
      <w:proofErr w:type="spellEnd"/>
      <w:r>
        <w:rPr>
          <w:rFonts w:asciiTheme="minorHAnsi" w:hAnsiTheme="minorHAnsi"/>
          <w:sz w:val="21"/>
          <w:szCs w:val="21"/>
          <w:u w:val="single"/>
        </w:rPr>
        <w:t xml:space="preserve">: </w:t>
      </w:r>
      <w:r w:rsidRPr="00FC39B0">
        <w:rPr>
          <w:rFonts w:asciiTheme="minorHAnsi" w:hAnsiTheme="minorHAnsi"/>
          <w:sz w:val="21"/>
          <w:szCs w:val="21"/>
          <w:u w:val="single"/>
        </w:rPr>
        <w:t>Other blue collar:</w:t>
      </w:r>
      <w:r w:rsidRPr="00FC39B0">
        <w:rPr>
          <w:rFonts w:asciiTheme="minorHAnsi" w:hAnsiTheme="minorHAnsi"/>
          <w:sz w:val="21"/>
          <w:szCs w:val="21"/>
        </w:rPr>
        <w:t xml:space="preserve"> workers in less skilled blue collar jobs</w:t>
      </w:r>
    </w:p>
    <w:p w:rsidR="00624C24" w:rsidRPr="00FC39B0" w:rsidRDefault="00624C24" w:rsidP="00624C24">
      <w:pPr>
        <w:spacing w:line="252" w:lineRule="auto"/>
        <w:ind w:left="1440" w:right="400" w:firstLine="0"/>
        <w:rPr>
          <w:rFonts w:asciiTheme="minorHAnsi" w:hAnsiTheme="minorHAnsi"/>
          <w:sz w:val="21"/>
          <w:szCs w:val="21"/>
        </w:rPr>
      </w:pPr>
      <w:r w:rsidRPr="00FC39B0">
        <w:rPr>
          <w:rFonts w:asciiTheme="minorHAnsi" w:hAnsiTheme="minorHAnsi"/>
          <w:sz w:val="21"/>
          <w:szCs w:val="21"/>
          <w:u w:val="single"/>
        </w:rPr>
        <w:t>Farm:</w:t>
      </w:r>
      <w:r w:rsidRPr="00FC39B0">
        <w:rPr>
          <w:rFonts w:asciiTheme="minorHAnsi" w:hAnsiTheme="minorHAnsi"/>
          <w:sz w:val="21"/>
          <w:szCs w:val="21"/>
        </w:rPr>
        <w:t xml:space="preserve"> workers in the farm, forestry, and fishery occupations</w:t>
      </w:r>
      <w:r w:rsidRPr="00FC39B0">
        <w:rPr>
          <w:rFonts w:asciiTheme="minorHAnsi" w:hAnsiTheme="minorHAnsi"/>
          <w:sz w:val="21"/>
          <w:szCs w:val="21"/>
        </w:rPr>
        <w:br/>
      </w:r>
      <w:r w:rsidRPr="00FC39B0">
        <w:rPr>
          <w:rFonts w:asciiTheme="minorHAnsi" w:hAnsiTheme="minorHAnsi"/>
          <w:b/>
          <w:bCs/>
          <w:i/>
          <w:iCs/>
          <w:sz w:val="21"/>
          <w:szCs w:val="21"/>
        </w:rPr>
        <w:t>Race:</w:t>
      </w:r>
    </w:p>
    <w:p w:rsidR="00624C24" w:rsidRPr="00FC39B0" w:rsidRDefault="00624C24" w:rsidP="00624C24">
      <w:pPr>
        <w:ind w:left="1780"/>
        <w:rPr>
          <w:rFonts w:asciiTheme="minorHAnsi" w:hAnsiTheme="minorHAnsi"/>
          <w:sz w:val="21"/>
          <w:szCs w:val="21"/>
        </w:rPr>
      </w:pPr>
      <w:r w:rsidRPr="00FC39B0">
        <w:rPr>
          <w:rFonts w:asciiTheme="minorHAnsi" w:hAnsiTheme="minorHAnsi"/>
          <w:sz w:val="21"/>
          <w:szCs w:val="21"/>
          <w:u w:val="single"/>
        </w:rPr>
        <w:t>Nonblack:</w:t>
      </w:r>
      <w:r w:rsidRPr="00FC39B0">
        <w:rPr>
          <w:rFonts w:asciiTheme="minorHAnsi" w:hAnsiTheme="minorHAnsi"/>
          <w:sz w:val="21"/>
          <w:szCs w:val="21"/>
        </w:rPr>
        <w:t xml:space="preserve"> all persons who did not report race as black</w:t>
      </w:r>
    </w:p>
    <w:p w:rsidR="00624C24" w:rsidRPr="00FC39B0" w:rsidRDefault="00624C24" w:rsidP="00624C24">
      <w:pPr>
        <w:spacing w:line="252" w:lineRule="auto"/>
        <w:ind w:left="1440" w:right="400" w:firstLine="720"/>
        <w:rPr>
          <w:rFonts w:asciiTheme="minorHAnsi" w:hAnsiTheme="minorHAnsi"/>
          <w:sz w:val="21"/>
          <w:szCs w:val="21"/>
        </w:rPr>
      </w:pPr>
      <w:r w:rsidRPr="00FC39B0">
        <w:rPr>
          <w:rFonts w:asciiTheme="minorHAnsi" w:hAnsiTheme="minorHAnsi"/>
          <w:sz w:val="21"/>
          <w:szCs w:val="21"/>
          <w:u w:val="single"/>
        </w:rPr>
        <w:t>Black:</w:t>
      </w:r>
      <w:r w:rsidRPr="00FC39B0">
        <w:rPr>
          <w:rFonts w:asciiTheme="minorHAnsi" w:hAnsiTheme="minorHAnsi"/>
          <w:sz w:val="21"/>
          <w:szCs w:val="21"/>
        </w:rPr>
        <w:t xml:space="preserve"> all persons who reported race as black</w:t>
      </w:r>
      <w:r w:rsidRPr="00FC39B0">
        <w:rPr>
          <w:rFonts w:asciiTheme="minorHAnsi" w:hAnsiTheme="minorHAnsi"/>
          <w:sz w:val="21"/>
          <w:szCs w:val="21"/>
        </w:rPr>
        <w:br/>
      </w:r>
      <w:r w:rsidRPr="00FC39B0">
        <w:rPr>
          <w:rFonts w:asciiTheme="minorHAnsi" w:hAnsiTheme="minorHAnsi"/>
          <w:b/>
          <w:bCs/>
          <w:i/>
          <w:iCs/>
          <w:sz w:val="21"/>
          <w:szCs w:val="21"/>
        </w:rPr>
        <w:t>Education:</w:t>
      </w:r>
    </w:p>
    <w:p w:rsidR="00624C24" w:rsidRPr="00FC39B0" w:rsidRDefault="00624C24" w:rsidP="00624C24">
      <w:pPr>
        <w:ind w:left="1740"/>
        <w:rPr>
          <w:rFonts w:asciiTheme="minorHAnsi" w:hAnsiTheme="minorHAnsi"/>
          <w:sz w:val="21"/>
          <w:szCs w:val="21"/>
        </w:rPr>
      </w:pPr>
      <w:r>
        <w:rPr>
          <w:rFonts w:asciiTheme="minorHAnsi" w:hAnsiTheme="minorHAnsi"/>
          <w:sz w:val="21"/>
          <w:szCs w:val="21"/>
          <w:u w:val="single"/>
        </w:rPr>
        <w:t>L</w:t>
      </w:r>
      <w:r w:rsidRPr="00FC39B0">
        <w:rPr>
          <w:rFonts w:asciiTheme="minorHAnsi" w:hAnsiTheme="minorHAnsi"/>
          <w:sz w:val="21"/>
          <w:szCs w:val="21"/>
          <w:u w:val="single"/>
        </w:rPr>
        <w:t>ess than high school (LTHS):</w:t>
      </w:r>
      <w:r w:rsidRPr="00FC39B0">
        <w:rPr>
          <w:rFonts w:asciiTheme="minorHAnsi" w:hAnsiTheme="minorHAnsi"/>
          <w:sz w:val="21"/>
          <w:szCs w:val="21"/>
        </w:rPr>
        <w:t xml:space="preserve"> persons who have not graduated from high school</w:t>
      </w:r>
    </w:p>
    <w:p w:rsidR="00624C24" w:rsidRPr="00FC39B0" w:rsidRDefault="00624C24" w:rsidP="00624C24">
      <w:pPr>
        <w:ind w:left="2120" w:firstLine="40"/>
        <w:rPr>
          <w:rFonts w:asciiTheme="minorHAnsi" w:hAnsiTheme="minorHAnsi"/>
          <w:sz w:val="21"/>
          <w:szCs w:val="21"/>
        </w:rPr>
      </w:pPr>
      <w:r w:rsidRPr="00FC39B0">
        <w:rPr>
          <w:rFonts w:asciiTheme="minorHAnsi" w:hAnsiTheme="minorHAnsi"/>
          <w:sz w:val="21"/>
          <w:szCs w:val="21"/>
          <w:u w:val="single"/>
        </w:rPr>
        <w:t>High school graduate (</w:t>
      </w:r>
      <w:proofErr w:type="spellStart"/>
      <w:r w:rsidRPr="00FC39B0">
        <w:rPr>
          <w:rFonts w:asciiTheme="minorHAnsi" w:hAnsiTheme="minorHAnsi"/>
          <w:sz w:val="21"/>
          <w:szCs w:val="21"/>
          <w:u w:val="single"/>
        </w:rPr>
        <w:t>HSGrad</w:t>
      </w:r>
      <w:proofErr w:type="spellEnd"/>
      <w:r w:rsidRPr="00FC39B0">
        <w:rPr>
          <w:rFonts w:asciiTheme="minorHAnsi" w:hAnsiTheme="minorHAnsi"/>
          <w:sz w:val="21"/>
          <w:szCs w:val="21"/>
          <w:u w:val="single"/>
        </w:rPr>
        <w:t>):</w:t>
      </w:r>
      <w:r w:rsidRPr="00FC39B0">
        <w:rPr>
          <w:rFonts w:asciiTheme="minorHAnsi" w:hAnsiTheme="minorHAnsi"/>
          <w:sz w:val="21"/>
          <w:szCs w:val="21"/>
        </w:rPr>
        <w:t xml:space="preserve"> persons who have graduated from high school</w:t>
      </w:r>
    </w:p>
    <w:p w:rsidR="00624C24" w:rsidRPr="00FC39B0" w:rsidRDefault="00624C24" w:rsidP="00624C24">
      <w:pPr>
        <w:ind w:left="2160" w:firstLine="0"/>
        <w:rPr>
          <w:rFonts w:asciiTheme="minorHAnsi" w:hAnsiTheme="minorHAnsi"/>
          <w:sz w:val="21"/>
          <w:szCs w:val="21"/>
        </w:rPr>
      </w:pPr>
      <w:r w:rsidRPr="00FC39B0">
        <w:rPr>
          <w:rFonts w:asciiTheme="minorHAnsi" w:hAnsiTheme="minorHAnsi"/>
          <w:sz w:val="21"/>
          <w:szCs w:val="21"/>
          <w:u w:val="single"/>
        </w:rPr>
        <w:t>Some college (</w:t>
      </w:r>
      <w:proofErr w:type="spellStart"/>
      <w:r w:rsidRPr="00FC39B0">
        <w:rPr>
          <w:rFonts w:asciiTheme="minorHAnsi" w:hAnsiTheme="minorHAnsi"/>
          <w:sz w:val="21"/>
          <w:szCs w:val="21"/>
          <w:u w:val="single"/>
        </w:rPr>
        <w:t>SomeColl</w:t>
      </w:r>
      <w:proofErr w:type="spellEnd"/>
      <w:r w:rsidRPr="00FC39B0">
        <w:rPr>
          <w:rFonts w:asciiTheme="minorHAnsi" w:hAnsiTheme="minorHAnsi"/>
          <w:sz w:val="21"/>
          <w:szCs w:val="21"/>
          <w:u w:val="single"/>
        </w:rPr>
        <w:t>):</w:t>
      </w:r>
      <w:r w:rsidRPr="00FC39B0">
        <w:rPr>
          <w:rFonts w:asciiTheme="minorHAnsi" w:hAnsiTheme="minorHAnsi"/>
          <w:sz w:val="21"/>
          <w:szCs w:val="21"/>
        </w:rPr>
        <w:t xml:space="preserve"> persons </w:t>
      </w:r>
      <w:r>
        <w:rPr>
          <w:rFonts w:asciiTheme="minorHAnsi" w:hAnsiTheme="minorHAnsi"/>
          <w:sz w:val="21"/>
          <w:szCs w:val="21"/>
        </w:rPr>
        <w:t>who have completed some</w:t>
      </w:r>
      <w:r w:rsidRPr="00FC39B0">
        <w:rPr>
          <w:rFonts w:asciiTheme="minorHAnsi" w:hAnsiTheme="minorHAnsi"/>
          <w:sz w:val="21"/>
          <w:szCs w:val="21"/>
        </w:rPr>
        <w:t xml:space="preserve"> college</w:t>
      </w:r>
      <w:r>
        <w:rPr>
          <w:rFonts w:asciiTheme="minorHAnsi" w:hAnsiTheme="minorHAnsi"/>
          <w:sz w:val="21"/>
          <w:szCs w:val="21"/>
        </w:rPr>
        <w:t xml:space="preserve"> or attained an Associate Deg.</w:t>
      </w:r>
    </w:p>
    <w:p w:rsidR="00624C24" w:rsidRPr="00FC39B0" w:rsidRDefault="00624C24" w:rsidP="00624C24">
      <w:pPr>
        <w:spacing w:line="252" w:lineRule="auto"/>
        <w:ind w:left="1440" w:right="1800" w:firstLine="720"/>
        <w:rPr>
          <w:rFonts w:asciiTheme="minorHAnsi" w:hAnsiTheme="minorHAnsi"/>
          <w:sz w:val="21"/>
          <w:szCs w:val="21"/>
        </w:rPr>
      </w:pPr>
      <w:r w:rsidRPr="00FC39B0">
        <w:rPr>
          <w:rFonts w:asciiTheme="minorHAnsi" w:hAnsiTheme="minorHAnsi"/>
          <w:sz w:val="21"/>
          <w:szCs w:val="21"/>
          <w:u w:val="single"/>
        </w:rPr>
        <w:t>College graduate (</w:t>
      </w:r>
      <w:proofErr w:type="spellStart"/>
      <w:r w:rsidRPr="00FC39B0">
        <w:rPr>
          <w:rFonts w:asciiTheme="minorHAnsi" w:hAnsiTheme="minorHAnsi"/>
          <w:sz w:val="21"/>
          <w:szCs w:val="21"/>
          <w:u w:val="single"/>
        </w:rPr>
        <w:t>CollGrad</w:t>
      </w:r>
      <w:proofErr w:type="spellEnd"/>
      <w:r w:rsidRPr="00FC39B0">
        <w:rPr>
          <w:rFonts w:asciiTheme="minorHAnsi" w:hAnsiTheme="minorHAnsi"/>
          <w:sz w:val="21"/>
          <w:szCs w:val="21"/>
          <w:u w:val="single"/>
        </w:rPr>
        <w:t>):</w:t>
      </w:r>
      <w:r w:rsidRPr="00FC39B0">
        <w:rPr>
          <w:rFonts w:asciiTheme="minorHAnsi" w:hAnsiTheme="minorHAnsi"/>
          <w:sz w:val="21"/>
          <w:szCs w:val="21"/>
        </w:rPr>
        <w:t xml:space="preserve"> persons who have graduated from 4-year college</w:t>
      </w:r>
      <w:r w:rsidRPr="00FC39B0">
        <w:rPr>
          <w:rFonts w:asciiTheme="minorHAnsi" w:hAnsiTheme="minorHAnsi"/>
          <w:sz w:val="21"/>
          <w:szCs w:val="21"/>
        </w:rPr>
        <w:br/>
      </w:r>
      <w:r w:rsidRPr="00FC39B0">
        <w:rPr>
          <w:rFonts w:asciiTheme="minorHAnsi" w:hAnsiTheme="minorHAnsi"/>
          <w:b/>
          <w:bCs/>
          <w:i/>
          <w:iCs/>
          <w:sz w:val="21"/>
          <w:szCs w:val="21"/>
        </w:rPr>
        <w:t>Sex:</w:t>
      </w:r>
    </w:p>
    <w:p w:rsidR="00624C24" w:rsidRPr="00FC39B0" w:rsidRDefault="00624C24" w:rsidP="00624C24">
      <w:pPr>
        <w:ind w:left="1780"/>
        <w:rPr>
          <w:rFonts w:asciiTheme="minorHAnsi" w:hAnsiTheme="minorHAnsi"/>
          <w:sz w:val="21"/>
          <w:szCs w:val="21"/>
        </w:rPr>
      </w:pPr>
      <w:r w:rsidRPr="00FC39B0">
        <w:rPr>
          <w:rFonts w:asciiTheme="minorHAnsi" w:hAnsiTheme="minorHAnsi"/>
          <w:sz w:val="21"/>
          <w:szCs w:val="21"/>
          <w:u w:val="single"/>
        </w:rPr>
        <w:t>Male</w:t>
      </w:r>
    </w:p>
    <w:p w:rsidR="00624C24" w:rsidRPr="00FC39B0" w:rsidRDefault="00624C24" w:rsidP="00624C24">
      <w:pPr>
        <w:ind w:left="1780"/>
        <w:rPr>
          <w:rFonts w:asciiTheme="minorHAnsi" w:hAnsiTheme="minorHAnsi"/>
          <w:sz w:val="21"/>
          <w:szCs w:val="21"/>
          <w:u w:val="single"/>
        </w:rPr>
      </w:pPr>
      <w:r w:rsidRPr="00FC39B0">
        <w:rPr>
          <w:rFonts w:asciiTheme="minorHAnsi" w:hAnsiTheme="minorHAnsi"/>
          <w:sz w:val="21"/>
          <w:szCs w:val="21"/>
          <w:u w:val="single"/>
        </w:rPr>
        <w:t>Female</w:t>
      </w:r>
    </w:p>
    <w:p w:rsidR="00624C24" w:rsidRPr="00FC39B0" w:rsidRDefault="00624C24" w:rsidP="00624C24">
      <w:pPr>
        <w:rPr>
          <w:rFonts w:asciiTheme="minorHAnsi" w:hAnsiTheme="minorHAnsi"/>
          <w:sz w:val="21"/>
          <w:szCs w:val="21"/>
          <w:u w:val="single"/>
        </w:rPr>
      </w:pPr>
      <w:r w:rsidRPr="00FC39B0">
        <w:rPr>
          <w:rFonts w:asciiTheme="minorHAnsi" w:hAnsiTheme="minorHAnsi"/>
          <w:sz w:val="21"/>
          <w:szCs w:val="21"/>
        </w:rPr>
        <w:t> </w:t>
      </w:r>
    </w:p>
    <w:p w:rsidR="00624C24" w:rsidRDefault="00624C24" w:rsidP="00624C24">
      <w:pPr>
        <w:widowControl/>
        <w:autoSpaceDE/>
        <w:autoSpaceDN/>
        <w:adjustRightInd/>
        <w:ind w:left="0" w:firstLine="0"/>
        <w:rPr>
          <w:rFonts w:asciiTheme="minorHAnsi" w:hAnsiTheme="minorHAnsi"/>
          <w:b/>
          <w:sz w:val="28"/>
          <w:szCs w:val="28"/>
          <w:u w:val="single"/>
        </w:rPr>
      </w:pPr>
      <w:r>
        <w:rPr>
          <w:rFonts w:asciiTheme="minorHAnsi" w:hAnsiTheme="minorHAnsi"/>
          <w:b/>
          <w:sz w:val="28"/>
          <w:szCs w:val="28"/>
          <w:u w:val="single"/>
        </w:rPr>
        <w:br w:type="page"/>
      </w:r>
    </w:p>
    <w:p w:rsidR="00624C24" w:rsidRPr="00FC39B0" w:rsidRDefault="00624C24" w:rsidP="00624C24">
      <w:pPr>
        <w:ind w:left="0" w:firstLine="0"/>
        <w:jc w:val="center"/>
        <w:rPr>
          <w:rFonts w:asciiTheme="minorHAnsi" w:hAnsiTheme="minorHAnsi"/>
          <w:b/>
          <w:sz w:val="36"/>
          <w:szCs w:val="28"/>
          <w:u w:val="single"/>
        </w:rPr>
      </w:pPr>
      <w:r w:rsidRPr="00FC39B0">
        <w:rPr>
          <w:rFonts w:asciiTheme="minorHAnsi" w:hAnsiTheme="minorHAnsi"/>
          <w:b/>
          <w:sz w:val="36"/>
          <w:szCs w:val="28"/>
          <w:u w:val="single"/>
        </w:rPr>
        <w:lastRenderedPageBreak/>
        <w:t>Data Analysis</w:t>
      </w:r>
    </w:p>
    <w:p w:rsidR="00624C24" w:rsidRPr="00FC39B0" w:rsidRDefault="00624C24" w:rsidP="00624C24">
      <w:pPr>
        <w:ind w:left="0" w:firstLine="0"/>
        <w:rPr>
          <w:rFonts w:asciiTheme="minorHAnsi" w:hAnsiTheme="minorHAnsi"/>
          <w:sz w:val="20"/>
          <w:u w:val="single"/>
        </w:rPr>
      </w:pPr>
      <w:r w:rsidRPr="00FC39B0">
        <w:rPr>
          <w:rFonts w:asciiTheme="minorHAnsi" w:hAnsiTheme="minorHAnsi"/>
          <w:sz w:val="20"/>
        </w:rPr>
        <w:t> </w:t>
      </w:r>
    </w:p>
    <w:p w:rsidR="00624C24" w:rsidRPr="00FC39B0" w:rsidRDefault="00624C24" w:rsidP="00624C24">
      <w:pPr>
        <w:ind w:left="0" w:firstLine="0"/>
        <w:jc w:val="center"/>
        <w:rPr>
          <w:rFonts w:asciiTheme="minorHAnsi" w:hAnsiTheme="minorHAnsi"/>
          <w:b/>
          <w:sz w:val="24"/>
          <w:szCs w:val="28"/>
        </w:rPr>
      </w:pPr>
      <w:r w:rsidRPr="00FC39B0">
        <w:rPr>
          <w:rFonts w:asciiTheme="minorHAnsi" w:hAnsiTheme="minorHAnsi"/>
          <w:b/>
          <w:sz w:val="24"/>
          <w:szCs w:val="28"/>
        </w:rPr>
        <w:t>Before</w:t>
      </w:r>
      <w:r w:rsidRPr="00FC39B0">
        <w:rPr>
          <w:rFonts w:asciiTheme="minorHAnsi" w:hAnsiTheme="minorHAnsi"/>
          <w:sz w:val="20"/>
        </w:rPr>
        <w:t xml:space="preserve"> </w:t>
      </w:r>
      <w:r w:rsidRPr="00FC39B0">
        <w:rPr>
          <w:rFonts w:asciiTheme="minorHAnsi" w:hAnsiTheme="minorHAnsi"/>
          <w:b/>
          <w:sz w:val="24"/>
          <w:szCs w:val="28"/>
        </w:rPr>
        <w:t>starting the analysis open the following on your computer:</w:t>
      </w:r>
    </w:p>
    <w:p w:rsidR="00624C24" w:rsidRPr="00FC39B0" w:rsidRDefault="00624C24" w:rsidP="00624C24">
      <w:pPr>
        <w:pStyle w:val="ListParagraph"/>
        <w:numPr>
          <w:ilvl w:val="0"/>
          <w:numId w:val="2"/>
        </w:numPr>
        <w:rPr>
          <w:rFonts w:asciiTheme="minorHAnsi" w:hAnsiTheme="minorHAnsi"/>
          <w:szCs w:val="28"/>
        </w:rPr>
      </w:pPr>
      <w:r w:rsidRPr="00FC39B0">
        <w:rPr>
          <w:rFonts w:asciiTheme="minorHAnsi" w:hAnsiTheme="minorHAnsi"/>
          <w:szCs w:val="28"/>
        </w:rPr>
        <w:t>Your browser (</w:t>
      </w:r>
      <w:proofErr w:type="spellStart"/>
      <w:r w:rsidRPr="00FC39B0">
        <w:rPr>
          <w:rFonts w:asciiTheme="minorHAnsi" w:hAnsiTheme="minorHAnsi"/>
          <w:szCs w:val="28"/>
        </w:rPr>
        <w:t>ie</w:t>
      </w:r>
      <w:proofErr w:type="spellEnd"/>
      <w:r w:rsidRPr="00FC39B0">
        <w:rPr>
          <w:rFonts w:asciiTheme="minorHAnsi" w:hAnsiTheme="minorHAnsi"/>
          <w:szCs w:val="28"/>
        </w:rPr>
        <w:t>: Explorer</w:t>
      </w:r>
      <w:r w:rsidR="00070BA2">
        <w:rPr>
          <w:rFonts w:asciiTheme="minorHAnsi" w:hAnsiTheme="minorHAnsi"/>
          <w:szCs w:val="28"/>
        </w:rPr>
        <w:t>, Firefox, Chrome, etc.</w:t>
      </w:r>
      <w:r w:rsidRPr="00FC39B0">
        <w:rPr>
          <w:rFonts w:asciiTheme="minorHAnsi" w:hAnsiTheme="minorHAnsi"/>
          <w:szCs w:val="28"/>
        </w:rPr>
        <w:t>)</w:t>
      </w:r>
    </w:p>
    <w:p w:rsidR="00624C24" w:rsidRPr="00FC39B0" w:rsidRDefault="00624C24" w:rsidP="00624C24">
      <w:pPr>
        <w:pStyle w:val="ListParagraph"/>
        <w:numPr>
          <w:ilvl w:val="0"/>
          <w:numId w:val="2"/>
        </w:numPr>
        <w:rPr>
          <w:rFonts w:asciiTheme="minorHAnsi" w:hAnsiTheme="minorHAnsi"/>
          <w:szCs w:val="28"/>
        </w:rPr>
      </w:pPr>
      <w:r w:rsidRPr="00FC39B0">
        <w:rPr>
          <w:rFonts w:asciiTheme="minorHAnsi" w:hAnsiTheme="minorHAnsi"/>
          <w:szCs w:val="28"/>
        </w:rPr>
        <w:t>MS Excel</w:t>
      </w:r>
    </w:p>
    <w:p w:rsidR="00624C24" w:rsidRPr="00FC39B0" w:rsidRDefault="00624C24" w:rsidP="00624C24">
      <w:pPr>
        <w:pStyle w:val="ListParagraph"/>
        <w:numPr>
          <w:ilvl w:val="0"/>
          <w:numId w:val="2"/>
        </w:numPr>
        <w:rPr>
          <w:rFonts w:asciiTheme="minorHAnsi" w:hAnsiTheme="minorHAnsi"/>
          <w:sz w:val="18"/>
        </w:rPr>
      </w:pPr>
      <w:r w:rsidRPr="00FC39B0">
        <w:rPr>
          <w:rFonts w:asciiTheme="minorHAnsi" w:hAnsiTheme="minorHAnsi"/>
          <w:szCs w:val="28"/>
        </w:rPr>
        <w:t>MS Word</w:t>
      </w:r>
    </w:p>
    <w:p w:rsidR="00624C24" w:rsidRPr="00FC39B0" w:rsidRDefault="00624C24" w:rsidP="00624C24">
      <w:pPr>
        <w:ind w:left="0" w:firstLine="0"/>
        <w:rPr>
          <w:rFonts w:asciiTheme="minorHAnsi" w:hAnsiTheme="minorHAnsi"/>
          <w:sz w:val="20"/>
        </w:rPr>
      </w:pPr>
    </w:p>
    <w:p w:rsidR="00624C24" w:rsidRPr="00FC39B0" w:rsidRDefault="00624C24" w:rsidP="00624C24">
      <w:pPr>
        <w:ind w:left="0" w:firstLine="0"/>
        <w:jc w:val="center"/>
        <w:rPr>
          <w:rFonts w:asciiTheme="minorHAnsi" w:hAnsiTheme="minorHAnsi"/>
          <w:b/>
          <w:color w:val="FF0000"/>
          <w:sz w:val="24"/>
          <w:szCs w:val="28"/>
        </w:rPr>
      </w:pPr>
      <w:r w:rsidRPr="00FC39B0">
        <w:rPr>
          <w:rFonts w:asciiTheme="minorHAnsi" w:hAnsiTheme="minorHAnsi"/>
          <w:b/>
          <w:color w:val="FF0000"/>
          <w:sz w:val="24"/>
          <w:szCs w:val="28"/>
        </w:rPr>
        <w:t>Preliminary Step: Go to MyCourses, My Grades and State. This will tell you what state you are to analyze for this assignment.</w:t>
      </w:r>
    </w:p>
    <w:p w:rsidR="00624C24" w:rsidRPr="00FC39B0" w:rsidRDefault="00624C24" w:rsidP="00624C24">
      <w:pPr>
        <w:rPr>
          <w:rFonts w:asciiTheme="minorHAnsi" w:hAnsiTheme="minorHAnsi"/>
        </w:rPr>
      </w:pPr>
    </w:p>
    <w:p w:rsidR="00624C24" w:rsidRDefault="00624C24" w:rsidP="00624C24">
      <w:pPr>
        <w:numPr>
          <w:ilvl w:val="0"/>
          <w:numId w:val="1"/>
        </w:numPr>
        <w:rPr>
          <w:rFonts w:ascii="Calibri" w:hAnsi="Calibri"/>
          <w:sz w:val="21"/>
          <w:szCs w:val="21"/>
        </w:rPr>
      </w:pPr>
      <w:r w:rsidRPr="000C0172">
        <w:rPr>
          <w:rFonts w:ascii="Calibri" w:hAnsi="Calibri"/>
          <w:sz w:val="21"/>
          <w:szCs w:val="21"/>
        </w:rPr>
        <w:t xml:space="preserve">Go to </w:t>
      </w:r>
      <w:r w:rsidRPr="000C0172">
        <w:rPr>
          <w:rFonts w:ascii="Calibri" w:hAnsi="Calibri"/>
          <w:sz w:val="21"/>
          <w:szCs w:val="21"/>
          <w:u w:val="single"/>
        </w:rPr>
        <w:t>www.ssdan.net/</w:t>
      </w:r>
      <w:r>
        <w:rPr>
          <w:rFonts w:ascii="Calibri" w:hAnsi="Calibri"/>
          <w:sz w:val="21"/>
          <w:szCs w:val="21"/>
        </w:rPr>
        <w:t xml:space="preserve"> </w:t>
      </w:r>
      <w:r w:rsidRPr="000C0172">
        <w:rPr>
          <w:rFonts w:ascii="Calibri" w:hAnsi="Calibri"/>
          <w:sz w:val="21"/>
          <w:szCs w:val="21"/>
        </w:rPr>
        <w:t xml:space="preserve">Click on </w:t>
      </w:r>
      <w:r>
        <w:rPr>
          <w:rFonts w:ascii="Calibri" w:hAnsi="Calibri"/>
          <w:sz w:val="21"/>
          <w:szCs w:val="21"/>
        </w:rPr>
        <w:t>“Online Media”&gt;</w:t>
      </w:r>
      <w:r w:rsidRPr="000C0172">
        <w:rPr>
          <w:rFonts w:ascii="Calibri" w:hAnsi="Calibri"/>
          <w:sz w:val="21"/>
          <w:szCs w:val="21"/>
        </w:rPr>
        <w:t>"</w:t>
      </w:r>
      <w:proofErr w:type="spellStart"/>
      <w:r>
        <w:rPr>
          <w:rFonts w:ascii="Calibri" w:hAnsi="Calibri"/>
          <w:sz w:val="21"/>
          <w:szCs w:val="21"/>
        </w:rPr>
        <w:t>DataCounts</w:t>
      </w:r>
      <w:proofErr w:type="spellEnd"/>
      <w:r w:rsidRPr="000C0172">
        <w:rPr>
          <w:rFonts w:ascii="Calibri" w:hAnsi="Calibri"/>
          <w:sz w:val="21"/>
          <w:szCs w:val="21"/>
        </w:rPr>
        <w:t>"</w:t>
      </w:r>
      <w:r>
        <w:rPr>
          <w:rFonts w:ascii="Calibri" w:hAnsi="Calibri"/>
          <w:sz w:val="21"/>
          <w:szCs w:val="21"/>
        </w:rPr>
        <w:t xml:space="preserve"> then “</w:t>
      </w:r>
      <w:proofErr w:type="spellStart"/>
      <w:r>
        <w:rPr>
          <w:rFonts w:ascii="Calibri" w:hAnsi="Calibri"/>
          <w:sz w:val="21"/>
          <w:szCs w:val="21"/>
        </w:rPr>
        <w:t>DataCounts”in</w:t>
      </w:r>
      <w:proofErr w:type="spellEnd"/>
      <w:r>
        <w:rPr>
          <w:rFonts w:ascii="Calibri" w:hAnsi="Calibri"/>
          <w:sz w:val="21"/>
          <w:szCs w:val="21"/>
        </w:rPr>
        <w:t xml:space="preserve"> the Links box on the left side of the page.</w:t>
      </w:r>
    </w:p>
    <w:p w:rsidR="00624C24" w:rsidRDefault="00624C24" w:rsidP="00624C24">
      <w:pPr>
        <w:ind w:left="1080" w:firstLine="0"/>
        <w:rPr>
          <w:rFonts w:ascii="Calibri" w:hAnsi="Calibri"/>
          <w:sz w:val="21"/>
          <w:szCs w:val="21"/>
        </w:rPr>
      </w:pPr>
    </w:p>
    <w:p w:rsidR="00624C24" w:rsidRPr="000C0172" w:rsidRDefault="00624C24" w:rsidP="00624C24">
      <w:pPr>
        <w:numPr>
          <w:ilvl w:val="0"/>
          <w:numId w:val="1"/>
        </w:numPr>
        <w:rPr>
          <w:rFonts w:ascii="Calibri" w:hAnsi="Calibri"/>
          <w:sz w:val="21"/>
          <w:szCs w:val="21"/>
        </w:rPr>
      </w:pPr>
      <w:r>
        <w:rPr>
          <w:rFonts w:ascii="Calibri" w:hAnsi="Calibri"/>
          <w:sz w:val="21"/>
          <w:szCs w:val="21"/>
        </w:rPr>
        <w:t>Click on “Data” and then click on “Browse” in the second row of options.</w:t>
      </w:r>
    </w:p>
    <w:p w:rsidR="00624C24" w:rsidRDefault="00624C24" w:rsidP="00624C24">
      <w:pPr>
        <w:ind w:left="1080" w:firstLine="0"/>
        <w:rPr>
          <w:rFonts w:ascii="Calibri" w:hAnsi="Calibri"/>
          <w:sz w:val="21"/>
          <w:szCs w:val="21"/>
        </w:rPr>
      </w:pPr>
    </w:p>
    <w:p w:rsidR="00624C24" w:rsidRPr="000C0172" w:rsidRDefault="00624C24" w:rsidP="00624C24">
      <w:pPr>
        <w:numPr>
          <w:ilvl w:val="0"/>
          <w:numId w:val="1"/>
        </w:numPr>
        <w:rPr>
          <w:rFonts w:ascii="Calibri" w:hAnsi="Calibri"/>
          <w:sz w:val="21"/>
          <w:szCs w:val="21"/>
        </w:rPr>
      </w:pPr>
      <w:r w:rsidRPr="000C0172">
        <w:rPr>
          <w:rFonts w:ascii="Calibri" w:hAnsi="Calibri"/>
          <w:sz w:val="21"/>
          <w:szCs w:val="21"/>
        </w:rPr>
        <w:t xml:space="preserve">From the </w:t>
      </w:r>
      <w:r>
        <w:rPr>
          <w:rFonts w:ascii="Calibri" w:hAnsi="Calibri"/>
          <w:sz w:val="21"/>
          <w:szCs w:val="21"/>
        </w:rPr>
        <w:t>“Choose a Collection or Dataset” box</w:t>
      </w:r>
      <w:r w:rsidRPr="000C0172">
        <w:rPr>
          <w:rFonts w:ascii="Calibri" w:hAnsi="Calibri"/>
          <w:sz w:val="21"/>
          <w:szCs w:val="21"/>
        </w:rPr>
        <w:t>, choose geography</w:t>
      </w:r>
      <w:r>
        <w:rPr>
          <w:rFonts w:ascii="Calibri" w:hAnsi="Calibri"/>
          <w:sz w:val="21"/>
          <w:szCs w:val="21"/>
        </w:rPr>
        <w:t xml:space="preserve"> from the drop-down menu</w:t>
      </w:r>
      <w:r w:rsidRPr="000C0172">
        <w:rPr>
          <w:rFonts w:ascii="Calibri" w:hAnsi="Calibri"/>
          <w:sz w:val="21"/>
          <w:szCs w:val="21"/>
        </w:rPr>
        <w:t>.</w:t>
      </w:r>
      <w:r>
        <w:rPr>
          <w:rFonts w:ascii="Calibri" w:hAnsi="Calibri"/>
          <w:sz w:val="21"/>
          <w:szCs w:val="21"/>
        </w:rPr>
        <w:t xml:space="preserve"> Click “Submit”.</w:t>
      </w:r>
    </w:p>
    <w:p w:rsidR="00624C24" w:rsidRDefault="00624C24" w:rsidP="00624C24">
      <w:pPr>
        <w:ind w:left="1080" w:firstLine="0"/>
        <w:rPr>
          <w:rFonts w:ascii="Calibri" w:hAnsi="Calibri"/>
          <w:sz w:val="21"/>
          <w:szCs w:val="21"/>
        </w:rPr>
      </w:pPr>
    </w:p>
    <w:p w:rsidR="00624C24" w:rsidRPr="000C0172" w:rsidRDefault="00624C24" w:rsidP="00624C24">
      <w:pPr>
        <w:numPr>
          <w:ilvl w:val="0"/>
          <w:numId w:val="1"/>
        </w:numPr>
        <w:rPr>
          <w:rFonts w:ascii="Calibri" w:hAnsi="Calibri"/>
          <w:sz w:val="21"/>
          <w:szCs w:val="21"/>
        </w:rPr>
      </w:pPr>
      <w:r w:rsidRPr="000C0172">
        <w:rPr>
          <w:rFonts w:ascii="Calibri" w:hAnsi="Calibri"/>
          <w:sz w:val="21"/>
          <w:szCs w:val="21"/>
        </w:rPr>
        <w:t xml:space="preserve">Now select </w:t>
      </w:r>
      <w:r>
        <w:rPr>
          <w:rFonts w:ascii="Calibri" w:hAnsi="Calibri"/>
          <w:sz w:val="21"/>
          <w:szCs w:val="21"/>
        </w:rPr>
        <w:t>“</w:t>
      </w:r>
      <w:r w:rsidRPr="000C0172">
        <w:rPr>
          <w:rFonts w:ascii="Calibri" w:hAnsi="Calibri"/>
          <w:sz w:val="21"/>
          <w:szCs w:val="21"/>
        </w:rPr>
        <w:t>oced5090</w:t>
      </w:r>
      <w:r>
        <w:rPr>
          <w:rFonts w:ascii="Calibri" w:hAnsi="Calibri"/>
          <w:sz w:val="21"/>
          <w:szCs w:val="21"/>
        </w:rPr>
        <w:t>” from the menu. Click “Submi</w:t>
      </w:r>
      <w:r w:rsidRPr="000C0172">
        <w:rPr>
          <w:rFonts w:ascii="Calibri" w:hAnsi="Calibri"/>
          <w:sz w:val="21"/>
          <w:szCs w:val="21"/>
        </w:rPr>
        <w:t>t</w:t>
      </w:r>
      <w:r>
        <w:rPr>
          <w:rFonts w:ascii="Calibri" w:hAnsi="Calibri"/>
          <w:sz w:val="21"/>
          <w:szCs w:val="21"/>
        </w:rPr>
        <w:t>”</w:t>
      </w:r>
      <w:r w:rsidRPr="000C0172">
        <w:rPr>
          <w:rFonts w:ascii="Calibri" w:hAnsi="Calibri"/>
          <w:sz w:val="21"/>
          <w:szCs w:val="21"/>
        </w:rPr>
        <w:t xml:space="preserve">. </w:t>
      </w:r>
    </w:p>
    <w:p w:rsidR="00624C24" w:rsidRDefault="00624C24" w:rsidP="00624C24">
      <w:pPr>
        <w:ind w:left="1080" w:firstLine="0"/>
        <w:rPr>
          <w:rFonts w:ascii="Calibri" w:hAnsi="Calibri"/>
          <w:sz w:val="21"/>
          <w:szCs w:val="21"/>
        </w:rPr>
      </w:pPr>
    </w:p>
    <w:p w:rsidR="00624C24" w:rsidRDefault="00624C24" w:rsidP="00624C24">
      <w:pPr>
        <w:numPr>
          <w:ilvl w:val="0"/>
          <w:numId w:val="1"/>
        </w:numPr>
        <w:rPr>
          <w:rFonts w:ascii="Calibri" w:hAnsi="Calibri"/>
          <w:sz w:val="21"/>
          <w:szCs w:val="21"/>
        </w:rPr>
      </w:pPr>
      <w:r w:rsidRPr="000C0172">
        <w:rPr>
          <w:rFonts w:ascii="Calibri" w:hAnsi="Calibri"/>
          <w:sz w:val="21"/>
          <w:szCs w:val="21"/>
        </w:rPr>
        <w:t xml:space="preserve">Now select the dataset for your state (i.e., the dataset for Mississippi is oced5090.ms). </w:t>
      </w:r>
      <w:r>
        <w:rPr>
          <w:rFonts w:ascii="Calibri" w:hAnsi="Calibri"/>
          <w:sz w:val="21"/>
          <w:szCs w:val="21"/>
        </w:rPr>
        <w:t>L</w:t>
      </w:r>
      <w:r w:rsidRPr="000C0172">
        <w:rPr>
          <w:rFonts w:ascii="Calibri" w:hAnsi="Calibri"/>
          <w:sz w:val="21"/>
          <w:szCs w:val="21"/>
        </w:rPr>
        <w:t xml:space="preserve">ook for state abbreviation for </w:t>
      </w:r>
      <w:r>
        <w:rPr>
          <w:rFonts w:ascii="Calibri" w:hAnsi="Calibri"/>
          <w:sz w:val="21"/>
          <w:szCs w:val="21"/>
        </w:rPr>
        <w:t>your</w:t>
      </w:r>
      <w:r w:rsidRPr="000C0172">
        <w:rPr>
          <w:rFonts w:ascii="Calibri" w:hAnsi="Calibri"/>
          <w:sz w:val="21"/>
          <w:szCs w:val="21"/>
        </w:rPr>
        <w:t xml:space="preserve"> state</w:t>
      </w:r>
      <w:r>
        <w:rPr>
          <w:rFonts w:ascii="Calibri" w:hAnsi="Calibri"/>
          <w:sz w:val="21"/>
          <w:szCs w:val="21"/>
        </w:rPr>
        <w:t xml:space="preserve">. </w:t>
      </w:r>
      <w:r w:rsidRPr="000C0172">
        <w:rPr>
          <w:rFonts w:ascii="Calibri" w:hAnsi="Calibri"/>
          <w:sz w:val="21"/>
          <w:szCs w:val="21"/>
        </w:rPr>
        <w:t xml:space="preserve">Click </w:t>
      </w:r>
      <w:r>
        <w:rPr>
          <w:rFonts w:ascii="Calibri" w:hAnsi="Calibri"/>
          <w:sz w:val="21"/>
          <w:szCs w:val="21"/>
        </w:rPr>
        <w:t>“</w:t>
      </w:r>
      <w:r w:rsidRPr="000C0172">
        <w:rPr>
          <w:rFonts w:ascii="Calibri" w:hAnsi="Calibri"/>
          <w:sz w:val="21"/>
          <w:szCs w:val="21"/>
        </w:rPr>
        <w:t>S</w:t>
      </w:r>
      <w:r>
        <w:rPr>
          <w:rFonts w:ascii="Calibri" w:hAnsi="Calibri"/>
          <w:sz w:val="21"/>
          <w:szCs w:val="21"/>
        </w:rPr>
        <w:t>ubmi</w:t>
      </w:r>
      <w:r w:rsidRPr="000C0172">
        <w:rPr>
          <w:rFonts w:ascii="Calibri" w:hAnsi="Calibri"/>
          <w:sz w:val="21"/>
          <w:szCs w:val="21"/>
        </w:rPr>
        <w:t>t</w:t>
      </w:r>
      <w:r>
        <w:rPr>
          <w:rFonts w:ascii="Calibri" w:hAnsi="Calibri"/>
          <w:sz w:val="21"/>
          <w:szCs w:val="21"/>
        </w:rPr>
        <w:t>”</w:t>
      </w:r>
      <w:r w:rsidRPr="000C0172">
        <w:rPr>
          <w:rFonts w:ascii="Calibri" w:hAnsi="Calibri"/>
          <w:sz w:val="21"/>
          <w:szCs w:val="21"/>
        </w:rPr>
        <w:t xml:space="preserve">. This will open the dataset. </w:t>
      </w:r>
      <w:r>
        <w:rPr>
          <w:rFonts w:ascii="Calibri" w:hAnsi="Calibri"/>
          <w:sz w:val="21"/>
          <w:szCs w:val="21"/>
        </w:rPr>
        <w:t>The state that you are supposed to analyze is listed in mycourses. You must analyze the correct state data.</w:t>
      </w:r>
    </w:p>
    <w:p w:rsidR="00624C24" w:rsidRDefault="00624C24" w:rsidP="00624C24">
      <w:pPr>
        <w:pStyle w:val="ListParagraph"/>
        <w:rPr>
          <w:rFonts w:ascii="Calibri" w:hAnsi="Calibri"/>
          <w:sz w:val="21"/>
          <w:szCs w:val="21"/>
        </w:rPr>
      </w:pPr>
    </w:p>
    <w:p w:rsidR="00624C24" w:rsidRDefault="00624C24" w:rsidP="00624C24">
      <w:pPr>
        <w:numPr>
          <w:ilvl w:val="0"/>
          <w:numId w:val="1"/>
        </w:numPr>
        <w:rPr>
          <w:rFonts w:ascii="Calibri" w:hAnsi="Calibri"/>
          <w:sz w:val="21"/>
          <w:szCs w:val="21"/>
        </w:rPr>
      </w:pPr>
      <w:r>
        <w:rPr>
          <w:rFonts w:ascii="Calibri" w:hAnsi="Calibri"/>
          <w:sz w:val="21"/>
          <w:szCs w:val="21"/>
        </w:rPr>
        <w:t>Now click on “</w:t>
      </w:r>
      <w:proofErr w:type="spellStart"/>
      <w:r>
        <w:rPr>
          <w:rFonts w:ascii="Calibri" w:hAnsi="Calibri"/>
          <w:sz w:val="21"/>
          <w:szCs w:val="21"/>
        </w:rPr>
        <w:t>WebCHIP</w:t>
      </w:r>
      <w:proofErr w:type="spellEnd"/>
      <w:r>
        <w:rPr>
          <w:rFonts w:ascii="Calibri" w:hAnsi="Calibri"/>
          <w:sz w:val="21"/>
          <w:szCs w:val="21"/>
        </w:rPr>
        <w:t xml:space="preserve"> 3.0 beta”. Be patient—your computer may need to download Java.</w:t>
      </w:r>
    </w:p>
    <w:p w:rsidR="00624C24" w:rsidRPr="000C0172" w:rsidRDefault="00624C24" w:rsidP="00624C24">
      <w:pPr>
        <w:ind w:left="1460" w:firstLine="0"/>
        <w:rPr>
          <w:rFonts w:ascii="Calibri" w:hAnsi="Calibri"/>
          <w:sz w:val="21"/>
          <w:szCs w:val="21"/>
        </w:rPr>
      </w:pPr>
    </w:p>
    <w:p w:rsidR="00624C24" w:rsidRDefault="00624C24" w:rsidP="00624C24">
      <w:pPr>
        <w:pStyle w:val="ListParagraph"/>
        <w:numPr>
          <w:ilvl w:val="0"/>
          <w:numId w:val="1"/>
        </w:numPr>
        <w:rPr>
          <w:rFonts w:asciiTheme="minorHAnsi" w:hAnsiTheme="minorHAnsi"/>
          <w:sz w:val="21"/>
          <w:szCs w:val="21"/>
        </w:rPr>
      </w:pPr>
      <w:r w:rsidRPr="00FC39B0">
        <w:rPr>
          <w:rFonts w:asciiTheme="minorHAnsi" w:hAnsiTheme="minorHAnsi"/>
          <w:sz w:val="21"/>
          <w:szCs w:val="21"/>
        </w:rPr>
        <w:t>Go to the menus at the top of the page. C</w:t>
      </w:r>
      <w:r>
        <w:rPr>
          <w:rFonts w:asciiTheme="minorHAnsi" w:hAnsiTheme="minorHAnsi"/>
          <w:sz w:val="21"/>
          <w:szCs w:val="21"/>
        </w:rPr>
        <w:t>lick on Command and then Crosstab. A new window will open asking you to ‘Select row variable’.</w:t>
      </w:r>
      <w:r w:rsidRPr="00FC39B0">
        <w:rPr>
          <w:rFonts w:asciiTheme="minorHAnsi" w:hAnsiTheme="minorHAnsi"/>
          <w:sz w:val="21"/>
          <w:szCs w:val="21"/>
        </w:rPr>
        <w:t xml:space="preserve"> </w:t>
      </w:r>
      <w:r>
        <w:rPr>
          <w:rFonts w:asciiTheme="minorHAnsi" w:hAnsiTheme="minorHAnsi"/>
          <w:sz w:val="21"/>
          <w:szCs w:val="21"/>
        </w:rPr>
        <w:t xml:space="preserve">Scroll down to </w:t>
      </w:r>
      <w:proofErr w:type="spellStart"/>
      <w:r>
        <w:rPr>
          <w:rFonts w:asciiTheme="minorHAnsi" w:hAnsiTheme="minorHAnsi"/>
          <w:sz w:val="21"/>
          <w:szCs w:val="21"/>
        </w:rPr>
        <w:t>Occ</w:t>
      </w:r>
      <w:proofErr w:type="spellEnd"/>
      <w:r>
        <w:rPr>
          <w:rFonts w:asciiTheme="minorHAnsi" w:hAnsiTheme="minorHAnsi"/>
          <w:sz w:val="21"/>
          <w:szCs w:val="21"/>
        </w:rPr>
        <w:t xml:space="preserve"> and click on it and click Ok. Then select the column variable, Year and click Ok. Now click on Table and then click Percent Down. Now you will see your table.</w:t>
      </w:r>
    </w:p>
    <w:p w:rsidR="00624C24" w:rsidRDefault="00624C24" w:rsidP="00624C24">
      <w:pPr>
        <w:pStyle w:val="ListParagraph"/>
        <w:ind w:left="1460" w:firstLine="0"/>
        <w:rPr>
          <w:rFonts w:asciiTheme="minorHAnsi" w:hAnsiTheme="minorHAnsi"/>
          <w:sz w:val="21"/>
          <w:szCs w:val="21"/>
        </w:rPr>
      </w:pPr>
    </w:p>
    <w:p w:rsidR="00624C24" w:rsidRDefault="00624C24" w:rsidP="00624C24">
      <w:pPr>
        <w:pStyle w:val="ListParagraph"/>
        <w:numPr>
          <w:ilvl w:val="0"/>
          <w:numId w:val="1"/>
        </w:numPr>
        <w:rPr>
          <w:rFonts w:asciiTheme="minorHAnsi" w:hAnsiTheme="minorHAnsi"/>
          <w:sz w:val="21"/>
          <w:szCs w:val="21"/>
        </w:rPr>
      </w:pPr>
      <w:r w:rsidRPr="00FC39B0">
        <w:rPr>
          <w:rFonts w:asciiTheme="minorHAnsi" w:hAnsiTheme="minorHAnsi"/>
          <w:sz w:val="21"/>
          <w:szCs w:val="21"/>
        </w:rPr>
        <w:t xml:space="preserve">Now choose race, sex, and education as control variables, one at a time. </w:t>
      </w:r>
      <w:r>
        <w:rPr>
          <w:rFonts w:asciiTheme="minorHAnsi" w:hAnsiTheme="minorHAnsi"/>
          <w:sz w:val="21"/>
          <w:szCs w:val="21"/>
        </w:rPr>
        <w:t xml:space="preserve">Click on Table and then </w:t>
      </w:r>
      <w:r w:rsidRPr="00FC39B0">
        <w:rPr>
          <w:rFonts w:asciiTheme="minorHAnsi" w:hAnsiTheme="minorHAnsi"/>
          <w:sz w:val="21"/>
          <w:szCs w:val="21"/>
        </w:rPr>
        <w:t>Control</w:t>
      </w:r>
      <w:r>
        <w:rPr>
          <w:rFonts w:asciiTheme="minorHAnsi" w:hAnsiTheme="minorHAnsi"/>
          <w:sz w:val="21"/>
          <w:szCs w:val="21"/>
        </w:rPr>
        <w:t>. Then click and the appropriate control variable, for example race.</w:t>
      </w:r>
      <w:r w:rsidRPr="00FC39B0">
        <w:rPr>
          <w:rFonts w:asciiTheme="minorHAnsi" w:hAnsiTheme="minorHAnsi"/>
          <w:sz w:val="21"/>
          <w:szCs w:val="21"/>
        </w:rPr>
        <w:t xml:space="preserve"> </w:t>
      </w:r>
      <w:r>
        <w:rPr>
          <w:rFonts w:asciiTheme="minorHAnsi" w:hAnsiTheme="minorHAnsi"/>
          <w:sz w:val="21"/>
          <w:szCs w:val="21"/>
        </w:rPr>
        <w:t xml:space="preserve">Then click on Table again and the Percent Down and you will get two tables, one for black and one for nonblack. </w:t>
      </w:r>
      <w:r w:rsidRPr="00FC39B0">
        <w:rPr>
          <w:rFonts w:asciiTheme="minorHAnsi" w:hAnsiTheme="minorHAnsi"/>
          <w:sz w:val="21"/>
          <w:szCs w:val="21"/>
        </w:rPr>
        <w:t xml:space="preserve">Do </w:t>
      </w:r>
      <w:r>
        <w:rPr>
          <w:rFonts w:asciiTheme="minorHAnsi" w:hAnsiTheme="minorHAnsi"/>
          <w:sz w:val="21"/>
          <w:szCs w:val="21"/>
        </w:rPr>
        <w:t>the same thing</w:t>
      </w:r>
      <w:r w:rsidRPr="00FC39B0">
        <w:rPr>
          <w:rFonts w:asciiTheme="minorHAnsi" w:hAnsiTheme="minorHAnsi"/>
          <w:sz w:val="21"/>
          <w:szCs w:val="21"/>
        </w:rPr>
        <w:t xml:space="preserve"> for </w:t>
      </w:r>
      <w:r>
        <w:rPr>
          <w:rFonts w:asciiTheme="minorHAnsi" w:hAnsiTheme="minorHAnsi"/>
          <w:sz w:val="21"/>
          <w:szCs w:val="21"/>
        </w:rPr>
        <w:t>sex and education.</w:t>
      </w:r>
      <w:r w:rsidRPr="00FC39B0">
        <w:rPr>
          <w:rFonts w:asciiTheme="minorHAnsi" w:hAnsiTheme="minorHAnsi"/>
          <w:sz w:val="21"/>
          <w:szCs w:val="21"/>
        </w:rPr>
        <w:t xml:space="preserve"> You will have 2 tables </w:t>
      </w:r>
      <w:r>
        <w:rPr>
          <w:rFonts w:asciiTheme="minorHAnsi" w:hAnsiTheme="minorHAnsi"/>
          <w:sz w:val="21"/>
          <w:szCs w:val="21"/>
        </w:rPr>
        <w:t xml:space="preserve">each </w:t>
      </w:r>
      <w:r w:rsidRPr="00FC39B0">
        <w:rPr>
          <w:rFonts w:asciiTheme="minorHAnsi" w:hAnsiTheme="minorHAnsi"/>
          <w:sz w:val="21"/>
          <w:szCs w:val="21"/>
        </w:rPr>
        <w:t xml:space="preserve">for both race and gender (a total of four) and four tables for education. </w:t>
      </w:r>
      <w:r>
        <w:rPr>
          <w:rFonts w:asciiTheme="minorHAnsi" w:hAnsiTheme="minorHAnsi"/>
          <w:sz w:val="21"/>
          <w:szCs w:val="21"/>
        </w:rPr>
        <w:t>(NOTE: Do not use the control variable of age.)</w:t>
      </w:r>
    </w:p>
    <w:p w:rsidR="00624C24" w:rsidRPr="00DC271D" w:rsidRDefault="00624C24" w:rsidP="00624C24">
      <w:pPr>
        <w:pStyle w:val="ListParagraph"/>
        <w:rPr>
          <w:rFonts w:asciiTheme="minorHAnsi" w:hAnsiTheme="minorHAnsi"/>
          <w:sz w:val="21"/>
          <w:szCs w:val="21"/>
        </w:rPr>
      </w:pPr>
    </w:p>
    <w:p w:rsidR="00624C24" w:rsidRPr="00DC271D" w:rsidRDefault="00624C24" w:rsidP="00624C24">
      <w:pPr>
        <w:pStyle w:val="ListParagraph"/>
        <w:numPr>
          <w:ilvl w:val="0"/>
          <w:numId w:val="1"/>
        </w:numPr>
        <w:rPr>
          <w:rFonts w:asciiTheme="minorHAnsi" w:hAnsiTheme="minorHAnsi"/>
          <w:sz w:val="21"/>
          <w:szCs w:val="21"/>
        </w:rPr>
      </w:pPr>
      <w:r w:rsidRPr="00DC271D">
        <w:rPr>
          <w:rFonts w:asciiTheme="minorHAnsi" w:hAnsiTheme="minorHAnsi"/>
          <w:sz w:val="21"/>
          <w:szCs w:val="21"/>
        </w:rPr>
        <w:t xml:space="preserve">When you have obtained the results of a crosstab analysis put the cursor on the top row with the years 1950-1990 and left </w:t>
      </w:r>
      <w:proofErr w:type="gramStart"/>
      <w:r w:rsidRPr="00DC271D">
        <w:rPr>
          <w:rFonts w:asciiTheme="minorHAnsi" w:hAnsiTheme="minorHAnsi"/>
          <w:sz w:val="21"/>
          <w:szCs w:val="21"/>
        </w:rPr>
        <w:t>click</w:t>
      </w:r>
      <w:proofErr w:type="gramEnd"/>
      <w:r w:rsidRPr="00DC271D">
        <w:rPr>
          <w:rFonts w:asciiTheme="minorHAnsi" w:hAnsiTheme="minorHAnsi"/>
          <w:sz w:val="21"/>
          <w:szCs w:val="21"/>
        </w:rPr>
        <w:t xml:space="preserve"> and drag the cursor down to the first row entitled Farm. Highlight all the data over to the column headed by Total. Let go of the cursor and then right click and click copy for what you have highlighted. </w:t>
      </w:r>
    </w:p>
    <w:p w:rsidR="00624C24" w:rsidRPr="00C93AF5" w:rsidRDefault="00624C24" w:rsidP="00624C24">
      <w:pPr>
        <w:pStyle w:val="ListParagraph"/>
        <w:ind w:left="1460" w:firstLine="0"/>
        <w:rPr>
          <w:rFonts w:asciiTheme="minorHAnsi" w:hAnsiTheme="minorHAnsi"/>
          <w:sz w:val="21"/>
          <w:szCs w:val="21"/>
        </w:rPr>
      </w:pPr>
    </w:p>
    <w:p w:rsidR="00624C24" w:rsidRDefault="00624C24" w:rsidP="00624C24">
      <w:pPr>
        <w:pStyle w:val="ListParagraph"/>
        <w:numPr>
          <w:ilvl w:val="0"/>
          <w:numId w:val="1"/>
        </w:numPr>
        <w:rPr>
          <w:rFonts w:asciiTheme="minorHAnsi" w:hAnsiTheme="minorHAnsi"/>
          <w:sz w:val="21"/>
          <w:szCs w:val="21"/>
        </w:rPr>
      </w:pPr>
      <w:r w:rsidRPr="00FC39B0">
        <w:rPr>
          <w:rFonts w:asciiTheme="minorHAnsi" w:hAnsiTheme="minorHAnsi"/>
          <w:sz w:val="21"/>
          <w:szCs w:val="21"/>
        </w:rPr>
        <w:t>Click on Excel and paste what you have copied from the analysis program to the upper left hand cell of the spreadsheet. Make sure that everything copied correctly.</w:t>
      </w:r>
    </w:p>
    <w:p w:rsidR="00624C24" w:rsidRPr="00DC271D" w:rsidRDefault="00624C24" w:rsidP="00624C24">
      <w:pPr>
        <w:pStyle w:val="ListParagraph"/>
        <w:rPr>
          <w:rFonts w:asciiTheme="minorHAnsi" w:hAnsiTheme="minorHAnsi"/>
          <w:sz w:val="21"/>
          <w:szCs w:val="21"/>
        </w:rPr>
      </w:pPr>
    </w:p>
    <w:p w:rsidR="00624C24" w:rsidRPr="00DC271D" w:rsidRDefault="00624C24" w:rsidP="00624C24">
      <w:pPr>
        <w:pStyle w:val="ListParagraph"/>
        <w:numPr>
          <w:ilvl w:val="0"/>
          <w:numId w:val="1"/>
        </w:numPr>
        <w:rPr>
          <w:rFonts w:asciiTheme="minorHAnsi" w:hAnsiTheme="minorHAnsi"/>
          <w:sz w:val="21"/>
          <w:szCs w:val="21"/>
        </w:rPr>
      </w:pPr>
      <w:r w:rsidRPr="00DC271D">
        <w:rPr>
          <w:rFonts w:asciiTheme="minorHAnsi" w:hAnsiTheme="minorHAnsi"/>
          <w:sz w:val="21"/>
          <w:szCs w:val="21"/>
        </w:rPr>
        <w:t xml:space="preserve">Still in Excel, delete the entire Total column. </w:t>
      </w:r>
    </w:p>
    <w:p w:rsidR="00624C24" w:rsidRPr="00DC271D" w:rsidRDefault="00624C24" w:rsidP="00624C24">
      <w:pPr>
        <w:pStyle w:val="ListParagraph"/>
        <w:ind w:left="1460" w:firstLine="0"/>
        <w:rPr>
          <w:rFonts w:asciiTheme="minorHAnsi" w:hAnsiTheme="minorHAnsi"/>
          <w:sz w:val="21"/>
          <w:szCs w:val="21"/>
        </w:rPr>
      </w:pPr>
    </w:p>
    <w:p w:rsidR="00624C24" w:rsidRDefault="00624C24" w:rsidP="00624C24">
      <w:pPr>
        <w:pStyle w:val="ListParagraph"/>
        <w:numPr>
          <w:ilvl w:val="0"/>
          <w:numId w:val="1"/>
        </w:numPr>
        <w:rPr>
          <w:rFonts w:asciiTheme="minorHAnsi" w:hAnsiTheme="minorHAnsi"/>
          <w:sz w:val="21"/>
          <w:szCs w:val="21"/>
        </w:rPr>
      </w:pPr>
      <w:r w:rsidRPr="00FC39B0">
        <w:rPr>
          <w:rFonts w:asciiTheme="minorHAnsi" w:hAnsiTheme="minorHAnsi"/>
          <w:sz w:val="21"/>
          <w:szCs w:val="21"/>
        </w:rPr>
        <w:t xml:space="preserve">Now highlight the whole table and copy it and then paste it in Word. You then </w:t>
      </w:r>
      <w:r>
        <w:rPr>
          <w:rFonts w:asciiTheme="minorHAnsi" w:hAnsiTheme="minorHAnsi"/>
          <w:sz w:val="21"/>
          <w:szCs w:val="21"/>
        </w:rPr>
        <w:t xml:space="preserve">must </w:t>
      </w:r>
      <w:r w:rsidRPr="00FC39B0">
        <w:rPr>
          <w:rFonts w:asciiTheme="minorHAnsi" w:hAnsiTheme="minorHAnsi"/>
          <w:sz w:val="21"/>
          <w:szCs w:val="21"/>
        </w:rPr>
        <w:t>put a title on the table and make it pretty in whatever ways you wish.</w:t>
      </w:r>
      <w:r>
        <w:rPr>
          <w:rFonts w:asciiTheme="minorHAnsi" w:hAnsiTheme="minorHAnsi"/>
          <w:sz w:val="21"/>
          <w:szCs w:val="21"/>
        </w:rPr>
        <w:t xml:space="preserve"> The title needs to be a complete description of what it contains.</w:t>
      </w:r>
    </w:p>
    <w:p w:rsidR="00624C24" w:rsidRPr="005B4BBE" w:rsidRDefault="00624C24" w:rsidP="00624C24">
      <w:pPr>
        <w:ind w:left="0" w:firstLine="0"/>
        <w:rPr>
          <w:rFonts w:asciiTheme="minorHAnsi" w:hAnsiTheme="minorHAnsi"/>
          <w:sz w:val="21"/>
          <w:szCs w:val="21"/>
        </w:rPr>
      </w:pPr>
    </w:p>
    <w:p w:rsidR="00624C24" w:rsidRDefault="00624C24" w:rsidP="00624C24">
      <w:pPr>
        <w:pStyle w:val="ListParagraph"/>
        <w:numPr>
          <w:ilvl w:val="0"/>
          <w:numId w:val="1"/>
        </w:numPr>
        <w:rPr>
          <w:rFonts w:asciiTheme="minorHAnsi" w:hAnsiTheme="minorHAnsi"/>
          <w:sz w:val="21"/>
          <w:szCs w:val="21"/>
        </w:rPr>
      </w:pPr>
      <w:r w:rsidRPr="007235CB">
        <w:rPr>
          <w:rFonts w:asciiTheme="minorHAnsi" w:hAnsiTheme="minorHAnsi"/>
          <w:sz w:val="21"/>
          <w:szCs w:val="21"/>
        </w:rPr>
        <w:t xml:space="preserve">Go back to Excel and put your cursor on the cell with the abbreviation in it labeled </w:t>
      </w:r>
      <w:proofErr w:type="spellStart"/>
      <w:r w:rsidRPr="007235CB">
        <w:rPr>
          <w:rFonts w:asciiTheme="minorHAnsi" w:hAnsiTheme="minorHAnsi"/>
          <w:sz w:val="21"/>
          <w:szCs w:val="21"/>
        </w:rPr>
        <w:t>TopWC</w:t>
      </w:r>
      <w:proofErr w:type="spellEnd"/>
      <w:r w:rsidRPr="007235CB">
        <w:rPr>
          <w:rFonts w:asciiTheme="minorHAnsi" w:hAnsiTheme="minorHAnsi"/>
          <w:sz w:val="21"/>
          <w:szCs w:val="21"/>
        </w:rPr>
        <w:t xml:space="preserve">. Highlight that row and all the rows beneath it. Keeping the table highlighted, click on the </w:t>
      </w:r>
      <w:r w:rsidRPr="005B4BBE">
        <w:rPr>
          <w:rFonts w:asciiTheme="minorHAnsi" w:hAnsiTheme="minorHAnsi"/>
          <w:b/>
          <w:sz w:val="21"/>
          <w:szCs w:val="21"/>
        </w:rPr>
        <w:t>Insert</w:t>
      </w:r>
      <w:r w:rsidRPr="007235CB">
        <w:rPr>
          <w:rFonts w:asciiTheme="minorHAnsi" w:hAnsiTheme="minorHAnsi"/>
          <w:sz w:val="21"/>
          <w:szCs w:val="21"/>
        </w:rPr>
        <w:t xml:space="preserve"> tab at the top of the page.  Click on the </w:t>
      </w:r>
      <w:r w:rsidRPr="005B4BBE">
        <w:rPr>
          <w:rFonts w:asciiTheme="minorHAnsi" w:hAnsiTheme="minorHAnsi"/>
          <w:b/>
          <w:sz w:val="21"/>
          <w:szCs w:val="21"/>
        </w:rPr>
        <w:t>Line</w:t>
      </w:r>
      <w:r w:rsidRPr="007235CB">
        <w:rPr>
          <w:rFonts w:asciiTheme="minorHAnsi" w:hAnsiTheme="minorHAnsi"/>
          <w:sz w:val="21"/>
          <w:szCs w:val="21"/>
        </w:rPr>
        <w:t xml:space="preserve"> icon option found in the </w:t>
      </w:r>
      <w:r>
        <w:rPr>
          <w:rFonts w:asciiTheme="minorHAnsi" w:hAnsiTheme="minorHAnsi"/>
          <w:sz w:val="21"/>
          <w:szCs w:val="21"/>
        </w:rPr>
        <w:t>C</w:t>
      </w:r>
      <w:r w:rsidRPr="007235CB">
        <w:rPr>
          <w:rFonts w:asciiTheme="minorHAnsi" w:hAnsiTheme="minorHAnsi"/>
          <w:sz w:val="21"/>
          <w:szCs w:val="21"/>
        </w:rPr>
        <w:t xml:space="preserve">harts group. You will have a choice of types of Line charts—Select the first one in the second row called “Line with markers” under the 2-D option. A line graph should pop up. </w:t>
      </w:r>
    </w:p>
    <w:p w:rsidR="00624C24" w:rsidRPr="005B4BBE" w:rsidRDefault="00624C24" w:rsidP="00624C24">
      <w:pPr>
        <w:pStyle w:val="ListParagraph"/>
        <w:rPr>
          <w:rFonts w:asciiTheme="minorHAnsi" w:hAnsiTheme="minorHAnsi"/>
          <w:sz w:val="21"/>
          <w:szCs w:val="21"/>
        </w:rPr>
      </w:pPr>
    </w:p>
    <w:p w:rsidR="00624C24" w:rsidRPr="005B4BBE" w:rsidRDefault="00624C24" w:rsidP="00624C24">
      <w:pPr>
        <w:pStyle w:val="ListParagraph"/>
        <w:numPr>
          <w:ilvl w:val="0"/>
          <w:numId w:val="1"/>
        </w:numPr>
        <w:rPr>
          <w:rFonts w:asciiTheme="minorHAnsi" w:hAnsiTheme="minorHAnsi"/>
          <w:sz w:val="21"/>
          <w:szCs w:val="21"/>
        </w:rPr>
      </w:pPr>
      <w:r>
        <w:rPr>
          <w:rFonts w:asciiTheme="minorHAnsi" w:hAnsiTheme="minorHAnsi"/>
          <w:sz w:val="21"/>
          <w:szCs w:val="21"/>
        </w:rPr>
        <w:t xml:space="preserve">Since your chart does not look right click on the </w:t>
      </w:r>
      <w:r w:rsidRPr="005B4BBE">
        <w:rPr>
          <w:rFonts w:asciiTheme="minorHAnsi" w:hAnsiTheme="minorHAnsi"/>
          <w:b/>
          <w:sz w:val="21"/>
          <w:szCs w:val="21"/>
        </w:rPr>
        <w:t>Switch Row/Column</w:t>
      </w:r>
      <w:r>
        <w:rPr>
          <w:rFonts w:asciiTheme="minorHAnsi" w:hAnsiTheme="minorHAnsi"/>
          <w:sz w:val="21"/>
          <w:szCs w:val="21"/>
        </w:rPr>
        <w:t xml:space="preserve"> icon in the upper left part of the </w:t>
      </w:r>
      <w:proofErr w:type="gramStart"/>
      <w:r>
        <w:rPr>
          <w:rFonts w:asciiTheme="minorHAnsi" w:hAnsiTheme="minorHAnsi"/>
          <w:sz w:val="21"/>
          <w:szCs w:val="21"/>
        </w:rPr>
        <w:t>page.</w:t>
      </w:r>
      <w:proofErr w:type="gramEnd"/>
      <w:r>
        <w:rPr>
          <w:rFonts w:asciiTheme="minorHAnsi" w:hAnsiTheme="minorHAnsi"/>
          <w:sz w:val="21"/>
          <w:szCs w:val="21"/>
        </w:rPr>
        <w:t xml:space="preserve"> Now your </w:t>
      </w:r>
      <w:proofErr w:type="gramStart"/>
      <w:r>
        <w:rPr>
          <w:rFonts w:asciiTheme="minorHAnsi" w:hAnsiTheme="minorHAnsi"/>
          <w:sz w:val="21"/>
          <w:szCs w:val="21"/>
        </w:rPr>
        <w:t>chart looks better but now click</w:t>
      </w:r>
      <w:proofErr w:type="gramEnd"/>
      <w:r>
        <w:rPr>
          <w:rFonts w:asciiTheme="minorHAnsi" w:hAnsiTheme="minorHAnsi"/>
          <w:sz w:val="21"/>
          <w:szCs w:val="21"/>
        </w:rPr>
        <w:t xml:space="preserve"> on the </w:t>
      </w:r>
      <w:r w:rsidRPr="005B4BBE">
        <w:rPr>
          <w:rFonts w:asciiTheme="minorHAnsi" w:hAnsiTheme="minorHAnsi"/>
          <w:b/>
          <w:sz w:val="21"/>
          <w:szCs w:val="21"/>
        </w:rPr>
        <w:t>Select Data</w:t>
      </w:r>
      <w:r>
        <w:rPr>
          <w:rFonts w:asciiTheme="minorHAnsi" w:hAnsiTheme="minorHAnsi"/>
          <w:sz w:val="21"/>
          <w:szCs w:val="21"/>
        </w:rPr>
        <w:t xml:space="preserve"> icon in the upper left and a Select Data Source window will open automatically.  Click </w:t>
      </w:r>
      <w:r w:rsidRPr="005B4BBE">
        <w:rPr>
          <w:rFonts w:asciiTheme="minorHAnsi" w:hAnsiTheme="minorHAnsi"/>
          <w:b/>
          <w:sz w:val="21"/>
          <w:szCs w:val="21"/>
        </w:rPr>
        <w:t xml:space="preserve">Edit </w:t>
      </w:r>
      <w:r w:rsidRPr="005B4BBE">
        <w:rPr>
          <w:rFonts w:asciiTheme="minorHAnsi" w:hAnsiTheme="minorHAnsi"/>
          <w:sz w:val="21"/>
          <w:szCs w:val="21"/>
        </w:rPr>
        <w:t xml:space="preserve">just beneath the words </w:t>
      </w:r>
      <w:r w:rsidRPr="00025B9B">
        <w:rPr>
          <w:rFonts w:asciiTheme="minorHAnsi" w:hAnsiTheme="minorHAnsi"/>
          <w:b/>
          <w:sz w:val="21"/>
          <w:szCs w:val="21"/>
        </w:rPr>
        <w:t>Horizontal (Category</w:t>
      </w:r>
      <w:r w:rsidRPr="005B4BBE">
        <w:rPr>
          <w:rFonts w:asciiTheme="minorHAnsi" w:hAnsiTheme="minorHAnsi"/>
          <w:sz w:val="21"/>
          <w:szCs w:val="21"/>
        </w:rPr>
        <w:t>)</w:t>
      </w:r>
      <w:r>
        <w:rPr>
          <w:rFonts w:asciiTheme="minorHAnsi" w:hAnsiTheme="minorHAnsi"/>
          <w:sz w:val="21"/>
          <w:szCs w:val="21"/>
        </w:rPr>
        <w:t xml:space="preserve">. Now another smaller window titled </w:t>
      </w:r>
      <w:r w:rsidRPr="00025B9B">
        <w:rPr>
          <w:rFonts w:asciiTheme="minorHAnsi" w:hAnsiTheme="minorHAnsi"/>
          <w:b/>
          <w:sz w:val="21"/>
          <w:szCs w:val="21"/>
        </w:rPr>
        <w:t>Axis Labels</w:t>
      </w:r>
      <w:r>
        <w:rPr>
          <w:rFonts w:asciiTheme="minorHAnsi" w:hAnsiTheme="minorHAnsi"/>
          <w:sz w:val="21"/>
          <w:szCs w:val="21"/>
        </w:rPr>
        <w:t xml:space="preserve"> will open. Now move the cursor to the year 1950 in the top row of your table and left click and drag the cursor over to 1990. Release the cursor and click OK in the smaller window and in the larger window. Now the years will be displayed on the bottom of the chart.</w:t>
      </w:r>
    </w:p>
    <w:p w:rsidR="00624C24" w:rsidRPr="005B4BBE" w:rsidRDefault="00624C24" w:rsidP="00624C24">
      <w:pPr>
        <w:rPr>
          <w:rFonts w:asciiTheme="minorHAnsi" w:hAnsiTheme="minorHAnsi"/>
          <w:b/>
          <w:sz w:val="21"/>
          <w:szCs w:val="21"/>
        </w:rPr>
      </w:pPr>
    </w:p>
    <w:p w:rsidR="00624C24" w:rsidRDefault="00624C24" w:rsidP="00624C24">
      <w:pPr>
        <w:pStyle w:val="ListParagraph"/>
        <w:numPr>
          <w:ilvl w:val="0"/>
          <w:numId w:val="1"/>
        </w:numPr>
        <w:rPr>
          <w:rFonts w:asciiTheme="minorHAnsi" w:hAnsiTheme="minorHAnsi"/>
          <w:sz w:val="21"/>
          <w:szCs w:val="21"/>
        </w:rPr>
      </w:pPr>
      <w:r w:rsidRPr="00FC39B0">
        <w:rPr>
          <w:rFonts w:asciiTheme="minorHAnsi" w:hAnsiTheme="minorHAnsi"/>
          <w:sz w:val="21"/>
          <w:szCs w:val="21"/>
        </w:rPr>
        <w:t xml:space="preserve">Next, add a title to your graph. To do this, choose </w:t>
      </w:r>
      <w:r w:rsidRPr="00025B9B">
        <w:rPr>
          <w:rFonts w:asciiTheme="minorHAnsi" w:hAnsiTheme="minorHAnsi"/>
          <w:b/>
          <w:sz w:val="21"/>
          <w:szCs w:val="21"/>
        </w:rPr>
        <w:t>Chart Title</w:t>
      </w:r>
      <w:r w:rsidRPr="00FC39B0">
        <w:rPr>
          <w:rFonts w:asciiTheme="minorHAnsi" w:hAnsiTheme="minorHAnsi"/>
          <w:sz w:val="21"/>
          <w:szCs w:val="21"/>
        </w:rPr>
        <w:t xml:space="preserve"> (under chart tools, layout tab </w:t>
      </w:r>
      <w:r w:rsidRPr="00FC39B0">
        <w:sym w:font="Wingdings" w:char="F0E0"/>
      </w:r>
      <w:r w:rsidRPr="00FC39B0">
        <w:rPr>
          <w:rFonts w:asciiTheme="minorHAnsi" w:hAnsiTheme="minorHAnsi"/>
          <w:sz w:val="21"/>
          <w:szCs w:val="21"/>
        </w:rPr>
        <w:t xml:space="preserve"> you should already be there) and select </w:t>
      </w:r>
      <w:r w:rsidRPr="00025B9B">
        <w:rPr>
          <w:rFonts w:asciiTheme="minorHAnsi" w:hAnsiTheme="minorHAnsi"/>
          <w:b/>
          <w:sz w:val="21"/>
          <w:szCs w:val="21"/>
        </w:rPr>
        <w:t>Above Chart</w:t>
      </w:r>
      <w:r w:rsidRPr="00FC39B0">
        <w:rPr>
          <w:rFonts w:asciiTheme="minorHAnsi" w:hAnsiTheme="minorHAnsi"/>
          <w:sz w:val="21"/>
          <w:szCs w:val="21"/>
        </w:rPr>
        <w:t xml:space="preserve">. Type in a chart title something like “Figure 1. Distribution of Occupations </w:t>
      </w:r>
      <w:proofErr w:type="gramStart"/>
      <w:r w:rsidRPr="00FC39B0">
        <w:rPr>
          <w:rFonts w:asciiTheme="minorHAnsi" w:hAnsiTheme="minorHAnsi"/>
          <w:sz w:val="21"/>
          <w:szCs w:val="21"/>
        </w:rPr>
        <w:t>Among</w:t>
      </w:r>
      <w:proofErr w:type="gramEnd"/>
      <w:r w:rsidRPr="00FC39B0">
        <w:rPr>
          <w:rFonts w:asciiTheme="minorHAnsi" w:hAnsiTheme="minorHAnsi"/>
          <w:sz w:val="21"/>
          <w:szCs w:val="21"/>
        </w:rPr>
        <w:t xml:space="preserve"> the Male Adult Population of Michigan, 1950-1990.” Make su</w:t>
      </w:r>
      <w:r>
        <w:rPr>
          <w:rFonts w:asciiTheme="minorHAnsi" w:hAnsiTheme="minorHAnsi"/>
          <w:sz w:val="21"/>
          <w:szCs w:val="21"/>
        </w:rPr>
        <w:t>re to format it so that it fits</w:t>
      </w:r>
      <w:r w:rsidRPr="00FC39B0">
        <w:rPr>
          <w:rFonts w:asciiTheme="minorHAnsi" w:hAnsiTheme="minorHAnsi"/>
          <w:sz w:val="21"/>
          <w:szCs w:val="21"/>
        </w:rPr>
        <w:t>.</w:t>
      </w:r>
    </w:p>
    <w:p w:rsidR="00624C24" w:rsidRDefault="00624C24" w:rsidP="00624C24">
      <w:pPr>
        <w:pStyle w:val="ListParagraph"/>
        <w:ind w:left="1460" w:firstLine="0"/>
        <w:rPr>
          <w:rFonts w:asciiTheme="minorHAnsi" w:hAnsiTheme="minorHAnsi"/>
          <w:sz w:val="21"/>
          <w:szCs w:val="21"/>
        </w:rPr>
      </w:pPr>
    </w:p>
    <w:p w:rsidR="00624C24" w:rsidRDefault="00624C24" w:rsidP="00624C24">
      <w:pPr>
        <w:pStyle w:val="ListParagraph"/>
        <w:numPr>
          <w:ilvl w:val="0"/>
          <w:numId w:val="1"/>
        </w:numPr>
        <w:rPr>
          <w:rFonts w:asciiTheme="minorHAnsi" w:hAnsiTheme="minorHAnsi"/>
          <w:sz w:val="21"/>
          <w:szCs w:val="21"/>
        </w:rPr>
      </w:pPr>
      <w:r w:rsidRPr="00FC39B0">
        <w:rPr>
          <w:rFonts w:asciiTheme="minorHAnsi" w:hAnsiTheme="minorHAnsi"/>
          <w:sz w:val="21"/>
          <w:szCs w:val="21"/>
        </w:rPr>
        <w:t xml:space="preserve">Finally, </w:t>
      </w:r>
      <w:r>
        <w:rPr>
          <w:rFonts w:asciiTheme="minorHAnsi" w:hAnsiTheme="minorHAnsi"/>
          <w:sz w:val="21"/>
          <w:szCs w:val="21"/>
        </w:rPr>
        <w:t xml:space="preserve">left click on any outer edge of the chart and then right click and then left click Copy. This will copy the entire chart. Now </w:t>
      </w:r>
      <w:r w:rsidRPr="00FC39B0">
        <w:rPr>
          <w:rFonts w:asciiTheme="minorHAnsi" w:hAnsiTheme="minorHAnsi"/>
          <w:sz w:val="21"/>
          <w:szCs w:val="21"/>
        </w:rPr>
        <w:t xml:space="preserve">open Word and place your cursor where you want the chart to be on the page and click paste. That’s it for your first </w:t>
      </w:r>
      <w:r>
        <w:rPr>
          <w:rFonts w:asciiTheme="minorHAnsi" w:hAnsiTheme="minorHAnsi"/>
          <w:sz w:val="21"/>
          <w:szCs w:val="21"/>
        </w:rPr>
        <w:t>chart</w:t>
      </w:r>
      <w:r w:rsidRPr="00FC39B0">
        <w:rPr>
          <w:rFonts w:asciiTheme="minorHAnsi" w:hAnsiTheme="minorHAnsi"/>
          <w:sz w:val="21"/>
          <w:szCs w:val="21"/>
        </w:rPr>
        <w:t xml:space="preserve">! </w:t>
      </w:r>
    </w:p>
    <w:p w:rsidR="00624C24" w:rsidRDefault="00624C24" w:rsidP="00624C24">
      <w:pPr>
        <w:pStyle w:val="ListParagraph"/>
        <w:ind w:left="1460" w:firstLine="0"/>
        <w:rPr>
          <w:rFonts w:asciiTheme="minorHAnsi" w:hAnsiTheme="minorHAnsi"/>
          <w:sz w:val="21"/>
          <w:szCs w:val="21"/>
        </w:rPr>
      </w:pPr>
    </w:p>
    <w:p w:rsidR="00624C24" w:rsidRPr="00FC39B0" w:rsidRDefault="00624C24" w:rsidP="00624C24">
      <w:pPr>
        <w:pStyle w:val="ListParagraph"/>
        <w:numPr>
          <w:ilvl w:val="0"/>
          <w:numId w:val="1"/>
        </w:numPr>
        <w:rPr>
          <w:rFonts w:asciiTheme="minorHAnsi" w:hAnsiTheme="minorHAnsi"/>
          <w:sz w:val="21"/>
          <w:szCs w:val="21"/>
        </w:rPr>
      </w:pPr>
      <w:r w:rsidRPr="00FC39B0">
        <w:rPr>
          <w:rFonts w:asciiTheme="minorHAnsi" w:hAnsiTheme="minorHAnsi"/>
          <w:sz w:val="21"/>
          <w:szCs w:val="21"/>
        </w:rPr>
        <w:t>Follow the same procedures for the tables and charts that you create for Race (</w:t>
      </w:r>
      <w:proofErr w:type="spellStart"/>
      <w:r w:rsidRPr="00FC39B0">
        <w:rPr>
          <w:rFonts w:asciiTheme="minorHAnsi" w:hAnsiTheme="minorHAnsi"/>
          <w:sz w:val="21"/>
          <w:szCs w:val="21"/>
        </w:rPr>
        <w:t>Nonblacks</w:t>
      </w:r>
      <w:proofErr w:type="spellEnd"/>
      <w:r w:rsidRPr="00FC39B0">
        <w:rPr>
          <w:rFonts w:asciiTheme="minorHAnsi" w:hAnsiTheme="minorHAnsi"/>
          <w:sz w:val="21"/>
          <w:szCs w:val="21"/>
        </w:rPr>
        <w:t xml:space="preserve">, Blacks), Gender (Males, Females), and the four categories of education. You should have 9 tables and 9 charts in all: </w:t>
      </w:r>
    </w:p>
    <w:p w:rsidR="00624C24" w:rsidRPr="00FC39B0" w:rsidRDefault="00624C24" w:rsidP="00624C24">
      <w:pPr>
        <w:spacing w:line="252" w:lineRule="auto"/>
        <w:ind w:left="1440" w:firstLine="720"/>
        <w:rPr>
          <w:rFonts w:asciiTheme="minorHAnsi" w:hAnsiTheme="minorHAnsi"/>
          <w:sz w:val="21"/>
          <w:szCs w:val="21"/>
        </w:rPr>
      </w:pPr>
      <w:r w:rsidRPr="00FC39B0">
        <w:rPr>
          <w:rFonts w:asciiTheme="minorHAnsi" w:hAnsiTheme="minorHAnsi"/>
          <w:sz w:val="21"/>
          <w:szCs w:val="21"/>
        </w:rPr>
        <w:t xml:space="preserve">1 table and </w:t>
      </w:r>
      <w:r>
        <w:rPr>
          <w:rFonts w:asciiTheme="minorHAnsi" w:hAnsiTheme="minorHAnsi"/>
          <w:sz w:val="21"/>
          <w:szCs w:val="21"/>
        </w:rPr>
        <w:t xml:space="preserve">1 </w:t>
      </w:r>
      <w:r w:rsidRPr="00FC39B0">
        <w:rPr>
          <w:rFonts w:asciiTheme="minorHAnsi" w:hAnsiTheme="minorHAnsi"/>
          <w:sz w:val="21"/>
          <w:szCs w:val="21"/>
        </w:rPr>
        <w:t>chart for the original relationship between Occupation and Year</w:t>
      </w:r>
    </w:p>
    <w:p w:rsidR="00624C24" w:rsidRDefault="00624C24" w:rsidP="00624C24">
      <w:pPr>
        <w:spacing w:line="252" w:lineRule="auto"/>
        <w:ind w:left="1440" w:firstLine="720"/>
        <w:rPr>
          <w:rFonts w:asciiTheme="minorHAnsi" w:hAnsiTheme="minorHAnsi"/>
          <w:sz w:val="21"/>
          <w:szCs w:val="21"/>
        </w:rPr>
      </w:pPr>
      <w:r w:rsidRPr="00FC39B0">
        <w:rPr>
          <w:rFonts w:asciiTheme="minorHAnsi" w:hAnsiTheme="minorHAnsi"/>
          <w:sz w:val="21"/>
          <w:szCs w:val="21"/>
        </w:rPr>
        <w:t xml:space="preserve">2 tables and </w:t>
      </w:r>
      <w:r>
        <w:rPr>
          <w:rFonts w:asciiTheme="minorHAnsi" w:hAnsiTheme="minorHAnsi"/>
          <w:sz w:val="21"/>
          <w:szCs w:val="21"/>
        </w:rPr>
        <w:t xml:space="preserve">2 </w:t>
      </w:r>
      <w:r w:rsidRPr="00FC39B0">
        <w:rPr>
          <w:rFonts w:asciiTheme="minorHAnsi" w:hAnsiTheme="minorHAnsi"/>
          <w:sz w:val="21"/>
          <w:szCs w:val="21"/>
        </w:rPr>
        <w:t xml:space="preserve">charts for </w:t>
      </w:r>
      <w:r>
        <w:rPr>
          <w:rFonts w:asciiTheme="minorHAnsi" w:hAnsiTheme="minorHAnsi"/>
          <w:sz w:val="21"/>
          <w:szCs w:val="21"/>
        </w:rPr>
        <w:t xml:space="preserve">Occupation and Year by </w:t>
      </w:r>
      <w:r w:rsidRPr="00FC39B0">
        <w:rPr>
          <w:rFonts w:asciiTheme="minorHAnsi" w:hAnsiTheme="minorHAnsi"/>
          <w:sz w:val="21"/>
          <w:szCs w:val="21"/>
        </w:rPr>
        <w:t xml:space="preserve">Race </w:t>
      </w:r>
      <w:r>
        <w:rPr>
          <w:rFonts w:asciiTheme="minorHAnsi" w:hAnsiTheme="minorHAnsi"/>
          <w:sz w:val="21"/>
          <w:szCs w:val="21"/>
        </w:rPr>
        <w:t xml:space="preserve"> </w:t>
      </w:r>
    </w:p>
    <w:p w:rsidR="00624C24" w:rsidRPr="00FC39B0" w:rsidRDefault="00624C24" w:rsidP="00624C24">
      <w:pPr>
        <w:spacing w:line="252" w:lineRule="auto"/>
        <w:ind w:left="1440" w:firstLine="720"/>
        <w:rPr>
          <w:rFonts w:asciiTheme="minorHAnsi" w:hAnsiTheme="minorHAnsi"/>
          <w:sz w:val="21"/>
          <w:szCs w:val="21"/>
        </w:rPr>
      </w:pPr>
      <w:r w:rsidRPr="00FC39B0">
        <w:rPr>
          <w:rFonts w:asciiTheme="minorHAnsi" w:hAnsiTheme="minorHAnsi"/>
          <w:sz w:val="21"/>
          <w:szCs w:val="21"/>
        </w:rPr>
        <w:t xml:space="preserve">2 tables and </w:t>
      </w:r>
      <w:r>
        <w:rPr>
          <w:rFonts w:asciiTheme="minorHAnsi" w:hAnsiTheme="minorHAnsi"/>
          <w:sz w:val="21"/>
          <w:szCs w:val="21"/>
        </w:rPr>
        <w:t xml:space="preserve">2 </w:t>
      </w:r>
      <w:r w:rsidRPr="00FC39B0">
        <w:rPr>
          <w:rFonts w:asciiTheme="minorHAnsi" w:hAnsiTheme="minorHAnsi"/>
          <w:sz w:val="21"/>
          <w:szCs w:val="21"/>
        </w:rPr>
        <w:t xml:space="preserve">charts for </w:t>
      </w:r>
      <w:r>
        <w:rPr>
          <w:rFonts w:asciiTheme="minorHAnsi" w:hAnsiTheme="minorHAnsi"/>
          <w:sz w:val="21"/>
          <w:szCs w:val="21"/>
        </w:rPr>
        <w:t xml:space="preserve">Occupation and Year by </w:t>
      </w:r>
      <w:r w:rsidRPr="00FC39B0">
        <w:rPr>
          <w:rFonts w:asciiTheme="minorHAnsi" w:hAnsiTheme="minorHAnsi"/>
          <w:sz w:val="21"/>
          <w:szCs w:val="21"/>
        </w:rPr>
        <w:t xml:space="preserve">Gender </w:t>
      </w:r>
    </w:p>
    <w:p w:rsidR="00624C24" w:rsidRPr="00FC39B0" w:rsidRDefault="00624C24" w:rsidP="00624C24">
      <w:pPr>
        <w:spacing w:line="252" w:lineRule="auto"/>
        <w:ind w:left="1440" w:firstLine="720"/>
        <w:rPr>
          <w:rFonts w:asciiTheme="minorHAnsi" w:hAnsiTheme="minorHAnsi"/>
          <w:sz w:val="21"/>
          <w:szCs w:val="21"/>
        </w:rPr>
      </w:pPr>
      <w:proofErr w:type="gramStart"/>
      <w:r w:rsidRPr="00FC39B0">
        <w:rPr>
          <w:rFonts w:asciiTheme="minorHAnsi" w:hAnsiTheme="minorHAnsi"/>
          <w:sz w:val="21"/>
          <w:szCs w:val="21"/>
        </w:rPr>
        <w:t xml:space="preserve">4 tables and </w:t>
      </w:r>
      <w:r>
        <w:rPr>
          <w:rFonts w:asciiTheme="minorHAnsi" w:hAnsiTheme="minorHAnsi"/>
          <w:sz w:val="21"/>
          <w:szCs w:val="21"/>
        </w:rPr>
        <w:t xml:space="preserve">4 </w:t>
      </w:r>
      <w:r w:rsidRPr="00FC39B0">
        <w:rPr>
          <w:rFonts w:asciiTheme="minorHAnsi" w:hAnsiTheme="minorHAnsi"/>
          <w:sz w:val="21"/>
          <w:szCs w:val="21"/>
        </w:rPr>
        <w:t xml:space="preserve">charts for </w:t>
      </w:r>
      <w:r>
        <w:rPr>
          <w:rFonts w:asciiTheme="minorHAnsi" w:hAnsiTheme="minorHAnsi"/>
          <w:sz w:val="21"/>
          <w:szCs w:val="21"/>
        </w:rPr>
        <w:t xml:space="preserve">Occupation and Year by </w:t>
      </w:r>
      <w:r w:rsidRPr="00FC39B0">
        <w:rPr>
          <w:rFonts w:asciiTheme="minorHAnsi" w:hAnsiTheme="minorHAnsi"/>
          <w:sz w:val="21"/>
          <w:szCs w:val="21"/>
        </w:rPr>
        <w:t>Education.</w:t>
      </w:r>
      <w:proofErr w:type="gramEnd"/>
    </w:p>
    <w:p w:rsidR="00624C24" w:rsidRDefault="00624C24" w:rsidP="00624C24">
      <w:pPr>
        <w:spacing w:line="252" w:lineRule="auto"/>
        <w:rPr>
          <w:rFonts w:asciiTheme="minorHAnsi" w:hAnsiTheme="minorHAnsi"/>
        </w:rPr>
      </w:pPr>
    </w:p>
    <w:p w:rsidR="00624C24" w:rsidRPr="00FC39B0" w:rsidRDefault="00624C24" w:rsidP="00624C24">
      <w:pPr>
        <w:spacing w:line="252" w:lineRule="auto"/>
        <w:rPr>
          <w:rFonts w:asciiTheme="minorHAnsi" w:hAnsiTheme="minorHAnsi"/>
        </w:rPr>
      </w:pPr>
      <w:r>
        <w:rPr>
          <w:rFonts w:asciiTheme="minorHAnsi" w:hAnsiTheme="minorHAnsi"/>
        </w:rPr>
        <w:t>This part of the paper will be graded using the following rubric. Read it carefully as it tells you what you need to do to get a good grade.</w:t>
      </w:r>
    </w:p>
    <w:p w:rsidR="00624C24" w:rsidRPr="00645C3D" w:rsidRDefault="00624C24" w:rsidP="00624C24">
      <w:pPr>
        <w:pStyle w:val="Heading1"/>
        <w:rPr>
          <w:rFonts w:asciiTheme="minorHAnsi" w:hAnsiTheme="minorHAnsi"/>
          <w:sz w:val="28"/>
        </w:rPr>
      </w:pPr>
      <w:r w:rsidRPr="00FC39B0">
        <w:rPr>
          <w:rFonts w:asciiTheme="minorHAnsi" w:hAnsiTheme="minorHAnsi"/>
          <w:sz w:val="28"/>
        </w:rPr>
        <w:t>Rubric-Evaluation of Paper on Stratification Part I</w:t>
      </w:r>
      <w:r>
        <w:rPr>
          <w:rFonts w:asciiTheme="minorHAnsi" w:hAnsiTheme="minorHAnsi"/>
          <w:sz w:val="28"/>
        </w:rPr>
        <w:t>I</w:t>
      </w:r>
    </w:p>
    <w:tbl>
      <w:tblPr>
        <w:tblpPr w:leftFromText="180" w:rightFromText="180" w:vertAnchor="text" w:horzAnchor="margin" w:tblpY="232"/>
        <w:tblW w:w="5000" w:type="pct"/>
        <w:tblCellSpacing w:w="7" w:type="dxa"/>
        <w:tblBorders>
          <w:top w:val="single" w:sz="8" w:space="0" w:color="auto"/>
          <w:left w:val="single" w:sz="8" w:space="0" w:color="auto"/>
          <w:bottom w:val="single" w:sz="8" w:space="0" w:color="auto"/>
          <w:right w:val="single" w:sz="8" w:space="0" w:color="auto"/>
        </w:tblBorders>
        <w:shd w:val="clear" w:color="auto" w:fill="DDDDDD"/>
        <w:tblCellMar>
          <w:left w:w="0" w:type="dxa"/>
          <w:right w:w="0" w:type="dxa"/>
        </w:tblCellMar>
        <w:tblLook w:val="04A0" w:firstRow="1" w:lastRow="0" w:firstColumn="1" w:lastColumn="0" w:noHBand="0" w:noVBand="1"/>
      </w:tblPr>
      <w:tblGrid>
        <w:gridCol w:w="1647"/>
        <w:gridCol w:w="2296"/>
        <w:gridCol w:w="2296"/>
        <w:gridCol w:w="2296"/>
        <w:gridCol w:w="2408"/>
      </w:tblGrid>
      <w:tr w:rsidR="00624C24" w:rsidRPr="00FC39B0" w:rsidTr="00153D39">
        <w:trPr>
          <w:tblCellSpacing w:w="7" w:type="dxa"/>
        </w:trPr>
        <w:tc>
          <w:tcPr>
            <w:tcW w:w="743" w:type="pct"/>
            <w:tcBorders>
              <w:top w:val="single" w:sz="8" w:space="0" w:color="auto"/>
              <w:left w:val="single" w:sz="8" w:space="0" w:color="auto"/>
              <w:bottom w:val="single" w:sz="8" w:space="0" w:color="auto"/>
              <w:right w:val="single" w:sz="8" w:space="0" w:color="auto"/>
            </w:tcBorders>
            <w:shd w:val="clear" w:color="auto" w:fill="354668"/>
            <w:tcMar>
              <w:top w:w="0" w:type="dxa"/>
              <w:left w:w="75" w:type="dxa"/>
              <w:bottom w:w="0" w:type="dxa"/>
              <w:right w:w="0" w:type="dxa"/>
            </w:tcMar>
            <w:vAlign w:val="center"/>
            <w:hideMark/>
          </w:tcPr>
          <w:p w:rsidR="00624C24" w:rsidRPr="00FC39B0" w:rsidRDefault="00624C24" w:rsidP="00153D39">
            <w:pPr>
              <w:ind w:left="0" w:firstLine="0"/>
              <w:jc w:val="center"/>
              <w:rPr>
                <w:rFonts w:asciiTheme="minorHAnsi" w:hAnsiTheme="minorHAnsi"/>
                <w:b/>
                <w:color w:val="FFFFFF" w:themeColor="background1"/>
                <w:sz w:val="18"/>
                <w:szCs w:val="14"/>
              </w:rPr>
            </w:pPr>
            <w:r w:rsidRPr="00FC39B0">
              <w:rPr>
                <w:rFonts w:asciiTheme="minorHAnsi" w:hAnsiTheme="minorHAnsi"/>
                <w:b/>
                <w:color w:val="FFFFFF" w:themeColor="background1"/>
                <w:sz w:val="18"/>
                <w:szCs w:val="14"/>
              </w:rPr>
              <w:t>Requirements</w:t>
            </w:r>
          </w:p>
        </w:tc>
        <w:tc>
          <w:tcPr>
            <w:tcW w:w="1043" w:type="pct"/>
            <w:tcBorders>
              <w:top w:val="single" w:sz="8" w:space="0" w:color="auto"/>
              <w:left w:val="single" w:sz="8" w:space="0" w:color="auto"/>
              <w:bottom w:val="single" w:sz="8" w:space="0" w:color="auto"/>
              <w:right w:val="single" w:sz="8" w:space="0" w:color="auto"/>
            </w:tcBorders>
            <w:shd w:val="clear" w:color="auto" w:fill="354668"/>
            <w:tcMar>
              <w:top w:w="0" w:type="dxa"/>
              <w:left w:w="75" w:type="dxa"/>
              <w:bottom w:w="0" w:type="dxa"/>
              <w:right w:w="0" w:type="dxa"/>
            </w:tcMar>
            <w:vAlign w:val="center"/>
            <w:hideMark/>
          </w:tcPr>
          <w:p w:rsidR="00624C24" w:rsidRPr="00FC39B0" w:rsidRDefault="00624C24" w:rsidP="00153D39">
            <w:pPr>
              <w:ind w:left="0" w:firstLine="0"/>
              <w:jc w:val="center"/>
              <w:rPr>
                <w:rFonts w:asciiTheme="minorHAnsi" w:hAnsiTheme="minorHAnsi"/>
                <w:b/>
                <w:bCs/>
                <w:color w:val="FFFFFF"/>
                <w:sz w:val="18"/>
                <w:szCs w:val="14"/>
              </w:rPr>
            </w:pPr>
            <w:r w:rsidRPr="00FC39B0">
              <w:rPr>
                <w:rFonts w:asciiTheme="minorHAnsi" w:hAnsiTheme="minorHAnsi"/>
                <w:b/>
                <w:bCs/>
                <w:color w:val="FFFFFF"/>
                <w:sz w:val="18"/>
                <w:szCs w:val="14"/>
              </w:rPr>
              <w:t>Excellent</w:t>
            </w:r>
            <w:r>
              <w:rPr>
                <w:rFonts w:asciiTheme="minorHAnsi" w:hAnsiTheme="minorHAnsi"/>
                <w:b/>
                <w:bCs/>
                <w:color w:val="FFFFFF"/>
                <w:sz w:val="18"/>
                <w:szCs w:val="14"/>
              </w:rPr>
              <w:t xml:space="preserve"> (10-9 </w:t>
            </w:r>
            <w:proofErr w:type="spellStart"/>
            <w:r>
              <w:rPr>
                <w:rFonts w:asciiTheme="minorHAnsi" w:hAnsiTheme="minorHAnsi"/>
                <w:b/>
                <w:bCs/>
                <w:color w:val="FFFFFF"/>
                <w:sz w:val="18"/>
                <w:szCs w:val="14"/>
              </w:rPr>
              <w:t>pts</w:t>
            </w:r>
            <w:proofErr w:type="spellEnd"/>
            <w:r>
              <w:rPr>
                <w:rFonts w:asciiTheme="minorHAnsi" w:hAnsiTheme="minorHAnsi"/>
                <w:b/>
                <w:bCs/>
                <w:color w:val="FFFFFF"/>
                <w:sz w:val="18"/>
                <w:szCs w:val="14"/>
              </w:rPr>
              <w:t>)</w:t>
            </w:r>
          </w:p>
        </w:tc>
        <w:tc>
          <w:tcPr>
            <w:tcW w:w="1043" w:type="pct"/>
            <w:tcBorders>
              <w:top w:val="single" w:sz="8" w:space="0" w:color="auto"/>
              <w:left w:val="single" w:sz="8" w:space="0" w:color="auto"/>
              <w:bottom w:val="single" w:sz="8" w:space="0" w:color="auto"/>
              <w:right w:val="single" w:sz="8" w:space="0" w:color="auto"/>
            </w:tcBorders>
            <w:shd w:val="clear" w:color="auto" w:fill="354668"/>
            <w:tcMar>
              <w:top w:w="0" w:type="dxa"/>
              <w:left w:w="75" w:type="dxa"/>
              <w:bottom w:w="0" w:type="dxa"/>
              <w:right w:w="0" w:type="dxa"/>
            </w:tcMar>
            <w:vAlign w:val="center"/>
            <w:hideMark/>
          </w:tcPr>
          <w:p w:rsidR="00624C24" w:rsidRPr="00FC39B0" w:rsidRDefault="00624C24" w:rsidP="00153D39">
            <w:pPr>
              <w:ind w:left="0" w:firstLine="0"/>
              <w:jc w:val="center"/>
              <w:rPr>
                <w:rFonts w:asciiTheme="minorHAnsi" w:hAnsiTheme="minorHAnsi"/>
                <w:b/>
                <w:color w:val="FFFFFF"/>
                <w:sz w:val="18"/>
                <w:szCs w:val="14"/>
              </w:rPr>
            </w:pPr>
            <w:r w:rsidRPr="00FC39B0">
              <w:rPr>
                <w:rFonts w:asciiTheme="minorHAnsi" w:hAnsiTheme="minorHAnsi"/>
                <w:b/>
                <w:bCs/>
                <w:color w:val="FFFFFF"/>
                <w:sz w:val="18"/>
                <w:szCs w:val="14"/>
              </w:rPr>
              <w:t>Good</w:t>
            </w:r>
            <w:r>
              <w:rPr>
                <w:rFonts w:asciiTheme="minorHAnsi" w:hAnsiTheme="minorHAnsi"/>
                <w:b/>
                <w:bCs/>
                <w:color w:val="FFFFFF"/>
                <w:sz w:val="18"/>
                <w:szCs w:val="14"/>
              </w:rPr>
              <w:t xml:space="preserve"> (8-7 </w:t>
            </w:r>
            <w:proofErr w:type="spellStart"/>
            <w:r>
              <w:rPr>
                <w:rFonts w:asciiTheme="minorHAnsi" w:hAnsiTheme="minorHAnsi"/>
                <w:b/>
                <w:bCs/>
                <w:color w:val="FFFFFF"/>
                <w:sz w:val="18"/>
                <w:szCs w:val="14"/>
              </w:rPr>
              <w:t>pts</w:t>
            </w:r>
            <w:proofErr w:type="spellEnd"/>
            <w:r>
              <w:rPr>
                <w:rFonts w:asciiTheme="minorHAnsi" w:hAnsiTheme="minorHAnsi"/>
                <w:b/>
                <w:bCs/>
                <w:color w:val="FFFFFF"/>
                <w:sz w:val="18"/>
                <w:szCs w:val="14"/>
              </w:rPr>
              <w:t>)</w:t>
            </w:r>
          </w:p>
        </w:tc>
        <w:tc>
          <w:tcPr>
            <w:tcW w:w="1043" w:type="pct"/>
            <w:tcBorders>
              <w:top w:val="single" w:sz="8" w:space="0" w:color="auto"/>
              <w:left w:val="single" w:sz="8" w:space="0" w:color="auto"/>
              <w:bottom w:val="single" w:sz="8" w:space="0" w:color="auto"/>
              <w:right w:val="single" w:sz="8" w:space="0" w:color="auto"/>
            </w:tcBorders>
            <w:shd w:val="clear" w:color="auto" w:fill="354668"/>
            <w:tcMar>
              <w:top w:w="0" w:type="dxa"/>
              <w:left w:w="75" w:type="dxa"/>
              <w:bottom w:w="0" w:type="dxa"/>
              <w:right w:w="0" w:type="dxa"/>
            </w:tcMar>
            <w:vAlign w:val="center"/>
            <w:hideMark/>
          </w:tcPr>
          <w:p w:rsidR="00624C24" w:rsidRPr="00FC39B0" w:rsidRDefault="00624C24" w:rsidP="00153D39">
            <w:pPr>
              <w:ind w:left="0" w:firstLine="0"/>
              <w:jc w:val="center"/>
              <w:rPr>
                <w:rFonts w:asciiTheme="minorHAnsi" w:hAnsiTheme="minorHAnsi"/>
                <w:b/>
                <w:color w:val="FFFFFF"/>
                <w:sz w:val="18"/>
                <w:szCs w:val="14"/>
              </w:rPr>
            </w:pPr>
            <w:r w:rsidRPr="00FC39B0">
              <w:rPr>
                <w:rFonts w:asciiTheme="minorHAnsi" w:hAnsiTheme="minorHAnsi"/>
                <w:b/>
                <w:bCs/>
                <w:color w:val="FFFFFF"/>
                <w:sz w:val="18"/>
                <w:szCs w:val="14"/>
              </w:rPr>
              <w:t>Needs Improvement</w:t>
            </w:r>
            <w:r>
              <w:rPr>
                <w:rFonts w:asciiTheme="minorHAnsi" w:hAnsiTheme="minorHAnsi"/>
                <w:b/>
                <w:bCs/>
                <w:color w:val="FFFFFF"/>
                <w:sz w:val="18"/>
                <w:szCs w:val="14"/>
              </w:rPr>
              <w:t xml:space="preserve"> (6 </w:t>
            </w:r>
            <w:proofErr w:type="spellStart"/>
            <w:r>
              <w:rPr>
                <w:rFonts w:asciiTheme="minorHAnsi" w:hAnsiTheme="minorHAnsi"/>
                <w:b/>
                <w:bCs/>
                <w:color w:val="FFFFFF"/>
                <w:sz w:val="18"/>
                <w:szCs w:val="14"/>
              </w:rPr>
              <w:t>pts</w:t>
            </w:r>
            <w:proofErr w:type="spellEnd"/>
            <w:r>
              <w:rPr>
                <w:rFonts w:asciiTheme="minorHAnsi" w:hAnsiTheme="minorHAnsi"/>
                <w:b/>
                <w:bCs/>
                <w:color w:val="FFFFFF"/>
                <w:sz w:val="18"/>
                <w:szCs w:val="14"/>
              </w:rPr>
              <w:t>)</w:t>
            </w:r>
          </w:p>
        </w:tc>
        <w:tc>
          <w:tcPr>
            <w:tcW w:w="1091" w:type="pct"/>
            <w:tcBorders>
              <w:top w:val="single" w:sz="8" w:space="0" w:color="auto"/>
              <w:left w:val="single" w:sz="8" w:space="0" w:color="auto"/>
              <w:bottom w:val="single" w:sz="8" w:space="0" w:color="auto"/>
              <w:right w:val="single" w:sz="8" w:space="0" w:color="auto"/>
            </w:tcBorders>
            <w:shd w:val="clear" w:color="auto" w:fill="354668"/>
            <w:tcMar>
              <w:top w:w="0" w:type="dxa"/>
              <w:left w:w="75" w:type="dxa"/>
              <w:bottom w:w="0" w:type="dxa"/>
              <w:right w:w="0" w:type="dxa"/>
            </w:tcMar>
            <w:vAlign w:val="center"/>
            <w:hideMark/>
          </w:tcPr>
          <w:p w:rsidR="00624C24" w:rsidRPr="00FC39B0" w:rsidRDefault="00624C24" w:rsidP="00153D39">
            <w:pPr>
              <w:ind w:left="0" w:firstLine="0"/>
              <w:jc w:val="center"/>
              <w:rPr>
                <w:rFonts w:asciiTheme="minorHAnsi" w:hAnsiTheme="minorHAnsi"/>
                <w:b/>
                <w:bCs/>
                <w:color w:val="FFFFFF"/>
                <w:sz w:val="18"/>
                <w:szCs w:val="14"/>
              </w:rPr>
            </w:pPr>
            <w:r w:rsidRPr="00FC39B0">
              <w:rPr>
                <w:rFonts w:asciiTheme="minorHAnsi" w:hAnsiTheme="minorHAnsi"/>
                <w:b/>
                <w:bCs/>
                <w:color w:val="FFFFFF"/>
                <w:sz w:val="18"/>
                <w:szCs w:val="14"/>
              </w:rPr>
              <w:t>Failed to meet requirement</w:t>
            </w:r>
            <w:r>
              <w:rPr>
                <w:rFonts w:asciiTheme="minorHAnsi" w:hAnsiTheme="minorHAnsi"/>
                <w:b/>
                <w:bCs/>
                <w:color w:val="FFFFFF"/>
                <w:sz w:val="18"/>
                <w:szCs w:val="14"/>
              </w:rPr>
              <w:t xml:space="preserve"> (0)</w:t>
            </w:r>
          </w:p>
        </w:tc>
      </w:tr>
      <w:tr w:rsidR="00624C24" w:rsidRPr="00FC39B0" w:rsidTr="00153D39">
        <w:trPr>
          <w:tblCellSpacing w:w="7" w:type="dxa"/>
        </w:trPr>
        <w:tc>
          <w:tcPr>
            <w:tcW w:w="743" w:type="pc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624C24" w:rsidRPr="00FC39B0" w:rsidRDefault="00624C24" w:rsidP="00153D39">
            <w:pPr>
              <w:ind w:left="0" w:firstLine="0"/>
              <w:jc w:val="center"/>
              <w:rPr>
                <w:rFonts w:asciiTheme="minorHAnsi" w:hAnsiTheme="minorHAnsi"/>
                <w:b/>
                <w:color w:val="000000"/>
                <w:sz w:val="18"/>
                <w:szCs w:val="14"/>
              </w:rPr>
            </w:pPr>
            <w:r w:rsidRPr="00FC39B0">
              <w:rPr>
                <w:rFonts w:asciiTheme="minorHAnsi" w:hAnsiTheme="minorHAnsi"/>
                <w:b/>
                <w:bCs/>
                <w:color w:val="000000"/>
                <w:sz w:val="18"/>
                <w:szCs w:val="14"/>
              </w:rPr>
              <w:t>Followed Directions</w:t>
            </w:r>
          </w:p>
        </w:tc>
        <w:tc>
          <w:tcPr>
            <w:tcW w:w="1043" w:type="pc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hideMark/>
          </w:tcPr>
          <w:p w:rsidR="00624C24" w:rsidRPr="00FC39B0" w:rsidRDefault="00624C24" w:rsidP="00153D39">
            <w:pPr>
              <w:ind w:left="0" w:firstLine="0"/>
              <w:rPr>
                <w:rFonts w:asciiTheme="minorHAnsi" w:hAnsiTheme="minorHAnsi"/>
                <w:color w:val="000000"/>
                <w:sz w:val="16"/>
                <w:szCs w:val="14"/>
              </w:rPr>
            </w:pPr>
            <w:r w:rsidRPr="00FC39B0">
              <w:rPr>
                <w:rFonts w:asciiTheme="minorHAnsi" w:hAnsiTheme="minorHAnsi"/>
                <w:color w:val="000000"/>
                <w:sz w:val="16"/>
                <w:szCs w:val="14"/>
              </w:rPr>
              <w:t>Student followed all directions and had few to no grammatical/spelling errors.</w:t>
            </w:r>
          </w:p>
        </w:tc>
        <w:tc>
          <w:tcPr>
            <w:tcW w:w="1043" w:type="pc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hideMark/>
          </w:tcPr>
          <w:p w:rsidR="00624C24" w:rsidRPr="00FC39B0" w:rsidRDefault="00624C24" w:rsidP="00153D39">
            <w:pPr>
              <w:ind w:left="0" w:firstLine="0"/>
              <w:rPr>
                <w:rFonts w:asciiTheme="minorHAnsi" w:hAnsiTheme="minorHAnsi"/>
                <w:color w:val="000000"/>
                <w:sz w:val="16"/>
                <w:szCs w:val="14"/>
              </w:rPr>
            </w:pPr>
            <w:r w:rsidRPr="00FC39B0">
              <w:rPr>
                <w:rFonts w:asciiTheme="minorHAnsi" w:hAnsiTheme="minorHAnsi"/>
                <w:color w:val="000000"/>
                <w:sz w:val="16"/>
                <w:szCs w:val="14"/>
              </w:rPr>
              <w:t>Student followed all directions but had more than three grammatical/spelling errors.</w:t>
            </w:r>
          </w:p>
        </w:tc>
        <w:tc>
          <w:tcPr>
            <w:tcW w:w="1043" w:type="pc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hideMark/>
          </w:tcPr>
          <w:p w:rsidR="00624C24" w:rsidRPr="00FC39B0" w:rsidRDefault="00624C24" w:rsidP="00153D39">
            <w:pPr>
              <w:ind w:left="0" w:firstLine="0"/>
              <w:rPr>
                <w:rFonts w:asciiTheme="minorHAnsi" w:hAnsiTheme="minorHAnsi"/>
                <w:color w:val="000000"/>
                <w:sz w:val="16"/>
                <w:szCs w:val="14"/>
              </w:rPr>
            </w:pPr>
            <w:r w:rsidRPr="00FC39B0">
              <w:rPr>
                <w:rFonts w:asciiTheme="minorHAnsi" w:hAnsiTheme="minorHAnsi"/>
                <w:color w:val="000000"/>
                <w:sz w:val="16"/>
                <w:szCs w:val="14"/>
              </w:rPr>
              <w:t>Student did not follow all directions and/or had four or more grammatical/spelling errors.</w:t>
            </w:r>
          </w:p>
        </w:tc>
        <w:tc>
          <w:tcPr>
            <w:tcW w:w="1091" w:type="pc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hideMark/>
          </w:tcPr>
          <w:p w:rsidR="00624C24" w:rsidRPr="00FC39B0" w:rsidRDefault="00624C24" w:rsidP="00153D39">
            <w:pPr>
              <w:ind w:left="0" w:firstLine="0"/>
              <w:rPr>
                <w:rFonts w:asciiTheme="minorHAnsi" w:hAnsiTheme="minorHAnsi"/>
                <w:color w:val="000000"/>
                <w:sz w:val="16"/>
                <w:szCs w:val="14"/>
              </w:rPr>
            </w:pPr>
            <w:r w:rsidRPr="00FC39B0">
              <w:rPr>
                <w:rFonts w:asciiTheme="minorHAnsi" w:hAnsiTheme="minorHAnsi"/>
                <w:color w:val="000000"/>
                <w:sz w:val="16"/>
                <w:szCs w:val="14"/>
              </w:rPr>
              <w:t>Student did not complete assignment by assigned due date. Results in 0 for entire assignment.</w:t>
            </w:r>
          </w:p>
        </w:tc>
      </w:tr>
      <w:tr w:rsidR="00624C24" w:rsidRPr="00FC39B0" w:rsidTr="00153D39">
        <w:trPr>
          <w:trHeight w:val="798"/>
          <w:tblCellSpacing w:w="7" w:type="dxa"/>
        </w:trPr>
        <w:tc>
          <w:tcPr>
            <w:tcW w:w="743" w:type="pct"/>
            <w:tcBorders>
              <w:top w:val="single" w:sz="8" w:space="0" w:color="auto"/>
              <w:left w:val="single" w:sz="8" w:space="0" w:color="auto"/>
              <w:bottom w:val="single" w:sz="8" w:space="0" w:color="auto"/>
              <w:right w:val="single" w:sz="8" w:space="0" w:color="auto"/>
            </w:tcBorders>
            <w:shd w:val="clear" w:color="auto" w:fill="FEFEFE"/>
            <w:tcMar>
              <w:top w:w="90" w:type="dxa"/>
              <w:left w:w="90" w:type="dxa"/>
              <w:bottom w:w="90" w:type="dxa"/>
              <w:right w:w="90" w:type="dxa"/>
            </w:tcMar>
            <w:vAlign w:val="center"/>
            <w:hideMark/>
          </w:tcPr>
          <w:p w:rsidR="00624C24" w:rsidRPr="00FC39B0" w:rsidRDefault="00624C24" w:rsidP="00153D39">
            <w:pPr>
              <w:ind w:left="0" w:firstLine="0"/>
              <w:jc w:val="center"/>
              <w:rPr>
                <w:rFonts w:asciiTheme="minorHAnsi" w:hAnsiTheme="minorHAnsi"/>
                <w:b/>
                <w:color w:val="000000"/>
                <w:sz w:val="18"/>
                <w:szCs w:val="14"/>
              </w:rPr>
            </w:pPr>
            <w:r w:rsidRPr="00FC39B0">
              <w:rPr>
                <w:rFonts w:asciiTheme="minorHAnsi" w:hAnsiTheme="minorHAnsi"/>
                <w:b/>
                <w:color w:val="000000"/>
                <w:sz w:val="18"/>
                <w:szCs w:val="14"/>
              </w:rPr>
              <w:t>Table Development</w:t>
            </w:r>
          </w:p>
          <w:p w:rsidR="00624C24" w:rsidRPr="00FC39B0" w:rsidRDefault="00624C24" w:rsidP="00153D39">
            <w:pPr>
              <w:jc w:val="center"/>
              <w:rPr>
                <w:rFonts w:asciiTheme="minorHAnsi" w:hAnsiTheme="minorHAnsi"/>
                <w:b/>
                <w:color w:val="000000"/>
                <w:sz w:val="18"/>
                <w:szCs w:val="14"/>
              </w:rPr>
            </w:pPr>
          </w:p>
        </w:tc>
        <w:tc>
          <w:tcPr>
            <w:tcW w:w="1043" w:type="pct"/>
            <w:tcBorders>
              <w:top w:val="single" w:sz="8" w:space="0" w:color="auto"/>
              <w:left w:val="single" w:sz="8" w:space="0" w:color="auto"/>
              <w:bottom w:val="single" w:sz="8" w:space="0" w:color="auto"/>
              <w:right w:val="single" w:sz="8" w:space="0" w:color="auto"/>
            </w:tcBorders>
            <w:shd w:val="clear" w:color="auto" w:fill="FEFEFE"/>
            <w:tcMar>
              <w:top w:w="90" w:type="dxa"/>
              <w:left w:w="90" w:type="dxa"/>
              <w:bottom w:w="90" w:type="dxa"/>
              <w:right w:w="90" w:type="dxa"/>
            </w:tcMar>
            <w:hideMark/>
          </w:tcPr>
          <w:p w:rsidR="00624C24" w:rsidRPr="00FC39B0" w:rsidRDefault="00624C24" w:rsidP="00153D39">
            <w:pPr>
              <w:ind w:left="0" w:firstLine="0"/>
              <w:rPr>
                <w:rFonts w:asciiTheme="minorHAnsi" w:hAnsiTheme="minorHAnsi"/>
                <w:color w:val="000000"/>
                <w:sz w:val="16"/>
                <w:szCs w:val="14"/>
              </w:rPr>
            </w:pPr>
            <w:r w:rsidRPr="00FC39B0">
              <w:rPr>
                <w:rFonts w:asciiTheme="minorHAnsi" w:hAnsiTheme="minorHAnsi"/>
                <w:color w:val="000000"/>
                <w:sz w:val="16"/>
                <w:szCs w:val="14"/>
              </w:rPr>
              <w:t>Data was converted correctly for all 9 required tables and charts with the IVs and DVs in columns and rows respectively.</w:t>
            </w:r>
          </w:p>
        </w:tc>
        <w:tc>
          <w:tcPr>
            <w:tcW w:w="1043" w:type="pct"/>
            <w:tcBorders>
              <w:top w:val="single" w:sz="8" w:space="0" w:color="auto"/>
              <w:left w:val="single" w:sz="8" w:space="0" w:color="auto"/>
              <w:bottom w:val="single" w:sz="8" w:space="0" w:color="auto"/>
              <w:right w:val="single" w:sz="8" w:space="0" w:color="auto"/>
            </w:tcBorders>
            <w:shd w:val="clear" w:color="auto" w:fill="FEFEFE"/>
            <w:tcMar>
              <w:top w:w="90" w:type="dxa"/>
              <w:left w:w="90" w:type="dxa"/>
              <w:bottom w:w="90" w:type="dxa"/>
              <w:right w:w="90" w:type="dxa"/>
            </w:tcMar>
            <w:hideMark/>
          </w:tcPr>
          <w:p w:rsidR="00624C24" w:rsidRPr="00FC39B0" w:rsidRDefault="00624C24" w:rsidP="00153D39">
            <w:pPr>
              <w:ind w:left="0" w:firstLine="0"/>
              <w:rPr>
                <w:rFonts w:asciiTheme="minorHAnsi" w:hAnsiTheme="minorHAnsi"/>
                <w:color w:val="000000"/>
                <w:sz w:val="16"/>
                <w:szCs w:val="14"/>
              </w:rPr>
            </w:pPr>
            <w:r w:rsidRPr="00FC39B0">
              <w:rPr>
                <w:rFonts w:asciiTheme="minorHAnsi" w:hAnsiTheme="minorHAnsi"/>
                <w:color w:val="000000"/>
                <w:sz w:val="16"/>
                <w:szCs w:val="14"/>
              </w:rPr>
              <w:t>Data was converted for all 9 tables/charts but on some variables were not placed correctly.</w:t>
            </w:r>
          </w:p>
          <w:p w:rsidR="00624C24" w:rsidRPr="00FC39B0" w:rsidRDefault="00624C24" w:rsidP="00153D39">
            <w:pPr>
              <w:rPr>
                <w:rFonts w:asciiTheme="minorHAnsi" w:hAnsiTheme="minorHAnsi"/>
                <w:color w:val="000000"/>
                <w:sz w:val="16"/>
                <w:szCs w:val="14"/>
              </w:rPr>
            </w:pPr>
          </w:p>
        </w:tc>
        <w:tc>
          <w:tcPr>
            <w:tcW w:w="1043" w:type="pct"/>
            <w:tcBorders>
              <w:top w:val="single" w:sz="8" w:space="0" w:color="auto"/>
              <w:left w:val="single" w:sz="8" w:space="0" w:color="auto"/>
              <w:bottom w:val="single" w:sz="8" w:space="0" w:color="auto"/>
              <w:right w:val="single" w:sz="8" w:space="0" w:color="auto"/>
            </w:tcBorders>
            <w:shd w:val="clear" w:color="auto" w:fill="FEFEFE"/>
            <w:tcMar>
              <w:top w:w="90" w:type="dxa"/>
              <w:left w:w="90" w:type="dxa"/>
              <w:bottom w:w="90" w:type="dxa"/>
              <w:right w:w="90" w:type="dxa"/>
            </w:tcMar>
            <w:hideMark/>
          </w:tcPr>
          <w:p w:rsidR="00624C24" w:rsidRPr="00FC39B0" w:rsidRDefault="00624C24" w:rsidP="00153D39">
            <w:pPr>
              <w:ind w:left="0" w:firstLine="0"/>
              <w:rPr>
                <w:rFonts w:asciiTheme="minorHAnsi" w:hAnsiTheme="minorHAnsi"/>
                <w:color w:val="000000"/>
                <w:sz w:val="16"/>
                <w:szCs w:val="14"/>
              </w:rPr>
            </w:pPr>
            <w:r w:rsidRPr="00FC39B0">
              <w:rPr>
                <w:rFonts w:asciiTheme="minorHAnsi" w:hAnsiTheme="minorHAnsi"/>
                <w:color w:val="000000"/>
                <w:sz w:val="16"/>
                <w:szCs w:val="14"/>
              </w:rPr>
              <w:t>Data was not converted for all tables and charts or the variables were not correctly placed on several.</w:t>
            </w:r>
          </w:p>
        </w:tc>
        <w:tc>
          <w:tcPr>
            <w:tcW w:w="1091" w:type="pct"/>
            <w:tcBorders>
              <w:top w:val="single" w:sz="8" w:space="0" w:color="auto"/>
              <w:left w:val="single" w:sz="8" w:space="0" w:color="auto"/>
              <w:bottom w:val="single" w:sz="8" w:space="0" w:color="auto"/>
              <w:right w:val="single" w:sz="8" w:space="0" w:color="auto"/>
            </w:tcBorders>
            <w:shd w:val="clear" w:color="auto" w:fill="FEFEFE"/>
            <w:tcMar>
              <w:top w:w="90" w:type="dxa"/>
              <w:left w:w="90" w:type="dxa"/>
              <w:bottom w:w="90" w:type="dxa"/>
              <w:right w:w="90" w:type="dxa"/>
            </w:tcMar>
            <w:hideMark/>
          </w:tcPr>
          <w:p w:rsidR="00624C24" w:rsidRPr="00FC39B0" w:rsidRDefault="00624C24" w:rsidP="00153D39">
            <w:pPr>
              <w:ind w:left="0" w:firstLine="0"/>
              <w:rPr>
                <w:rFonts w:asciiTheme="minorHAnsi" w:hAnsiTheme="minorHAnsi"/>
                <w:color w:val="000000"/>
                <w:sz w:val="16"/>
                <w:szCs w:val="14"/>
              </w:rPr>
            </w:pPr>
            <w:r w:rsidRPr="00FC39B0">
              <w:rPr>
                <w:rFonts w:asciiTheme="minorHAnsi" w:hAnsiTheme="minorHAnsi"/>
                <w:color w:val="000000"/>
                <w:sz w:val="16"/>
                <w:szCs w:val="14"/>
              </w:rPr>
              <w:t>Data was not converted for less than 4 required tables/charts the variables were incorrectly placed or the wrong variables were used.</w:t>
            </w:r>
          </w:p>
        </w:tc>
      </w:tr>
      <w:tr w:rsidR="00624C24" w:rsidRPr="00FC39B0" w:rsidTr="00153D39">
        <w:trPr>
          <w:trHeight w:val="681"/>
          <w:tblCellSpacing w:w="7" w:type="dxa"/>
        </w:trPr>
        <w:tc>
          <w:tcPr>
            <w:tcW w:w="743" w:type="pct"/>
            <w:tcBorders>
              <w:top w:val="single" w:sz="8" w:space="0" w:color="auto"/>
              <w:left w:val="single" w:sz="8" w:space="0" w:color="auto"/>
              <w:bottom w:val="single" w:sz="8" w:space="0" w:color="auto"/>
              <w:right w:val="single" w:sz="8" w:space="0" w:color="auto"/>
            </w:tcBorders>
            <w:shd w:val="clear" w:color="auto" w:fill="FEFEFE"/>
            <w:tcMar>
              <w:top w:w="90" w:type="dxa"/>
              <w:left w:w="90" w:type="dxa"/>
              <w:bottom w:w="90" w:type="dxa"/>
              <w:right w:w="90" w:type="dxa"/>
            </w:tcMar>
            <w:vAlign w:val="center"/>
            <w:hideMark/>
          </w:tcPr>
          <w:p w:rsidR="00624C24" w:rsidRPr="00FC39B0" w:rsidRDefault="00624C24" w:rsidP="00153D39">
            <w:pPr>
              <w:ind w:left="0" w:firstLine="0"/>
              <w:jc w:val="center"/>
              <w:rPr>
                <w:rFonts w:asciiTheme="minorHAnsi" w:hAnsiTheme="minorHAnsi"/>
                <w:b/>
                <w:bCs/>
                <w:color w:val="000000"/>
                <w:sz w:val="18"/>
                <w:szCs w:val="14"/>
              </w:rPr>
            </w:pPr>
            <w:r w:rsidRPr="00FC39B0">
              <w:rPr>
                <w:rFonts w:asciiTheme="minorHAnsi" w:hAnsiTheme="minorHAnsi"/>
                <w:b/>
                <w:bCs/>
                <w:color w:val="000000"/>
                <w:sz w:val="18"/>
                <w:szCs w:val="14"/>
              </w:rPr>
              <w:t>Table presentation and Conversion of Data</w:t>
            </w:r>
          </w:p>
        </w:tc>
        <w:tc>
          <w:tcPr>
            <w:tcW w:w="1043" w:type="pct"/>
            <w:tcBorders>
              <w:top w:val="single" w:sz="8" w:space="0" w:color="auto"/>
              <w:left w:val="single" w:sz="8" w:space="0" w:color="auto"/>
              <w:bottom w:val="single" w:sz="8" w:space="0" w:color="auto"/>
              <w:right w:val="single" w:sz="8" w:space="0" w:color="auto"/>
            </w:tcBorders>
            <w:shd w:val="clear" w:color="auto" w:fill="FEFEFE"/>
            <w:tcMar>
              <w:top w:w="90" w:type="dxa"/>
              <w:left w:w="90" w:type="dxa"/>
              <w:bottom w:w="90" w:type="dxa"/>
              <w:right w:w="90" w:type="dxa"/>
            </w:tcMar>
            <w:hideMark/>
          </w:tcPr>
          <w:p w:rsidR="00624C24" w:rsidRPr="00FC39B0" w:rsidRDefault="00624C24" w:rsidP="00153D39">
            <w:pPr>
              <w:ind w:left="0" w:firstLine="0"/>
              <w:rPr>
                <w:rFonts w:asciiTheme="minorHAnsi" w:hAnsiTheme="minorHAnsi"/>
                <w:color w:val="000000"/>
                <w:sz w:val="16"/>
                <w:szCs w:val="14"/>
              </w:rPr>
            </w:pPr>
            <w:r w:rsidRPr="00FC39B0">
              <w:rPr>
                <w:rFonts w:asciiTheme="minorHAnsi" w:hAnsiTheme="minorHAnsi"/>
                <w:color w:val="000000"/>
                <w:sz w:val="16"/>
                <w:szCs w:val="14"/>
              </w:rPr>
              <w:t>All tables and charts were presented in a neat, reader friendly professional manner with full titles and correctly labeled variables and values.</w:t>
            </w:r>
          </w:p>
        </w:tc>
        <w:tc>
          <w:tcPr>
            <w:tcW w:w="1043" w:type="pct"/>
            <w:tcBorders>
              <w:top w:val="single" w:sz="8" w:space="0" w:color="auto"/>
              <w:left w:val="single" w:sz="8" w:space="0" w:color="auto"/>
              <w:bottom w:val="single" w:sz="8" w:space="0" w:color="auto"/>
              <w:right w:val="single" w:sz="8" w:space="0" w:color="auto"/>
            </w:tcBorders>
            <w:shd w:val="clear" w:color="auto" w:fill="FEFEFE"/>
            <w:tcMar>
              <w:top w:w="90" w:type="dxa"/>
              <w:left w:w="90" w:type="dxa"/>
              <w:bottom w:w="90" w:type="dxa"/>
              <w:right w:w="90" w:type="dxa"/>
            </w:tcMar>
            <w:hideMark/>
          </w:tcPr>
          <w:p w:rsidR="00624C24" w:rsidRPr="00FC39B0" w:rsidRDefault="00624C24" w:rsidP="00153D39">
            <w:pPr>
              <w:ind w:left="0" w:firstLine="0"/>
              <w:rPr>
                <w:rFonts w:asciiTheme="minorHAnsi" w:hAnsiTheme="minorHAnsi"/>
                <w:color w:val="000000"/>
                <w:sz w:val="16"/>
                <w:szCs w:val="14"/>
              </w:rPr>
            </w:pPr>
            <w:r w:rsidRPr="00FC39B0">
              <w:rPr>
                <w:rFonts w:asciiTheme="minorHAnsi" w:hAnsiTheme="minorHAnsi"/>
                <w:color w:val="000000"/>
                <w:sz w:val="16"/>
                <w:szCs w:val="14"/>
              </w:rPr>
              <w:t>All tables and charts were presented in a neat, reader friendly professional manner but a few did not contain full titles and correctly labeled variables and values.</w:t>
            </w:r>
          </w:p>
        </w:tc>
        <w:tc>
          <w:tcPr>
            <w:tcW w:w="1043" w:type="pct"/>
            <w:tcBorders>
              <w:top w:val="single" w:sz="8" w:space="0" w:color="auto"/>
              <w:left w:val="single" w:sz="8" w:space="0" w:color="auto"/>
              <w:bottom w:val="single" w:sz="8" w:space="0" w:color="auto"/>
              <w:right w:val="single" w:sz="8" w:space="0" w:color="auto"/>
            </w:tcBorders>
            <w:shd w:val="clear" w:color="auto" w:fill="FEFEFE"/>
            <w:tcMar>
              <w:top w:w="90" w:type="dxa"/>
              <w:left w:w="90" w:type="dxa"/>
              <w:bottom w:w="90" w:type="dxa"/>
              <w:right w:w="90" w:type="dxa"/>
            </w:tcMar>
            <w:hideMark/>
          </w:tcPr>
          <w:p w:rsidR="00624C24" w:rsidRPr="00FC39B0" w:rsidRDefault="00624C24" w:rsidP="00153D39">
            <w:pPr>
              <w:ind w:left="0" w:firstLine="0"/>
              <w:rPr>
                <w:rFonts w:asciiTheme="minorHAnsi" w:hAnsiTheme="minorHAnsi"/>
                <w:color w:val="000000"/>
                <w:sz w:val="16"/>
                <w:szCs w:val="14"/>
              </w:rPr>
            </w:pPr>
            <w:r w:rsidRPr="00FC39B0">
              <w:rPr>
                <w:rFonts w:asciiTheme="minorHAnsi" w:hAnsiTheme="minorHAnsi"/>
                <w:color w:val="000000"/>
                <w:sz w:val="16"/>
                <w:szCs w:val="14"/>
              </w:rPr>
              <w:t>Less than half of the tables and charts were presented in a neat, reader friendly professional manner and did not contain full titles and correctly labeled variables and values.</w:t>
            </w:r>
          </w:p>
        </w:tc>
        <w:tc>
          <w:tcPr>
            <w:tcW w:w="1091" w:type="pct"/>
            <w:tcBorders>
              <w:top w:val="single" w:sz="8" w:space="0" w:color="auto"/>
              <w:left w:val="single" w:sz="8" w:space="0" w:color="auto"/>
              <w:bottom w:val="single" w:sz="8" w:space="0" w:color="auto"/>
              <w:right w:val="single" w:sz="8" w:space="0" w:color="auto"/>
            </w:tcBorders>
            <w:shd w:val="clear" w:color="auto" w:fill="FEFEFE"/>
            <w:tcMar>
              <w:top w:w="90" w:type="dxa"/>
              <w:left w:w="90" w:type="dxa"/>
              <w:bottom w:w="90" w:type="dxa"/>
              <w:right w:w="90" w:type="dxa"/>
            </w:tcMar>
            <w:hideMark/>
          </w:tcPr>
          <w:p w:rsidR="00624C24" w:rsidRPr="00FC39B0" w:rsidRDefault="00624C24" w:rsidP="00153D39">
            <w:pPr>
              <w:ind w:left="0" w:firstLine="0"/>
              <w:rPr>
                <w:rFonts w:asciiTheme="minorHAnsi" w:hAnsiTheme="minorHAnsi"/>
                <w:color w:val="000000"/>
                <w:sz w:val="16"/>
                <w:szCs w:val="14"/>
              </w:rPr>
            </w:pPr>
            <w:r w:rsidRPr="00FC39B0">
              <w:rPr>
                <w:rFonts w:asciiTheme="minorHAnsi" w:hAnsiTheme="minorHAnsi"/>
                <w:color w:val="000000"/>
                <w:sz w:val="16"/>
                <w:szCs w:val="14"/>
              </w:rPr>
              <w:t xml:space="preserve">Tables presented in spreadsheet form and both tables and charts did not contain full titles </w:t>
            </w:r>
            <w:proofErr w:type="gramStart"/>
            <w:r w:rsidRPr="00FC39B0">
              <w:rPr>
                <w:rFonts w:asciiTheme="minorHAnsi" w:hAnsiTheme="minorHAnsi"/>
                <w:color w:val="000000"/>
                <w:sz w:val="16"/>
                <w:szCs w:val="14"/>
              </w:rPr>
              <w:t>nor</w:t>
            </w:r>
            <w:proofErr w:type="gramEnd"/>
            <w:r w:rsidRPr="00FC39B0">
              <w:rPr>
                <w:rFonts w:asciiTheme="minorHAnsi" w:hAnsiTheme="minorHAnsi"/>
                <w:color w:val="000000"/>
                <w:sz w:val="16"/>
                <w:szCs w:val="14"/>
              </w:rPr>
              <w:t xml:space="preserve"> variable names.</w:t>
            </w:r>
          </w:p>
        </w:tc>
      </w:tr>
    </w:tbl>
    <w:p w:rsidR="00624C24" w:rsidRPr="000C0172" w:rsidRDefault="00624C24" w:rsidP="00624C24">
      <w:pPr>
        <w:rPr>
          <w:sz w:val="21"/>
          <w:szCs w:val="21"/>
        </w:rPr>
      </w:pPr>
    </w:p>
    <w:p w:rsidR="00BC61AF" w:rsidRDefault="00BC61AF"/>
    <w:p w:rsidR="00A62757" w:rsidRDefault="00A62757"/>
    <w:p w:rsidR="00A62757" w:rsidRDefault="00A62757"/>
    <w:p w:rsidR="00A62757" w:rsidRDefault="00A62757"/>
    <w:p w:rsidR="00A62757" w:rsidRDefault="00A62757"/>
    <w:sectPr w:rsidR="00A62757" w:rsidSect="00624C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7BD"/>
    <w:multiLevelType w:val="hybridMultilevel"/>
    <w:tmpl w:val="1B109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D5635"/>
    <w:multiLevelType w:val="hybridMultilevel"/>
    <w:tmpl w:val="F3F46796"/>
    <w:lvl w:ilvl="0" w:tplc="04090001">
      <w:start w:val="1"/>
      <w:numFmt w:val="bullet"/>
      <w:lvlText w:val=""/>
      <w:lvlJc w:val="left"/>
      <w:pPr>
        <w:ind w:left="4680" w:hanging="360"/>
      </w:pPr>
      <w:rPr>
        <w:rFonts w:ascii="Symbol" w:hAnsi="Symbol"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
    <w:nsid w:val="30724E2B"/>
    <w:multiLevelType w:val="hybridMultilevel"/>
    <w:tmpl w:val="2B72F79C"/>
    <w:lvl w:ilvl="0" w:tplc="0409000F">
      <w:start w:val="1"/>
      <w:numFmt w:val="decimal"/>
      <w:lvlText w:val="%1."/>
      <w:lvlJc w:val="left"/>
      <w:pPr>
        <w:ind w:left="1460" w:hanging="360"/>
      </w:p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C24"/>
    <w:rsid w:val="00070BA2"/>
    <w:rsid w:val="00624C24"/>
    <w:rsid w:val="00A62757"/>
    <w:rsid w:val="00BC61AF"/>
    <w:rsid w:val="00DE1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C24"/>
    <w:pPr>
      <w:widowControl w:val="0"/>
      <w:autoSpaceDE w:val="0"/>
      <w:autoSpaceDN w:val="0"/>
      <w:adjustRightInd w:val="0"/>
      <w:spacing w:after="0" w:line="240" w:lineRule="auto"/>
      <w:ind w:left="360" w:firstLine="380"/>
    </w:pPr>
    <w:rPr>
      <w:rFonts w:ascii="Times New Roman" w:eastAsia="Times New Roman" w:hAnsi="Times New Roman" w:cs="Times New Roman"/>
    </w:rPr>
  </w:style>
  <w:style w:type="paragraph" w:styleId="Heading1">
    <w:name w:val="heading 1"/>
    <w:basedOn w:val="Normal"/>
    <w:next w:val="Normal"/>
    <w:link w:val="Heading1Char"/>
    <w:qFormat/>
    <w:rsid w:val="00624C24"/>
    <w:pPr>
      <w:keepNext/>
      <w:spacing w:before="260"/>
      <w:ind w:left="0" w:firstLine="0"/>
      <w:jc w:val="center"/>
      <w:outlineLvl w:val="0"/>
    </w:pPr>
    <w:rPr>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4C24"/>
    <w:rPr>
      <w:rFonts w:ascii="Times New Roman" w:eastAsia="Times New Roman" w:hAnsi="Times New Roman" w:cs="Times New Roman"/>
      <w:b/>
      <w:sz w:val="24"/>
      <w:szCs w:val="24"/>
      <w:u w:val="single"/>
    </w:rPr>
  </w:style>
  <w:style w:type="paragraph" w:customStyle="1" w:styleId="FR1">
    <w:name w:val="FR1"/>
    <w:rsid w:val="00624C24"/>
    <w:pPr>
      <w:widowControl w:val="0"/>
      <w:autoSpaceDE w:val="0"/>
      <w:autoSpaceDN w:val="0"/>
      <w:adjustRightInd w:val="0"/>
      <w:spacing w:before="300" w:after="0" w:line="240" w:lineRule="auto"/>
      <w:ind w:left="40"/>
      <w:jc w:val="center"/>
    </w:pPr>
    <w:rPr>
      <w:rFonts w:ascii="Times New Roman" w:eastAsia="Times New Roman" w:hAnsi="Times New Roman" w:cs="Times New Roman"/>
      <w:b/>
      <w:bCs/>
      <w:sz w:val="28"/>
      <w:szCs w:val="28"/>
    </w:rPr>
  </w:style>
  <w:style w:type="paragraph" w:styleId="ListParagraph">
    <w:name w:val="List Paragraph"/>
    <w:basedOn w:val="Normal"/>
    <w:uiPriority w:val="34"/>
    <w:qFormat/>
    <w:rsid w:val="00624C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C24"/>
    <w:pPr>
      <w:widowControl w:val="0"/>
      <w:autoSpaceDE w:val="0"/>
      <w:autoSpaceDN w:val="0"/>
      <w:adjustRightInd w:val="0"/>
      <w:spacing w:after="0" w:line="240" w:lineRule="auto"/>
      <w:ind w:left="360" w:firstLine="380"/>
    </w:pPr>
    <w:rPr>
      <w:rFonts w:ascii="Times New Roman" w:eastAsia="Times New Roman" w:hAnsi="Times New Roman" w:cs="Times New Roman"/>
    </w:rPr>
  </w:style>
  <w:style w:type="paragraph" w:styleId="Heading1">
    <w:name w:val="heading 1"/>
    <w:basedOn w:val="Normal"/>
    <w:next w:val="Normal"/>
    <w:link w:val="Heading1Char"/>
    <w:qFormat/>
    <w:rsid w:val="00624C24"/>
    <w:pPr>
      <w:keepNext/>
      <w:spacing w:before="260"/>
      <w:ind w:left="0" w:firstLine="0"/>
      <w:jc w:val="center"/>
      <w:outlineLvl w:val="0"/>
    </w:pPr>
    <w:rPr>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4C24"/>
    <w:rPr>
      <w:rFonts w:ascii="Times New Roman" w:eastAsia="Times New Roman" w:hAnsi="Times New Roman" w:cs="Times New Roman"/>
      <w:b/>
      <w:sz w:val="24"/>
      <w:szCs w:val="24"/>
      <w:u w:val="single"/>
    </w:rPr>
  </w:style>
  <w:style w:type="paragraph" w:customStyle="1" w:styleId="FR1">
    <w:name w:val="FR1"/>
    <w:rsid w:val="00624C24"/>
    <w:pPr>
      <w:widowControl w:val="0"/>
      <w:autoSpaceDE w:val="0"/>
      <w:autoSpaceDN w:val="0"/>
      <w:adjustRightInd w:val="0"/>
      <w:spacing w:before="300" w:after="0" w:line="240" w:lineRule="auto"/>
      <w:ind w:left="40"/>
      <w:jc w:val="center"/>
    </w:pPr>
    <w:rPr>
      <w:rFonts w:ascii="Times New Roman" w:eastAsia="Times New Roman" w:hAnsi="Times New Roman" w:cs="Times New Roman"/>
      <w:b/>
      <w:bCs/>
      <w:sz w:val="28"/>
      <w:szCs w:val="28"/>
    </w:rPr>
  </w:style>
  <w:style w:type="paragraph" w:styleId="ListParagraph">
    <w:name w:val="List Paragraph"/>
    <w:basedOn w:val="Normal"/>
    <w:uiPriority w:val="34"/>
    <w:qFormat/>
    <w:rsid w:val="00624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Company>
  <LinksUpToDate>false</LinksUpToDate>
  <CharactersWithSpaces>8978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dc:creator>
  <cp:keywords/>
  <dc:description/>
  <cp:lastModifiedBy>Jones</cp:lastModifiedBy>
  <cp:revision>2</cp:revision>
  <dcterms:created xsi:type="dcterms:W3CDTF">2012-03-15T15:16:00Z</dcterms:created>
  <dcterms:modified xsi:type="dcterms:W3CDTF">2012-03-15T15:16:00Z</dcterms:modified>
</cp:coreProperties>
</file>