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EAE" w:rsidRDefault="00582CCD" w:rsidP="00467EAE">
      <w:pPr>
        <w:pStyle w:val="Title"/>
        <w:jc w:val="center"/>
      </w:pPr>
      <w:r>
        <w:t xml:space="preserve">Lab 1: </w:t>
      </w:r>
      <w:r w:rsidR="00CC7E44">
        <w:t xml:space="preserve"> </w:t>
      </w:r>
      <w:r w:rsidR="00467EAE">
        <w:t xml:space="preserve">Gathering field data using a </w:t>
      </w:r>
      <w:r w:rsidR="00CC7E44">
        <w:t>GPS and</w:t>
      </w:r>
      <w:r w:rsidR="006B7C7C" w:rsidRPr="006B7C7C">
        <w:t xml:space="preserve"> ArcGIS</w:t>
      </w:r>
      <w:r w:rsidR="000A6A4D">
        <w:t xml:space="preserve"> 9.3</w:t>
      </w:r>
    </w:p>
    <w:p w:rsidR="00467EAE" w:rsidRPr="00467EAE" w:rsidRDefault="00467EAE" w:rsidP="00467EAE">
      <w:pPr>
        <w:pStyle w:val="Title"/>
        <w:jc w:val="center"/>
      </w:pPr>
      <w:r>
        <w:t>(</w:t>
      </w:r>
      <w:proofErr w:type="gramStart"/>
      <w:r>
        <w:t>collecting</w:t>
      </w:r>
      <w:proofErr w:type="gramEnd"/>
      <w:r>
        <w:t xml:space="preserve"> point data)</w:t>
      </w:r>
    </w:p>
    <w:p w:rsidR="006B7C7C" w:rsidRDefault="006B7C7C" w:rsidP="00A870FE">
      <w:pPr>
        <w:pStyle w:val="Heading2"/>
        <w:rPr>
          <w:i/>
        </w:rPr>
      </w:pPr>
    </w:p>
    <w:p w:rsidR="00582CCD" w:rsidRDefault="00582CCD" w:rsidP="009D296E">
      <w:pPr>
        <w:pStyle w:val="Heading3"/>
        <w:rPr>
          <w:u w:val="none"/>
        </w:rPr>
      </w:pPr>
      <w:r>
        <w:rPr>
          <w:u w:val="none"/>
        </w:rPr>
        <w:t>The following is a step-by-step guide on how to use GPS receivers with the Tablet computers and ArcGIS software. Keep this lab handy whenever you go into the field because it will be a useful reference.</w:t>
      </w:r>
    </w:p>
    <w:p w:rsidR="00F514FA" w:rsidRPr="00F514FA" w:rsidRDefault="00F514FA" w:rsidP="00F514FA">
      <w:pPr>
        <w:rPr>
          <w:rFonts w:ascii="Times New Roman" w:hAnsi="Times New Roman"/>
        </w:rPr>
      </w:pPr>
    </w:p>
    <w:p w:rsidR="00F514FA" w:rsidRPr="00F514FA" w:rsidRDefault="00F514FA" w:rsidP="00F514FA">
      <w:pPr>
        <w:rPr>
          <w:rFonts w:ascii="Times New Roman" w:hAnsi="Times New Roman"/>
        </w:rPr>
      </w:pPr>
      <w:r w:rsidRPr="00F514FA">
        <w:rPr>
          <w:rFonts w:ascii="Times New Roman" w:hAnsi="Times New Roman"/>
        </w:rPr>
        <w:t xml:space="preserve">PLEASE NOTE: You will be turning in answers to the questions as a SEPARATE document.  All questions are </w:t>
      </w:r>
      <w:r>
        <w:rPr>
          <w:rFonts w:ascii="Times New Roman" w:hAnsi="Times New Roman"/>
        </w:rPr>
        <w:t>italicized</w:t>
      </w:r>
      <w:r w:rsidRPr="00F514FA">
        <w:rPr>
          <w:rFonts w:ascii="Times New Roman" w:hAnsi="Times New Roman"/>
        </w:rPr>
        <w:t xml:space="preserve"> and scattered throughout this laboratory assignment.</w:t>
      </w:r>
      <w:r w:rsidR="00F50356">
        <w:rPr>
          <w:rFonts w:ascii="Times New Roman" w:hAnsi="Times New Roman"/>
        </w:rPr>
        <w:t xml:space="preserve"> Upload to moodle as </w:t>
      </w:r>
      <w:r w:rsidR="00F50356" w:rsidRPr="00F50356">
        <w:rPr>
          <w:rFonts w:ascii="Times New Roman" w:hAnsi="Times New Roman"/>
          <w:i/>
        </w:rPr>
        <w:t>Lab_1_your</w:t>
      </w:r>
      <w:r w:rsidR="00F50356">
        <w:rPr>
          <w:rFonts w:ascii="Times New Roman" w:hAnsi="Times New Roman"/>
          <w:i/>
        </w:rPr>
        <w:t>last</w:t>
      </w:r>
      <w:r w:rsidR="00F50356" w:rsidRPr="00F50356">
        <w:rPr>
          <w:rFonts w:ascii="Times New Roman" w:hAnsi="Times New Roman"/>
          <w:i/>
        </w:rPr>
        <w:t>name.doc</w:t>
      </w:r>
      <w:r w:rsidR="00F50356">
        <w:rPr>
          <w:rFonts w:ascii="Times New Roman" w:hAnsi="Times New Roman"/>
        </w:rPr>
        <w:t>.</w:t>
      </w:r>
    </w:p>
    <w:p w:rsidR="00F514FA" w:rsidRPr="00F514FA" w:rsidRDefault="00F514FA" w:rsidP="00F514FA">
      <w:pPr>
        <w:rPr>
          <w:rFonts w:ascii="Times New Roman" w:hAnsi="Times New Roman"/>
        </w:rPr>
      </w:pPr>
    </w:p>
    <w:p w:rsidR="00582CCD" w:rsidRPr="00F514FA" w:rsidRDefault="00582CCD" w:rsidP="009D296E">
      <w:pPr>
        <w:pStyle w:val="Heading3"/>
        <w:rPr>
          <w:rFonts w:ascii="Times New Roman" w:hAnsi="Times New Roman"/>
        </w:rPr>
      </w:pPr>
    </w:p>
    <w:p w:rsidR="009D296E" w:rsidRDefault="00582CCD" w:rsidP="009D296E">
      <w:pPr>
        <w:pStyle w:val="Heading3"/>
      </w:pPr>
      <w:r>
        <w:t xml:space="preserve">Part 1: </w:t>
      </w:r>
      <w:r w:rsidR="009D296E">
        <w:t>Setting</w:t>
      </w:r>
      <w:r>
        <w:t xml:space="preserve"> up the GPS to work with ArcGIS</w:t>
      </w:r>
    </w:p>
    <w:p w:rsidR="009D296E" w:rsidRDefault="009D296E" w:rsidP="00A870FE">
      <w:pPr>
        <w:widowControl w:val="0"/>
        <w:autoSpaceDE w:val="0"/>
        <w:autoSpaceDN w:val="0"/>
        <w:adjustRightInd w:val="0"/>
        <w:rPr>
          <w:rFonts w:ascii="ArialMS" w:eastAsia="Times New Roman" w:hAnsi="ArialMS"/>
        </w:rPr>
      </w:pPr>
    </w:p>
    <w:p w:rsidR="002F1AA7" w:rsidRDefault="002F1AA7" w:rsidP="00A870FE">
      <w:pPr>
        <w:widowControl w:val="0"/>
        <w:autoSpaceDE w:val="0"/>
        <w:autoSpaceDN w:val="0"/>
        <w:adjustRightInd w:val="0"/>
        <w:rPr>
          <w:rFonts w:ascii="ArialMS" w:eastAsia="Times New Roman" w:hAnsi="ArialMS"/>
        </w:rPr>
      </w:pPr>
      <w:r>
        <w:rPr>
          <w:rFonts w:ascii="ArialMS" w:eastAsia="Times New Roman" w:hAnsi="ArialMS"/>
        </w:rPr>
        <w:t xml:space="preserve">1.  </w:t>
      </w:r>
      <w:r w:rsidR="000A6A4D">
        <w:rPr>
          <w:rFonts w:ascii="ArialMS" w:eastAsia="Times New Roman" w:hAnsi="ArialMS"/>
        </w:rPr>
        <w:t>Turn on the GPS receiver</w:t>
      </w:r>
      <w:r w:rsidR="0087675D">
        <w:rPr>
          <w:rFonts w:ascii="ArialMS" w:eastAsia="Times New Roman" w:hAnsi="ArialMS"/>
        </w:rPr>
        <w:t xml:space="preserve"> (US GlobalSat BT-368i)</w:t>
      </w:r>
      <w:r w:rsidR="000A6A4D">
        <w:rPr>
          <w:rFonts w:ascii="ArialMS" w:eastAsia="Times New Roman" w:hAnsi="ArialMS"/>
        </w:rPr>
        <w:t xml:space="preserve"> by holding the button until the green and blue lights come on. Then, c</w:t>
      </w:r>
      <w:r>
        <w:rPr>
          <w:rFonts w:ascii="ArialMS" w:eastAsia="Times New Roman" w:hAnsi="ArialMS"/>
        </w:rPr>
        <w:t xml:space="preserve">onnect the GPS receiver to </w:t>
      </w:r>
      <w:r w:rsidR="0010743B">
        <w:rPr>
          <w:rFonts w:ascii="ArialMS" w:eastAsia="Times New Roman" w:hAnsi="ArialMS"/>
        </w:rPr>
        <w:t>a</w:t>
      </w:r>
      <w:r w:rsidR="00970907">
        <w:rPr>
          <w:rFonts w:ascii="ArialMS" w:eastAsia="Times New Roman" w:hAnsi="ArialMS"/>
        </w:rPr>
        <w:t xml:space="preserve"> USB port on the T</w:t>
      </w:r>
      <w:r>
        <w:rPr>
          <w:rFonts w:ascii="ArialMS" w:eastAsia="Times New Roman" w:hAnsi="ArialMS"/>
        </w:rPr>
        <w:t xml:space="preserve">ablet PC.  </w:t>
      </w:r>
    </w:p>
    <w:p w:rsidR="000A6A4D" w:rsidRDefault="000A6A4D" w:rsidP="00A870FE">
      <w:pPr>
        <w:widowControl w:val="0"/>
        <w:autoSpaceDE w:val="0"/>
        <w:autoSpaceDN w:val="0"/>
        <w:adjustRightInd w:val="0"/>
        <w:rPr>
          <w:rFonts w:ascii="ArialMS" w:eastAsia="Times New Roman" w:hAnsi="ArialMS"/>
        </w:rPr>
      </w:pPr>
    </w:p>
    <w:p w:rsidR="002F1AA7" w:rsidRDefault="000A6A4D" w:rsidP="00A870FE">
      <w:pPr>
        <w:widowControl w:val="0"/>
        <w:autoSpaceDE w:val="0"/>
        <w:autoSpaceDN w:val="0"/>
        <w:adjustRightInd w:val="0"/>
        <w:rPr>
          <w:rFonts w:ascii="ArialMS" w:eastAsia="Times New Roman" w:hAnsi="ArialMS"/>
        </w:rPr>
      </w:pPr>
      <w:r>
        <w:rPr>
          <w:rFonts w:ascii="ArialMS" w:eastAsia="Times New Roman" w:hAnsi="ArialMS"/>
        </w:rPr>
        <w:t>If outside, h</w:t>
      </w:r>
      <w:r w:rsidR="002F1AA7">
        <w:rPr>
          <w:rFonts w:ascii="ArialMS" w:eastAsia="Times New Roman" w:hAnsi="ArialMS"/>
        </w:rPr>
        <w:t>old the GPS receiver until the</w:t>
      </w:r>
      <w:r>
        <w:rPr>
          <w:rFonts w:ascii="ArialMS" w:eastAsia="Times New Roman" w:hAnsi="ArialMS"/>
        </w:rPr>
        <w:t xml:space="preserve"> green light starts</w:t>
      </w:r>
      <w:r w:rsidR="002F1AA7">
        <w:rPr>
          <w:rFonts w:ascii="ArialMS" w:eastAsia="Times New Roman" w:hAnsi="ArialMS"/>
        </w:rPr>
        <w:t xml:space="preserve"> blinking (may take a couple of minutes).  When this occurs, the GPS unit is telling us that it is seeing the overhead satellites and is now receiving data.</w:t>
      </w:r>
      <w:r>
        <w:rPr>
          <w:rFonts w:ascii="ArialMS" w:eastAsia="Times New Roman" w:hAnsi="ArialMS"/>
        </w:rPr>
        <w:t xml:space="preserve"> </w:t>
      </w:r>
      <w:proofErr w:type="gramStart"/>
      <w:r>
        <w:rPr>
          <w:rFonts w:ascii="ArialMS" w:eastAsia="Times New Roman" w:hAnsi="ArialMS"/>
        </w:rPr>
        <w:t>If inside just go to step 2.</w:t>
      </w:r>
      <w:proofErr w:type="gramEnd"/>
    </w:p>
    <w:p w:rsidR="002F1AA7" w:rsidRDefault="002F1AA7" w:rsidP="00A870FE">
      <w:pPr>
        <w:widowControl w:val="0"/>
        <w:autoSpaceDE w:val="0"/>
        <w:autoSpaceDN w:val="0"/>
        <w:adjustRightInd w:val="0"/>
        <w:rPr>
          <w:rFonts w:ascii="ArialMS" w:eastAsia="Times New Roman" w:hAnsi="ArialMS"/>
        </w:rPr>
      </w:pPr>
    </w:p>
    <w:p w:rsidR="000A6A4D" w:rsidRDefault="003A7296" w:rsidP="00A870FE">
      <w:pPr>
        <w:widowControl w:val="0"/>
        <w:autoSpaceDE w:val="0"/>
        <w:autoSpaceDN w:val="0"/>
        <w:adjustRightInd w:val="0"/>
        <w:rPr>
          <w:rFonts w:ascii="ArialMS" w:eastAsia="Times New Roman" w:hAnsi="ArialMS"/>
        </w:rPr>
      </w:pPr>
      <w:r>
        <w:rPr>
          <w:noProof/>
        </w:rPr>
        <w:drawing>
          <wp:anchor distT="0" distB="0" distL="114300" distR="114300" simplePos="0" relativeHeight="251653632" behindDoc="1" locked="0" layoutInCell="1" allowOverlap="1">
            <wp:simplePos x="0" y="0"/>
            <wp:positionH relativeFrom="column">
              <wp:posOffset>0</wp:posOffset>
            </wp:positionH>
            <wp:positionV relativeFrom="paragraph">
              <wp:posOffset>192405</wp:posOffset>
            </wp:positionV>
            <wp:extent cx="1952625" cy="3105150"/>
            <wp:effectExtent l="19050" t="0" r="9525" b="0"/>
            <wp:wrapTight wrapText="bothSides">
              <wp:wrapPolygon edited="0">
                <wp:start x="-211" y="0"/>
                <wp:lineTo x="-211" y="21467"/>
                <wp:lineTo x="21705" y="21467"/>
                <wp:lineTo x="21705" y="0"/>
                <wp:lineTo x="-211"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cstate="print"/>
                    <a:srcRect/>
                    <a:stretch>
                      <a:fillRect/>
                    </a:stretch>
                  </pic:blipFill>
                  <pic:spPr bwMode="auto">
                    <a:xfrm>
                      <a:off x="0" y="0"/>
                      <a:ext cx="1952625" cy="3105150"/>
                    </a:xfrm>
                    <a:prstGeom prst="rect">
                      <a:avLst/>
                    </a:prstGeom>
                    <a:noFill/>
                    <a:ln w="9525">
                      <a:noFill/>
                      <a:miter lim="800000"/>
                      <a:headEnd/>
                      <a:tailEnd/>
                    </a:ln>
                  </pic:spPr>
                </pic:pic>
              </a:graphicData>
            </a:graphic>
          </wp:anchor>
        </w:drawing>
      </w:r>
      <w:r w:rsidR="002F1AA7">
        <w:rPr>
          <w:rFonts w:ascii="ArialMS" w:eastAsia="Times New Roman" w:hAnsi="ArialMS"/>
        </w:rPr>
        <w:t>2.</w:t>
      </w:r>
      <w:r w:rsidR="000A6A4D">
        <w:rPr>
          <w:rFonts w:ascii="ArialMS" w:eastAsia="Times New Roman" w:hAnsi="ArialMS"/>
        </w:rPr>
        <w:t xml:space="preserve"> From the start menu, run the XPort program. Ignore the warning (click OK) and then </w:t>
      </w:r>
      <w:r w:rsidR="00393420">
        <w:rPr>
          <w:rFonts w:ascii="ArialMS" w:eastAsia="Times New Roman" w:hAnsi="ArialMS"/>
        </w:rPr>
        <w:t>set the baud rate to 38400. From the Input drop down, s</w:t>
      </w:r>
      <w:r w:rsidR="000A6A4D">
        <w:rPr>
          <w:rFonts w:ascii="ArialMS" w:eastAsia="Times New Roman" w:hAnsi="ArialMS"/>
        </w:rPr>
        <w:t>elect</w:t>
      </w:r>
      <w:r w:rsidR="00393420">
        <w:rPr>
          <w:rFonts w:ascii="ArialMS" w:eastAsia="Times New Roman" w:hAnsi="ArialMS"/>
        </w:rPr>
        <w:t xml:space="preserve"> a</w:t>
      </w:r>
      <w:r w:rsidR="000A6A4D">
        <w:rPr>
          <w:rFonts w:ascii="ArialMS" w:eastAsia="Times New Roman" w:hAnsi="ArialMS"/>
        </w:rPr>
        <w:t xml:space="preserve"> Com </w:t>
      </w:r>
      <w:r w:rsidR="00393420">
        <w:rPr>
          <w:rFonts w:ascii="ArialMS" w:eastAsia="Times New Roman" w:hAnsi="ArialMS"/>
        </w:rPr>
        <w:t>(</w:t>
      </w:r>
      <w:r w:rsidR="000A6A4D">
        <w:rPr>
          <w:rFonts w:ascii="ArialMS" w:eastAsia="Times New Roman" w:hAnsi="ArialMS"/>
        </w:rPr>
        <w:t>Port 4, 5 or 6</w:t>
      </w:r>
      <w:r w:rsidR="00393420">
        <w:rPr>
          <w:rFonts w:ascii="ArialMS" w:eastAsia="Times New Roman" w:hAnsi="ArialMS"/>
        </w:rPr>
        <w:t xml:space="preserve">). </w:t>
      </w:r>
      <w:r w:rsidR="000A6A4D">
        <w:rPr>
          <w:rFonts w:ascii="ArialMS" w:eastAsia="Times New Roman" w:hAnsi="ArialMS"/>
        </w:rPr>
        <w:t xml:space="preserve">You should see some alpha numeric code scrolling along the bottom. </w:t>
      </w:r>
      <w:r w:rsidR="00393420">
        <w:rPr>
          <w:rFonts w:ascii="ArialMS" w:eastAsia="Times New Roman" w:hAnsi="ArialMS"/>
        </w:rPr>
        <w:t>This is the raw GPS data</w:t>
      </w:r>
      <w:r w:rsidR="0010743B">
        <w:rPr>
          <w:rFonts w:ascii="ArialMS" w:eastAsia="Times New Roman" w:hAnsi="ArialMS"/>
        </w:rPr>
        <w:t xml:space="preserve"> in NMEA (National Marine Electronics Association) format</w:t>
      </w:r>
      <w:r w:rsidR="00393420">
        <w:rPr>
          <w:rFonts w:ascii="ArialMS" w:eastAsia="Times New Roman" w:hAnsi="ArialMS"/>
        </w:rPr>
        <w:t xml:space="preserve"> - </w:t>
      </w:r>
      <w:r w:rsidR="0010743B">
        <w:rPr>
          <w:rFonts w:ascii="ArialMS" w:eastAsia="Times New Roman" w:hAnsi="ArialMS"/>
        </w:rPr>
        <w:t>the code</w:t>
      </w:r>
      <w:r w:rsidR="00393420">
        <w:rPr>
          <w:rFonts w:ascii="ArialMS" w:eastAsia="Times New Roman" w:hAnsi="ArialMS"/>
        </w:rPr>
        <w:t xml:space="preserve"> means nothing to you or me, but it </w:t>
      </w:r>
      <w:r w:rsidR="0010743B">
        <w:rPr>
          <w:rFonts w:ascii="ArialMS" w:eastAsia="Times New Roman" w:hAnsi="ArialMS"/>
        </w:rPr>
        <w:t>does indicate</w:t>
      </w:r>
      <w:r w:rsidR="00393420">
        <w:rPr>
          <w:rFonts w:ascii="ArialMS" w:eastAsia="Times New Roman" w:hAnsi="ArialMS"/>
        </w:rPr>
        <w:t xml:space="preserve"> that the receiver and the computer are communicating. </w:t>
      </w:r>
      <w:r w:rsidR="00A0273A">
        <w:rPr>
          <w:rFonts w:ascii="ArialMS" w:eastAsia="Times New Roman" w:hAnsi="ArialMS"/>
        </w:rPr>
        <w:t xml:space="preserve">If you don't see the code, then try selecting another Com port (make a note of which one works). </w:t>
      </w:r>
      <w:r w:rsidR="000A6A4D">
        <w:rPr>
          <w:rFonts w:ascii="ArialMS" w:eastAsia="Times New Roman" w:hAnsi="ArialMS"/>
        </w:rPr>
        <w:t xml:space="preserve">After you </w:t>
      </w:r>
      <w:r w:rsidR="00393420">
        <w:rPr>
          <w:rFonts w:ascii="ArialMS" w:eastAsia="Times New Roman" w:hAnsi="ArialMS"/>
        </w:rPr>
        <w:t>get it working</w:t>
      </w:r>
      <w:r w:rsidR="000A6A4D">
        <w:rPr>
          <w:rFonts w:ascii="ArialMS" w:eastAsia="Times New Roman" w:hAnsi="ArialMS"/>
        </w:rPr>
        <w:t>, close XPort.</w:t>
      </w:r>
    </w:p>
    <w:p w:rsidR="000A6A4D" w:rsidRDefault="00082BBA" w:rsidP="00A870FE">
      <w:pPr>
        <w:widowControl w:val="0"/>
        <w:autoSpaceDE w:val="0"/>
        <w:autoSpaceDN w:val="0"/>
        <w:adjustRightInd w:val="0"/>
        <w:rPr>
          <w:rFonts w:ascii="ArialMS" w:eastAsia="Times New Roman" w:hAnsi="ArialMS"/>
        </w:rPr>
      </w:pPr>
      <w:r>
        <w:rPr>
          <w:rFonts w:ascii="ArialMS" w:eastAsia="Times New Roman" w:hAnsi="ArialMS"/>
          <w:noProof/>
          <w:lang w:eastAsia="ja-JP"/>
        </w:rPr>
        <w:pict>
          <v:shape id="_x0000_s1090" style="position:absolute;margin-left:-11.6pt;margin-top:10.7pt;width:98.2pt;height:116.35pt;z-index:251654656" coordorigin="7938,11427" coordsize="3821,4528" path="m10650,11489v-16,-5,-22,-6,-27,-17c10648,11468,10674,11457,10701,11453v295,-45,676,-67,910,153c11836,11817,11753,12146,11674,12403v-164,536,-450,1008,-862,1389c10478,14100,10078,14344,9714,14614v-487,360,-987,705,-1469,1071c8210,15712,8159,15771,8148,15781em8194,15509v-21,10,-25,4,-44,40c8137,15573,8126,15598,8113,15622v-27,51,-56,101,-85,150c8004,15812,7979,15850,7958,15892v-10,20,-14,36,-20,56c7974,15945,7998,15937,8036,15920v112,-51,223,-99,339,-141c8457,15749,8542,15730,8625,15704v71,-22,140,-47,207,-77c8847,15621,8861,15614,8876,15608e" filled="f" strokecolor="red" strokeweight="1.5pt">
            <v:stroke endcap="round"/>
            <v:path shadowok="f" o:extrusionok="f" fillok="f" insetpenok="f"/>
            <o:lock v:ext="edit" rotation="t" aspectratio="t" verticies="t" text="t" shapetype="t"/>
            <o:ink i="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" annotation="t"/>
          </v:shape>
        </w:pict>
      </w:r>
    </w:p>
    <w:p w:rsidR="000A6A4D" w:rsidRDefault="002F1AA7" w:rsidP="00A870FE">
      <w:pPr>
        <w:widowControl w:val="0"/>
        <w:autoSpaceDE w:val="0"/>
        <w:autoSpaceDN w:val="0"/>
        <w:adjustRightInd w:val="0"/>
        <w:rPr>
          <w:rFonts w:ascii="ArialMS" w:eastAsia="Times New Roman" w:hAnsi="ArialMS"/>
        </w:rPr>
      </w:pPr>
      <w:r>
        <w:rPr>
          <w:rFonts w:ascii="ArialMS" w:eastAsia="Times New Roman" w:hAnsi="ArialMS"/>
        </w:rPr>
        <w:t xml:space="preserve">  </w:t>
      </w:r>
    </w:p>
    <w:p w:rsidR="000A6A4D" w:rsidRDefault="000A6A4D" w:rsidP="00A870FE">
      <w:pPr>
        <w:widowControl w:val="0"/>
        <w:autoSpaceDE w:val="0"/>
        <w:autoSpaceDN w:val="0"/>
        <w:adjustRightInd w:val="0"/>
        <w:rPr>
          <w:rFonts w:ascii="ArialMS" w:eastAsia="Times New Roman" w:hAnsi="ArialMS"/>
        </w:rPr>
      </w:pPr>
    </w:p>
    <w:p w:rsidR="000A6A4D" w:rsidRDefault="000A6A4D" w:rsidP="00A870FE">
      <w:pPr>
        <w:widowControl w:val="0"/>
        <w:autoSpaceDE w:val="0"/>
        <w:autoSpaceDN w:val="0"/>
        <w:adjustRightInd w:val="0"/>
        <w:rPr>
          <w:rFonts w:ascii="ArialMS" w:eastAsia="Times New Roman" w:hAnsi="ArialMS"/>
        </w:rPr>
      </w:pPr>
    </w:p>
    <w:p w:rsidR="000A6A4D" w:rsidRDefault="000A6A4D" w:rsidP="00A870FE">
      <w:pPr>
        <w:widowControl w:val="0"/>
        <w:autoSpaceDE w:val="0"/>
        <w:autoSpaceDN w:val="0"/>
        <w:adjustRightInd w:val="0"/>
        <w:rPr>
          <w:rFonts w:ascii="ArialMS" w:eastAsia="Times New Roman" w:hAnsi="ArialMS"/>
        </w:rPr>
      </w:pPr>
    </w:p>
    <w:p w:rsidR="000A6A4D" w:rsidRDefault="000A6A4D" w:rsidP="00A870FE">
      <w:pPr>
        <w:widowControl w:val="0"/>
        <w:autoSpaceDE w:val="0"/>
        <w:autoSpaceDN w:val="0"/>
        <w:adjustRightInd w:val="0"/>
        <w:rPr>
          <w:rFonts w:ascii="ArialMS" w:eastAsia="Times New Roman" w:hAnsi="ArialMS"/>
        </w:rPr>
      </w:pPr>
    </w:p>
    <w:p w:rsidR="000A6A4D" w:rsidRDefault="000A6A4D" w:rsidP="00A870FE">
      <w:pPr>
        <w:widowControl w:val="0"/>
        <w:autoSpaceDE w:val="0"/>
        <w:autoSpaceDN w:val="0"/>
        <w:adjustRightInd w:val="0"/>
        <w:rPr>
          <w:rFonts w:ascii="ArialMS" w:eastAsia="Times New Roman" w:hAnsi="ArialMS"/>
        </w:rPr>
      </w:pPr>
    </w:p>
    <w:p w:rsidR="000A6A4D" w:rsidRDefault="000A6A4D" w:rsidP="00A870FE">
      <w:pPr>
        <w:widowControl w:val="0"/>
        <w:autoSpaceDE w:val="0"/>
        <w:autoSpaceDN w:val="0"/>
        <w:adjustRightInd w:val="0"/>
        <w:rPr>
          <w:rFonts w:ascii="ArialMS" w:eastAsia="Times New Roman" w:hAnsi="ArialMS"/>
        </w:rPr>
      </w:pPr>
    </w:p>
    <w:p w:rsidR="000A6A4D" w:rsidRDefault="000A6A4D" w:rsidP="00A870FE">
      <w:pPr>
        <w:widowControl w:val="0"/>
        <w:autoSpaceDE w:val="0"/>
        <w:autoSpaceDN w:val="0"/>
        <w:adjustRightInd w:val="0"/>
        <w:rPr>
          <w:rFonts w:ascii="ArialMS" w:eastAsia="Times New Roman" w:hAnsi="ArialMS"/>
        </w:rPr>
      </w:pPr>
    </w:p>
    <w:p w:rsidR="00671673" w:rsidRDefault="00671673" w:rsidP="00A870FE">
      <w:pPr>
        <w:widowControl w:val="0"/>
        <w:autoSpaceDE w:val="0"/>
        <w:autoSpaceDN w:val="0"/>
        <w:adjustRightInd w:val="0"/>
        <w:rPr>
          <w:rFonts w:ascii="ArialMS" w:eastAsia="Times New Roman" w:hAnsi="ArialMS"/>
        </w:rPr>
      </w:pPr>
    </w:p>
    <w:p w:rsidR="004C133D" w:rsidRDefault="004C133D" w:rsidP="00A870FE">
      <w:pPr>
        <w:widowControl w:val="0"/>
        <w:autoSpaceDE w:val="0"/>
        <w:autoSpaceDN w:val="0"/>
        <w:adjustRightInd w:val="0"/>
        <w:rPr>
          <w:rFonts w:ascii="ArialMS" w:eastAsia="Times New Roman" w:hAnsi="ArialMS"/>
        </w:rPr>
      </w:pPr>
      <w:r>
        <w:rPr>
          <w:rFonts w:ascii="ArialMS" w:eastAsia="Times New Roman" w:hAnsi="ArialMS"/>
        </w:rPr>
        <w:lastRenderedPageBreak/>
        <w:t>3</w:t>
      </w:r>
      <w:r w:rsidR="000A6A4D">
        <w:rPr>
          <w:rFonts w:ascii="ArialMS" w:eastAsia="Times New Roman" w:hAnsi="ArialMS"/>
        </w:rPr>
        <w:t xml:space="preserve">. From the Start menu select the ArcGIS folder and then launch ArcMap. </w:t>
      </w:r>
      <w:r>
        <w:rPr>
          <w:rFonts w:ascii="ArialMS" w:eastAsia="Times New Roman" w:hAnsi="ArialMS"/>
        </w:rPr>
        <w:t xml:space="preserve">When the program asks for </w:t>
      </w:r>
      <w:r w:rsidR="005850B0">
        <w:rPr>
          <w:rFonts w:ascii="ArialMS" w:eastAsia="Times New Roman" w:hAnsi="ArialMS"/>
        </w:rPr>
        <w:t xml:space="preserve">what to start with select </w:t>
      </w:r>
      <w:proofErr w:type="gramStart"/>
      <w:r w:rsidR="00662E20">
        <w:rPr>
          <w:rFonts w:ascii="ArialMS" w:eastAsia="Times New Roman" w:hAnsi="ArialMS"/>
          <w:i/>
        </w:rPr>
        <w:t>A</w:t>
      </w:r>
      <w:proofErr w:type="gramEnd"/>
      <w:r w:rsidR="00662E20">
        <w:rPr>
          <w:rFonts w:ascii="ArialMS" w:eastAsia="Times New Roman" w:hAnsi="ArialMS"/>
          <w:i/>
        </w:rPr>
        <w:t xml:space="preserve"> new empty map</w:t>
      </w:r>
      <w:r w:rsidR="005850B0">
        <w:rPr>
          <w:rFonts w:ascii="ArialMS" w:eastAsia="Times New Roman" w:hAnsi="ArialMS"/>
        </w:rPr>
        <w:t xml:space="preserve"> </w:t>
      </w:r>
      <w:r w:rsidR="00671673">
        <w:rPr>
          <w:rFonts w:ascii="ArialMS" w:eastAsia="Times New Roman" w:hAnsi="ArialMS"/>
        </w:rPr>
        <w:t xml:space="preserve">and click OK. Then click on the add data button (a yellow plus sign) </w:t>
      </w:r>
      <w:r w:rsidR="005850B0">
        <w:rPr>
          <w:rFonts w:ascii="ArialMS" w:eastAsia="Times New Roman" w:hAnsi="ArialMS"/>
        </w:rPr>
        <w:t xml:space="preserve">and browse to </w:t>
      </w:r>
      <w:r w:rsidR="005850B0" w:rsidRPr="00F50356">
        <w:rPr>
          <w:rFonts w:ascii="ArialMS" w:eastAsia="Times New Roman" w:hAnsi="ArialMS"/>
        </w:rPr>
        <w:t>C:\GIS\</w:t>
      </w:r>
      <w:r w:rsidR="00F50356" w:rsidRPr="00F50356">
        <w:rPr>
          <w:rFonts w:ascii="ArialMS" w:eastAsia="Times New Roman" w:hAnsi="ArialMS"/>
        </w:rPr>
        <w:t>ENST150\Your_lab_section</w:t>
      </w:r>
      <w:r w:rsidR="00662E20" w:rsidRPr="00F50356">
        <w:rPr>
          <w:rFonts w:ascii="ArialMS" w:eastAsia="Times New Roman" w:hAnsi="ArialMS"/>
        </w:rPr>
        <w:t>\Campus.gdb</w:t>
      </w:r>
      <w:r w:rsidR="005850B0">
        <w:rPr>
          <w:rFonts w:ascii="ArialMS" w:eastAsia="Times New Roman" w:hAnsi="ArialMS"/>
        </w:rPr>
        <w:t xml:space="preserve"> </w:t>
      </w:r>
    </w:p>
    <w:p w:rsidR="00662E20" w:rsidRDefault="00662E20" w:rsidP="00662E20">
      <w:pPr>
        <w:pStyle w:val="NormalWeb"/>
        <w:spacing w:before="0" w:beforeAutospacing="0" w:after="0" w:afterAutospacing="0"/>
        <w:ind w:left="540"/>
      </w:pPr>
      <w:r>
        <w:rPr>
          <w:noProof/>
        </w:rPr>
        <w:drawing>
          <wp:inline distT="0" distB="0" distL="0" distR="0">
            <wp:extent cx="4638675" cy="3067050"/>
            <wp:effectExtent l="19050" t="0" r="9525" b="0"/>
            <wp:docPr id="8" name="Picture 1" descr="C:\DOCUME~1\clarkj\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clarkj\LOCALS~1\Temp\msohtmlclip1\01\clip_image001.png"/>
                    <pic:cNvPicPr>
                      <a:picLocks noChangeAspect="1" noChangeArrowheads="1"/>
                    </pic:cNvPicPr>
                  </pic:nvPicPr>
                  <pic:blipFill>
                    <a:blip r:embed="rId9" cstate="print"/>
                    <a:srcRect/>
                    <a:stretch>
                      <a:fillRect/>
                    </a:stretch>
                  </pic:blipFill>
                  <pic:spPr bwMode="auto">
                    <a:xfrm>
                      <a:off x="0" y="0"/>
                      <a:ext cx="4638675" cy="3067050"/>
                    </a:xfrm>
                    <a:prstGeom prst="rect">
                      <a:avLst/>
                    </a:prstGeom>
                    <a:noFill/>
                    <a:ln w="9525">
                      <a:noFill/>
                      <a:miter lim="800000"/>
                      <a:headEnd/>
                      <a:tailEnd/>
                    </a:ln>
                  </pic:spPr>
                </pic:pic>
              </a:graphicData>
            </a:graphic>
          </wp:inline>
        </w:drawing>
      </w:r>
    </w:p>
    <w:p w:rsidR="00671673" w:rsidRDefault="00662E20" w:rsidP="00671673">
      <w:pPr>
        <w:pStyle w:val="NormalWeb"/>
        <w:spacing w:before="0" w:beforeAutospacing="0" w:after="0" w:afterAutospacing="0"/>
        <w:ind w:left="540"/>
      </w:pPr>
      <w:r>
        <w:t>The .gdb extension denote</w:t>
      </w:r>
      <w:r w:rsidR="00854C7F">
        <w:t>s</w:t>
      </w:r>
      <w:r>
        <w:t xml:space="preserve"> a geodatabase. The geodatabase is made up of a number of component files. Select Campus_Aerial and </w:t>
      </w:r>
      <w:r w:rsidR="00854C7F">
        <w:t>Campus_Trees and click Add. Right click on the Campus_Aerial feature in the table of contents (along the left of the screen) and select “zoom to layer”. You should now see a map of campus.</w:t>
      </w:r>
    </w:p>
    <w:p w:rsidR="00671673" w:rsidRDefault="00671673" w:rsidP="00671673">
      <w:pPr>
        <w:pStyle w:val="NormalWeb"/>
        <w:spacing w:before="0" w:beforeAutospacing="0" w:after="0" w:afterAutospacing="0"/>
        <w:ind w:left="540"/>
      </w:pPr>
    </w:p>
    <w:p w:rsidR="00A42CE5" w:rsidRPr="00671673" w:rsidRDefault="004C133D" w:rsidP="00671673">
      <w:pPr>
        <w:pStyle w:val="NormalWeb"/>
        <w:spacing w:before="0" w:beforeAutospacing="0" w:after="0" w:afterAutospacing="0"/>
        <w:ind w:left="540"/>
      </w:pPr>
      <w:r>
        <w:rPr>
          <w:rFonts w:ascii="ArialMS" w:hAnsi="ArialMS"/>
        </w:rPr>
        <w:t xml:space="preserve">4. </w:t>
      </w:r>
      <w:r w:rsidR="000A6A4D">
        <w:rPr>
          <w:rFonts w:ascii="ArialMS" w:hAnsi="ArialMS"/>
        </w:rPr>
        <w:t>I</w:t>
      </w:r>
      <w:r w:rsidR="002F1AA7">
        <w:rPr>
          <w:rFonts w:ascii="ArialMS" w:hAnsi="ArialMS"/>
        </w:rPr>
        <w:t>n ArcMap, go to View &gt; Toolbars and select the GPS toolbar</w:t>
      </w:r>
      <w:r w:rsidR="00A42CE5">
        <w:rPr>
          <w:rFonts w:ascii="ArialMS" w:hAnsi="ArialMS"/>
        </w:rPr>
        <w:t xml:space="preserve"> (as shown below)</w:t>
      </w:r>
      <w:r w:rsidR="002F1AA7">
        <w:rPr>
          <w:rFonts w:ascii="ArialMS" w:hAnsi="ArialMS"/>
        </w:rPr>
        <w:t>.</w:t>
      </w:r>
    </w:p>
    <w:p w:rsidR="00A42CE5" w:rsidRDefault="00671673" w:rsidP="00A870FE">
      <w:pPr>
        <w:widowControl w:val="0"/>
        <w:autoSpaceDE w:val="0"/>
        <w:autoSpaceDN w:val="0"/>
        <w:adjustRightInd w:val="0"/>
        <w:rPr>
          <w:rFonts w:ascii="ArialMS" w:eastAsia="Times New Roman" w:hAnsi="ArialMS"/>
        </w:rPr>
      </w:pPr>
      <w:r w:rsidRPr="00671673">
        <w:rPr>
          <w:rFonts w:ascii="ArialMS" w:eastAsia="Times New Roman" w:hAnsi="ArialMS"/>
          <w:noProof/>
        </w:rPr>
        <w:drawing>
          <wp:inline distT="0" distB="0" distL="0" distR="0">
            <wp:extent cx="4714875" cy="3271713"/>
            <wp:effectExtent l="1905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b="7808"/>
                    <a:stretch>
                      <a:fillRect/>
                    </a:stretch>
                  </pic:blipFill>
                  <pic:spPr bwMode="auto">
                    <a:xfrm>
                      <a:off x="0" y="0"/>
                      <a:ext cx="4714875" cy="3271713"/>
                    </a:xfrm>
                    <a:prstGeom prst="rect">
                      <a:avLst/>
                    </a:prstGeom>
                    <a:noFill/>
                    <a:ln w="9525">
                      <a:noFill/>
                      <a:miter lim="800000"/>
                      <a:headEnd/>
                      <a:tailEnd/>
                    </a:ln>
                  </pic:spPr>
                </pic:pic>
              </a:graphicData>
            </a:graphic>
          </wp:inline>
        </w:drawing>
      </w:r>
    </w:p>
    <w:p w:rsidR="002F1AA7" w:rsidRDefault="002F1AA7" w:rsidP="00A870FE">
      <w:pPr>
        <w:widowControl w:val="0"/>
        <w:autoSpaceDE w:val="0"/>
        <w:autoSpaceDN w:val="0"/>
        <w:adjustRightInd w:val="0"/>
        <w:rPr>
          <w:rFonts w:ascii="ArialMS" w:eastAsia="Times New Roman" w:hAnsi="ArialMS"/>
        </w:rPr>
      </w:pPr>
    </w:p>
    <w:p w:rsidR="002E3007" w:rsidRDefault="002E3007" w:rsidP="00A870FE">
      <w:pPr>
        <w:widowControl w:val="0"/>
        <w:autoSpaceDE w:val="0"/>
        <w:autoSpaceDN w:val="0"/>
        <w:adjustRightInd w:val="0"/>
        <w:rPr>
          <w:rFonts w:ascii="ArialMS" w:eastAsia="Times New Roman" w:hAnsi="ArialMS"/>
        </w:rPr>
      </w:pPr>
    </w:p>
    <w:p w:rsidR="00A870FE" w:rsidRDefault="00082BBA" w:rsidP="00A870FE">
      <w:pPr>
        <w:widowControl w:val="0"/>
        <w:autoSpaceDE w:val="0"/>
        <w:autoSpaceDN w:val="0"/>
        <w:adjustRightInd w:val="0"/>
        <w:rPr>
          <w:rFonts w:ascii="ArialMS" w:eastAsia="Times New Roman" w:hAnsi="ArialMS"/>
        </w:rPr>
      </w:pPr>
      <w:r>
        <w:rPr>
          <w:rFonts w:ascii="ArialMS" w:eastAsia="Times New Roman" w:hAnsi="ArialMS"/>
          <w:noProof/>
        </w:rPr>
        <w:pict>
          <v:oval id="_x0000_s1158" style="position:absolute;margin-left:364.05pt;margin-top:58.5pt;width:90pt;height:36pt;z-index:251671040" filled="f" strokeweight="2.25pt"/>
        </w:pict>
      </w:r>
      <w:r>
        <w:rPr>
          <w:rFonts w:ascii="ArialMS" w:eastAsia="Times New Roman" w:hAnsi="ArialMS"/>
          <w:noProof/>
        </w:rPr>
        <w:pict>
          <v:shapetype id="_x0000_t202" coordsize="21600,21600" o:spt="202" path="m,l,21600r21600,l21600,xe">
            <v:stroke joinstyle="miter"/>
            <v:path gradientshapeok="t" o:connecttype="rect"/>
          </v:shapetype>
          <v:shape id="_x0000_s1157" type="#_x0000_t202" style="position:absolute;margin-left:413.55pt;margin-top:38.25pt;width:99pt;height:27pt;z-index:251670016" filled="f" stroked="f">
            <v:textbox style="mso-next-textbox:#_x0000_s1157">
              <w:txbxContent>
                <w:p w:rsidR="00401A18" w:rsidRPr="00A870FE" w:rsidRDefault="00401A18" w:rsidP="00671673">
                  <w:pPr>
                    <w:rPr>
                      <w:b/>
                      <w:i/>
                    </w:rPr>
                  </w:pPr>
                  <w:r w:rsidRPr="00A870FE">
                    <w:rPr>
                      <w:b/>
                      <w:i/>
                    </w:rPr>
                    <w:t>Click here first.</w:t>
                  </w:r>
                </w:p>
              </w:txbxContent>
            </v:textbox>
          </v:shape>
        </w:pict>
      </w:r>
      <w:r>
        <w:rPr>
          <w:rFonts w:ascii="ArialMS" w:eastAsia="Times New Roman" w:hAnsi="ArialMS"/>
          <w:noProof/>
        </w:rPr>
        <w:pict>
          <v:shape id="_x0000_s1034" type="#_x0000_t202" style="position:absolute;margin-left:378.3pt;margin-top:147.15pt;width:117pt;height:27pt;z-index:251652608" filled="f" stroked="f">
            <v:textbox style="mso-next-textbox:#_x0000_s1034">
              <w:txbxContent>
                <w:p w:rsidR="00401A18" w:rsidRPr="00A870FE" w:rsidRDefault="00401A18" w:rsidP="00A870FE">
                  <w:pPr>
                    <w:rPr>
                      <w:b/>
                      <w:i/>
                    </w:rPr>
                  </w:pPr>
                  <w:r w:rsidRPr="00A870FE">
                    <w:rPr>
                      <w:b/>
                      <w:i/>
                    </w:rPr>
                    <w:t xml:space="preserve">Click here </w:t>
                  </w:r>
                  <w:r>
                    <w:rPr>
                      <w:b/>
                      <w:i/>
                    </w:rPr>
                    <w:t>second</w:t>
                  </w:r>
                  <w:r w:rsidRPr="00A870FE">
                    <w:rPr>
                      <w:b/>
                      <w:i/>
                    </w:rPr>
                    <w:t>.</w:t>
                  </w:r>
                </w:p>
              </w:txbxContent>
            </v:textbox>
          </v:shape>
        </w:pict>
      </w:r>
      <w:r>
        <w:rPr>
          <w:rFonts w:ascii="ArialMS" w:eastAsia="Times New Roman" w:hAnsi="ArialMS"/>
          <w:noProof/>
        </w:rPr>
        <w:pict>
          <v:oval id="_x0000_s1029" style="position:absolute;margin-left:364.05pt;margin-top:111.15pt;width:90pt;height:36pt;z-index:251650560" filled="f" strokeweight="2.25pt"/>
        </w:pict>
      </w:r>
      <w:r w:rsidR="003A7296">
        <w:rPr>
          <w:noProof/>
        </w:rPr>
        <w:drawing>
          <wp:anchor distT="0" distB="0" distL="114300" distR="114300" simplePos="0" relativeHeight="251663872" behindDoc="1" locked="0" layoutInCell="1" allowOverlap="1">
            <wp:simplePos x="0" y="0"/>
            <wp:positionH relativeFrom="column">
              <wp:posOffset>2552700</wp:posOffset>
            </wp:positionH>
            <wp:positionV relativeFrom="paragraph">
              <wp:posOffset>226695</wp:posOffset>
            </wp:positionV>
            <wp:extent cx="3190875" cy="3019425"/>
            <wp:effectExtent l="19050" t="0" r="9525" b="0"/>
            <wp:wrapTight wrapText="bothSides">
              <wp:wrapPolygon edited="0">
                <wp:start x="-129" y="0"/>
                <wp:lineTo x="-129" y="21532"/>
                <wp:lineTo x="21664" y="21532"/>
                <wp:lineTo x="21664" y="0"/>
                <wp:lineTo x="-129" y="0"/>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 cstate="print"/>
                    <a:srcRect/>
                    <a:stretch>
                      <a:fillRect/>
                    </a:stretch>
                  </pic:blipFill>
                  <pic:spPr bwMode="auto">
                    <a:xfrm>
                      <a:off x="0" y="0"/>
                      <a:ext cx="3190875" cy="3019425"/>
                    </a:xfrm>
                    <a:prstGeom prst="rect">
                      <a:avLst/>
                    </a:prstGeom>
                    <a:noFill/>
                    <a:ln w="9525">
                      <a:noFill/>
                      <a:miter lim="800000"/>
                      <a:headEnd/>
                      <a:tailEnd/>
                    </a:ln>
                  </pic:spPr>
                </pic:pic>
              </a:graphicData>
            </a:graphic>
          </wp:anchor>
        </w:drawing>
      </w:r>
      <w:r w:rsidR="002F1AA7">
        <w:rPr>
          <w:rFonts w:ascii="ArialMS" w:eastAsia="Times New Roman" w:hAnsi="ArialMS"/>
        </w:rPr>
        <w:t>Once open, pull down the GPS menu to GPS Connection Setup</w:t>
      </w:r>
      <w:r w:rsidR="00A870FE">
        <w:rPr>
          <w:rFonts w:ascii="ArialMS" w:eastAsia="Times New Roman" w:hAnsi="ArialMS"/>
        </w:rPr>
        <w:t xml:space="preserve"> (see</w:t>
      </w:r>
      <w:r w:rsidR="00653747">
        <w:rPr>
          <w:rFonts w:ascii="ArialMS" w:eastAsia="Times New Roman" w:hAnsi="ArialMS"/>
        </w:rPr>
        <w:t xml:space="preserve"> screenshot</w:t>
      </w:r>
      <w:r w:rsidR="00A870FE">
        <w:rPr>
          <w:rFonts w:ascii="ArialMS" w:eastAsia="Times New Roman" w:hAnsi="ArialMS"/>
        </w:rPr>
        <w:t xml:space="preserve"> below)</w:t>
      </w:r>
      <w:r w:rsidR="002F1AA7">
        <w:rPr>
          <w:rFonts w:ascii="ArialMS" w:eastAsia="Times New Roman" w:hAnsi="ArialMS"/>
        </w:rPr>
        <w:t xml:space="preserve">.  Make sure that the Baud rate is set to </w:t>
      </w:r>
      <w:r w:rsidR="000A6A4D">
        <w:rPr>
          <w:rFonts w:ascii="ArialMS" w:eastAsia="Times New Roman" w:hAnsi="ArialMS"/>
        </w:rPr>
        <w:t>384</w:t>
      </w:r>
      <w:r w:rsidR="002F1AA7">
        <w:rPr>
          <w:rFonts w:ascii="ArialMS" w:eastAsia="Times New Roman" w:hAnsi="ArialMS"/>
        </w:rPr>
        <w:t xml:space="preserve">00, that Parity is set to </w:t>
      </w:r>
      <w:proofErr w:type="gramStart"/>
      <w:r w:rsidR="002F1AA7">
        <w:rPr>
          <w:rFonts w:ascii="ArialMS" w:eastAsia="Times New Roman" w:hAnsi="ArialMS"/>
        </w:rPr>
        <w:t>none, that</w:t>
      </w:r>
      <w:proofErr w:type="gramEnd"/>
      <w:r w:rsidR="002F1AA7">
        <w:rPr>
          <w:rFonts w:ascii="ArialMS" w:eastAsia="Times New Roman" w:hAnsi="ArialMS"/>
        </w:rPr>
        <w:t xml:space="preserve"> Data bits are 8 and Stop bits are 1.  </w:t>
      </w:r>
      <w:r w:rsidR="000A6A4D">
        <w:rPr>
          <w:rFonts w:ascii="ArialMS" w:eastAsia="Times New Roman" w:hAnsi="ArialMS"/>
        </w:rPr>
        <w:t>Select Com Port</w:t>
      </w:r>
      <w:r w:rsidR="007A1145">
        <w:rPr>
          <w:rFonts w:ascii="ArialMS" w:eastAsia="Times New Roman" w:hAnsi="ArialMS"/>
        </w:rPr>
        <w:t xml:space="preserve"> 4, 5, or 6,</w:t>
      </w:r>
      <w:r w:rsidR="000A6A4D">
        <w:rPr>
          <w:rFonts w:ascii="ArialMS" w:eastAsia="Times New Roman" w:hAnsi="ArialMS"/>
        </w:rPr>
        <w:t xml:space="preserve"> </w:t>
      </w:r>
      <w:r w:rsidR="00A0273A">
        <w:rPr>
          <w:rFonts w:ascii="ArialMS" w:eastAsia="Times New Roman" w:hAnsi="ArialMS"/>
        </w:rPr>
        <w:t xml:space="preserve">(which ever one you selected in XPort) </w:t>
      </w:r>
      <w:r w:rsidR="000A6A4D">
        <w:rPr>
          <w:rFonts w:ascii="ArialMS" w:eastAsia="Times New Roman" w:hAnsi="ArialMS"/>
        </w:rPr>
        <w:t xml:space="preserve">and </w:t>
      </w:r>
      <w:r w:rsidR="007A1145">
        <w:rPr>
          <w:rFonts w:ascii="ArialMS" w:eastAsia="Times New Roman" w:hAnsi="ArialMS"/>
        </w:rPr>
        <w:t>c</w:t>
      </w:r>
      <w:r w:rsidR="000A6A4D">
        <w:rPr>
          <w:rFonts w:ascii="ArialMS" w:eastAsia="Times New Roman" w:hAnsi="ArialMS"/>
        </w:rPr>
        <w:t xml:space="preserve">lick </w:t>
      </w:r>
      <w:r w:rsidR="002F1AA7">
        <w:rPr>
          <w:rFonts w:ascii="ArialMS" w:eastAsia="Times New Roman" w:hAnsi="ArialMS"/>
        </w:rPr>
        <w:t xml:space="preserve">the Detect GPS port button.  You may get an error message that says the port can't be detected.  If this happens, try clicking the Detect button a couple more times.  If it still doesn't work, change the </w:t>
      </w:r>
      <w:smartTag w:uri="urn:schemas-microsoft-com:office:smarttags" w:element="place">
        <w:smartTag w:uri="urn:schemas-microsoft-com:office:smarttags" w:element="PlaceName">
          <w:r w:rsidR="002F1AA7">
            <w:rPr>
              <w:rFonts w:ascii="ArialMS" w:eastAsia="Times New Roman" w:hAnsi="ArialMS"/>
            </w:rPr>
            <w:t>Communication</w:t>
          </w:r>
        </w:smartTag>
        <w:r w:rsidR="002F1AA7">
          <w:rPr>
            <w:rFonts w:ascii="ArialMS" w:eastAsia="Times New Roman" w:hAnsi="ArialMS"/>
          </w:rPr>
          <w:t xml:space="preserve"> </w:t>
        </w:r>
        <w:smartTag w:uri="urn:schemas-microsoft-com:office:smarttags" w:element="PlaceType">
          <w:r w:rsidR="002F1AA7">
            <w:rPr>
              <w:rFonts w:ascii="ArialMS" w:eastAsia="Times New Roman" w:hAnsi="ArialMS"/>
            </w:rPr>
            <w:t>Port</w:t>
          </w:r>
        </w:smartTag>
      </w:smartTag>
      <w:r w:rsidR="002F1AA7">
        <w:rPr>
          <w:rFonts w:ascii="ArialMS" w:eastAsia="Times New Roman" w:hAnsi="ArialMS"/>
        </w:rPr>
        <w:t xml:space="preserve"> and try again.</w:t>
      </w:r>
      <w:r w:rsidR="00A42CE5">
        <w:rPr>
          <w:rFonts w:ascii="ArialMS" w:eastAsia="Times New Roman" w:hAnsi="ArialMS"/>
        </w:rPr>
        <w:t xml:space="preserve"> Click on the Test Connection button to </w:t>
      </w:r>
      <w:r w:rsidR="00393420">
        <w:rPr>
          <w:rFonts w:ascii="ArialMS" w:eastAsia="Times New Roman" w:hAnsi="ArialMS"/>
        </w:rPr>
        <w:t>verify that you have a connection and click OK.</w:t>
      </w:r>
    </w:p>
    <w:p w:rsidR="002F1AA7" w:rsidRDefault="002F1AA7" w:rsidP="00A870FE">
      <w:pPr>
        <w:widowControl w:val="0"/>
        <w:autoSpaceDE w:val="0"/>
        <w:autoSpaceDN w:val="0"/>
        <w:adjustRightInd w:val="0"/>
        <w:jc w:val="center"/>
        <w:rPr>
          <w:rFonts w:ascii="ArialMS" w:eastAsia="Times New Roman" w:hAnsi="ArialMS"/>
        </w:rPr>
      </w:pPr>
    </w:p>
    <w:p w:rsidR="002F1AA7" w:rsidRDefault="00CC7E44" w:rsidP="00A870FE">
      <w:pPr>
        <w:widowControl w:val="0"/>
        <w:autoSpaceDE w:val="0"/>
        <w:autoSpaceDN w:val="0"/>
        <w:adjustRightInd w:val="0"/>
        <w:rPr>
          <w:rFonts w:ascii="ArialMS" w:eastAsia="Times New Roman" w:hAnsi="ArialMS"/>
        </w:rPr>
      </w:pPr>
      <w:r>
        <w:rPr>
          <w:rFonts w:ascii="ArialMS" w:eastAsia="Times New Roman" w:hAnsi="ArialMS"/>
        </w:rPr>
        <w:t>5</w:t>
      </w:r>
      <w:r w:rsidR="002F1AA7">
        <w:rPr>
          <w:rFonts w:ascii="ArialMS" w:eastAsia="Times New Roman" w:hAnsi="ArialMS"/>
        </w:rPr>
        <w:t xml:space="preserve">.  Once you are sure that the computer </w:t>
      </w:r>
      <w:r w:rsidR="00F514FA">
        <w:rPr>
          <w:rFonts w:ascii="ArialMS" w:eastAsia="Times New Roman" w:hAnsi="ArialMS"/>
        </w:rPr>
        <w:t>communicating with</w:t>
      </w:r>
      <w:r w:rsidR="002F1AA7">
        <w:rPr>
          <w:rFonts w:ascii="ArialMS" w:eastAsia="Times New Roman" w:hAnsi="ArialMS"/>
        </w:rPr>
        <w:t xml:space="preserve"> the GPS receiver, go to the GP</w:t>
      </w:r>
      <w:r w:rsidR="00653747">
        <w:rPr>
          <w:rFonts w:ascii="ArialMS" w:eastAsia="Times New Roman" w:hAnsi="ArialMS"/>
        </w:rPr>
        <w:t>S menu again and drop</w:t>
      </w:r>
      <w:r w:rsidR="002F1AA7">
        <w:rPr>
          <w:rFonts w:ascii="ArialMS" w:eastAsia="Times New Roman" w:hAnsi="ArialMS"/>
        </w:rPr>
        <w:t xml:space="preserve"> down to </w:t>
      </w:r>
      <w:r w:rsidR="00382EBA">
        <w:rPr>
          <w:rFonts w:ascii="ArialMS" w:eastAsia="Times New Roman" w:hAnsi="ArialMS"/>
        </w:rPr>
        <w:t>Display Options</w:t>
      </w:r>
      <w:r w:rsidR="002E3007">
        <w:rPr>
          <w:rFonts w:ascii="ArialMS" w:eastAsia="Times New Roman" w:hAnsi="ArialMS"/>
        </w:rPr>
        <w:t xml:space="preserve"> (see next screen shot)</w:t>
      </w:r>
      <w:r w:rsidR="002F1AA7">
        <w:rPr>
          <w:rFonts w:ascii="ArialMS" w:eastAsia="Times New Roman" w:hAnsi="ArialMS"/>
        </w:rPr>
        <w:t xml:space="preserve">.  </w:t>
      </w:r>
      <w:r w:rsidR="00F514FA">
        <w:rPr>
          <w:rFonts w:ascii="ArialMS" w:eastAsia="Times New Roman" w:hAnsi="ArialMS"/>
        </w:rPr>
        <w:t>Note: at this time you probably are not receiving any good data unless you are outside. But that is OK for now.</w:t>
      </w:r>
    </w:p>
    <w:p w:rsidR="00671673" w:rsidRDefault="00671673" w:rsidP="00A870FE">
      <w:pPr>
        <w:widowControl w:val="0"/>
        <w:autoSpaceDE w:val="0"/>
        <w:autoSpaceDN w:val="0"/>
        <w:adjustRightInd w:val="0"/>
        <w:rPr>
          <w:rFonts w:ascii="ArialMS" w:eastAsia="Times New Roman" w:hAnsi="ArialMS"/>
        </w:rPr>
      </w:pPr>
    </w:p>
    <w:p w:rsidR="00382EBA" w:rsidRDefault="003A7296" w:rsidP="00A870FE">
      <w:pPr>
        <w:widowControl w:val="0"/>
        <w:autoSpaceDE w:val="0"/>
        <w:autoSpaceDN w:val="0"/>
        <w:adjustRightInd w:val="0"/>
        <w:rPr>
          <w:rFonts w:ascii="ArialMS" w:eastAsia="Times New Roman" w:hAnsi="ArialMS"/>
        </w:rPr>
      </w:pPr>
      <w:r>
        <w:rPr>
          <w:rFonts w:ascii="ArialMS" w:eastAsia="Times New Roman" w:hAnsi="ArialMS"/>
          <w:noProof/>
        </w:rPr>
        <w:drawing>
          <wp:inline distT="0" distB="0" distL="0" distR="0">
            <wp:extent cx="3810000" cy="4083869"/>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810000" cy="4083869"/>
                    </a:xfrm>
                    <a:prstGeom prst="rect">
                      <a:avLst/>
                    </a:prstGeom>
                    <a:noFill/>
                    <a:ln w="9525">
                      <a:noFill/>
                      <a:miter lim="800000"/>
                      <a:headEnd/>
                      <a:tailEnd/>
                    </a:ln>
                  </pic:spPr>
                </pic:pic>
              </a:graphicData>
            </a:graphic>
          </wp:inline>
        </w:drawing>
      </w:r>
    </w:p>
    <w:p w:rsidR="00382EBA" w:rsidRDefault="00382EBA" w:rsidP="00A870FE">
      <w:pPr>
        <w:widowControl w:val="0"/>
        <w:autoSpaceDE w:val="0"/>
        <w:autoSpaceDN w:val="0"/>
        <w:adjustRightInd w:val="0"/>
        <w:rPr>
          <w:rFonts w:ascii="ArialMS" w:eastAsia="Times New Roman" w:hAnsi="ArialMS"/>
        </w:rPr>
      </w:pPr>
    </w:p>
    <w:p w:rsidR="00382EBA" w:rsidRDefault="00382EBA" w:rsidP="00A870FE">
      <w:pPr>
        <w:widowControl w:val="0"/>
        <w:autoSpaceDE w:val="0"/>
        <w:autoSpaceDN w:val="0"/>
        <w:adjustRightInd w:val="0"/>
        <w:rPr>
          <w:rFonts w:ascii="ArialMS" w:eastAsia="Times New Roman" w:hAnsi="ArialMS"/>
        </w:rPr>
      </w:pPr>
      <w:r>
        <w:rPr>
          <w:rFonts w:ascii="ArialMS" w:eastAsia="Times New Roman" w:hAnsi="ArialMS"/>
        </w:rPr>
        <w:t>The default position indicator is a black solid triangle, which is kind of hard to see</w:t>
      </w:r>
      <w:r w:rsidR="00F514FA">
        <w:rPr>
          <w:rFonts w:ascii="ArialMS" w:eastAsia="Times New Roman" w:hAnsi="ArialMS"/>
        </w:rPr>
        <w:t xml:space="preserve"> outdoors</w:t>
      </w:r>
      <w:r>
        <w:rPr>
          <w:rFonts w:ascii="ArialMS" w:eastAsia="Times New Roman" w:hAnsi="ArialMS"/>
        </w:rPr>
        <w:t>, so we'll change it. Click on the actual symbol which brings up another menu. Click options and then choose a color of your choi</w:t>
      </w:r>
      <w:r w:rsidR="00F514FA">
        <w:rPr>
          <w:rFonts w:ascii="ArialMS" w:eastAsia="Times New Roman" w:hAnsi="ArialMS"/>
        </w:rPr>
        <w:t>ce. (May I suggest a bright green?)</w:t>
      </w:r>
    </w:p>
    <w:p w:rsidR="00382EBA" w:rsidRDefault="00382EBA" w:rsidP="00A870FE">
      <w:pPr>
        <w:widowControl w:val="0"/>
        <w:autoSpaceDE w:val="0"/>
        <w:autoSpaceDN w:val="0"/>
        <w:adjustRightInd w:val="0"/>
        <w:rPr>
          <w:rFonts w:ascii="ArialMS" w:eastAsia="Times New Roman" w:hAnsi="ArialMS"/>
        </w:rPr>
      </w:pPr>
    </w:p>
    <w:p w:rsidR="00382EBA" w:rsidRDefault="00382EBA" w:rsidP="00A870FE">
      <w:pPr>
        <w:widowControl w:val="0"/>
        <w:autoSpaceDE w:val="0"/>
        <w:autoSpaceDN w:val="0"/>
        <w:adjustRightInd w:val="0"/>
        <w:rPr>
          <w:rFonts w:ascii="ArialMS" w:eastAsia="Times New Roman" w:hAnsi="ArialMS"/>
        </w:rPr>
      </w:pPr>
      <w:r>
        <w:rPr>
          <w:rFonts w:ascii="ArialMS" w:eastAsia="Times New Roman" w:hAnsi="ArialMS"/>
        </w:rPr>
        <w:t xml:space="preserve">Now click on the Trails tab at the top, (see screen shot below). I suggest changing the symbol to a + sign and using the yellow to blue color ramp (but you can do as you please). Select 20 trailing points and a distance of </w:t>
      </w:r>
      <w:r w:rsidR="00F514FA">
        <w:rPr>
          <w:rFonts w:ascii="ArialMS" w:eastAsia="Times New Roman" w:hAnsi="ArialMS"/>
        </w:rPr>
        <w:t>5</w:t>
      </w:r>
      <w:r>
        <w:rPr>
          <w:rFonts w:ascii="ArialMS" w:eastAsia="Times New Roman" w:hAnsi="ArialMS"/>
        </w:rPr>
        <w:t xml:space="preserve"> </w:t>
      </w:r>
      <w:r w:rsidR="00955C08">
        <w:rPr>
          <w:rFonts w:ascii="ArialMS" w:eastAsia="Times New Roman" w:hAnsi="ArialMS"/>
        </w:rPr>
        <w:t>feet</w:t>
      </w:r>
      <w:r>
        <w:rPr>
          <w:rFonts w:ascii="ArialMS" w:eastAsia="Times New Roman" w:hAnsi="ArialMS"/>
        </w:rPr>
        <w:t xml:space="preserve"> between points (it should look like the graphic below). This will show your path</w:t>
      </w:r>
      <w:r w:rsidR="00123933">
        <w:rPr>
          <w:rFonts w:ascii="ArialMS" w:eastAsia="Times New Roman" w:hAnsi="ArialMS"/>
        </w:rPr>
        <w:t xml:space="preserve"> for the last </w:t>
      </w:r>
      <w:r w:rsidR="00F514FA">
        <w:rPr>
          <w:rFonts w:ascii="ArialMS" w:eastAsia="Times New Roman" w:hAnsi="ArialMS"/>
        </w:rPr>
        <w:t>1</w:t>
      </w:r>
      <w:r w:rsidR="002F7F8F">
        <w:rPr>
          <w:rFonts w:ascii="ArialMS" w:eastAsia="Times New Roman" w:hAnsi="ArialMS"/>
        </w:rPr>
        <w:t>00 feet</w:t>
      </w:r>
      <w:r w:rsidR="00123933">
        <w:rPr>
          <w:rFonts w:ascii="ArialMS" w:eastAsia="Times New Roman" w:hAnsi="ArialMS"/>
        </w:rPr>
        <w:t xml:space="preserve"> (20 poi</w:t>
      </w:r>
      <w:r w:rsidR="00F514FA">
        <w:rPr>
          <w:rFonts w:ascii="ArialMS" w:eastAsia="Times New Roman" w:hAnsi="ArialMS"/>
        </w:rPr>
        <w:t>nts X 5</w:t>
      </w:r>
      <w:r w:rsidR="00955C08">
        <w:rPr>
          <w:rFonts w:ascii="ArialMS" w:eastAsia="Times New Roman" w:hAnsi="ArialMS"/>
        </w:rPr>
        <w:t xml:space="preserve"> ft</w:t>
      </w:r>
      <w:r>
        <w:rPr>
          <w:rFonts w:ascii="ArialMS" w:eastAsia="Times New Roman" w:hAnsi="ArialMS"/>
        </w:rPr>
        <w:t>)</w:t>
      </w:r>
      <w:r w:rsidR="004C133D">
        <w:rPr>
          <w:rFonts w:ascii="ArialMS" w:eastAsia="Times New Roman" w:hAnsi="ArialMS"/>
        </w:rPr>
        <w:t xml:space="preserve">. Click </w:t>
      </w:r>
      <w:r w:rsidR="002F7F8F">
        <w:rPr>
          <w:rFonts w:ascii="ArialMS" w:eastAsia="Times New Roman" w:hAnsi="ArialMS"/>
        </w:rPr>
        <w:t xml:space="preserve">Apply and then </w:t>
      </w:r>
      <w:r w:rsidR="004C133D">
        <w:rPr>
          <w:rFonts w:ascii="ArialMS" w:eastAsia="Times New Roman" w:hAnsi="ArialMS"/>
        </w:rPr>
        <w:t xml:space="preserve">OK. </w:t>
      </w:r>
      <w:r w:rsidR="003A7296">
        <w:rPr>
          <w:rFonts w:ascii="ArialMS" w:eastAsia="Times New Roman" w:hAnsi="ArialMS"/>
          <w:noProof/>
        </w:rPr>
        <w:drawing>
          <wp:inline distT="0" distB="0" distL="0" distR="0">
            <wp:extent cx="4505325" cy="48006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05325" cy="4800600"/>
                    </a:xfrm>
                    <a:prstGeom prst="rect">
                      <a:avLst/>
                    </a:prstGeom>
                    <a:noFill/>
                    <a:ln w="9525">
                      <a:noFill/>
                      <a:miter lim="800000"/>
                      <a:headEnd/>
                      <a:tailEnd/>
                    </a:ln>
                  </pic:spPr>
                </pic:pic>
              </a:graphicData>
            </a:graphic>
          </wp:inline>
        </w:drawing>
      </w:r>
    </w:p>
    <w:p w:rsidR="00382EBA" w:rsidRDefault="00382EBA" w:rsidP="00A870FE">
      <w:pPr>
        <w:widowControl w:val="0"/>
        <w:autoSpaceDE w:val="0"/>
        <w:autoSpaceDN w:val="0"/>
        <w:adjustRightInd w:val="0"/>
        <w:rPr>
          <w:rFonts w:ascii="ArialMS" w:eastAsia="Times New Roman" w:hAnsi="ArialMS"/>
        </w:rPr>
      </w:pPr>
    </w:p>
    <w:p w:rsidR="001C1C3E" w:rsidRDefault="00082BBA" w:rsidP="00A870FE">
      <w:pPr>
        <w:widowControl w:val="0"/>
        <w:autoSpaceDE w:val="0"/>
        <w:autoSpaceDN w:val="0"/>
        <w:adjustRightInd w:val="0"/>
        <w:rPr>
          <w:rFonts w:ascii="ArialMS" w:eastAsia="Times New Roman" w:hAnsi="ArialMS"/>
        </w:rPr>
      </w:pPr>
      <w:r>
        <w:rPr>
          <w:rFonts w:ascii="ArialMS" w:eastAsia="Times New Roman" w:hAnsi="ArialMS"/>
          <w:noProof/>
          <w:lang w:eastAsia="ja-JP"/>
        </w:rPr>
        <w:pict>
          <v:oval id="_x0000_s1143" style="position:absolute;margin-left:46.65pt;margin-top:2.75pt;width:29.25pt;height:117.75pt;rotation:-90;z-index:251664896" wrapcoords="5400 -450 1800 1800 -1800 5850 -1800 15300 3600 21150 5400 21600 15300 21600 17100 21150 23400 14850 23400 6300 18000 1350 15300 -450 5400 -450" filled="f" strokeweight="2.25pt"/>
        </w:pict>
      </w:r>
      <w:r w:rsidR="003A7296">
        <w:rPr>
          <w:noProof/>
        </w:rPr>
        <w:drawing>
          <wp:anchor distT="0" distB="0" distL="114300" distR="114300" simplePos="0" relativeHeight="251655680" behindDoc="0" locked="0" layoutInCell="1" allowOverlap="1">
            <wp:simplePos x="0" y="0"/>
            <wp:positionH relativeFrom="column">
              <wp:posOffset>-9525</wp:posOffset>
            </wp:positionH>
            <wp:positionV relativeFrom="paragraph">
              <wp:posOffset>422910</wp:posOffset>
            </wp:positionV>
            <wp:extent cx="1676400" cy="1885950"/>
            <wp:effectExtent l="1905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cstate="print"/>
                    <a:srcRect/>
                    <a:stretch>
                      <a:fillRect/>
                    </a:stretch>
                  </pic:blipFill>
                  <pic:spPr bwMode="auto">
                    <a:xfrm>
                      <a:off x="0" y="0"/>
                      <a:ext cx="1676400" cy="1885950"/>
                    </a:xfrm>
                    <a:prstGeom prst="rect">
                      <a:avLst/>
                    </a:prstGeom>
                    <a:noFill/>
                    <a:ln w="9525">
                      <a:noFill/>
                      <a:miter lim="800000"/>
                      <a:headEnd/>
                      <a:tailEnd/>
                    </a:ln>
                  </pic:spPr>
                </pic:pic>
              </a:graphicData>
            </a:graphic>
          </wp:anchor>
        </w:drawing>
      </w:r>
      <w:r w:rsidR="0087675D">
        <w:rPr>
          <w:rFonts w:ascii="ArialMS" w:eastAsia="Times New Roman" w:hAnsi="ArialMS"/>
        </w:rPr>
        <w:t>6</w:t>
      </w:r>
      <w:r w:rsidR="004C133D">
        <w:rPr>
          <w:rFonts w:ascii="ArialMS" w:eastAsia="Times New Roman" w:hAnsi="ArialMS"/>
        </w:rPr>
        <w:t xml:space="preserve">. Now you are ready </w:t>
      </w:r>
      <w:r w:rsidR="00F17D57">
        <w:rPr>
          <w:rFonts w:ascii="ArialMS" w:eastAsia="Times New Roman" w:hAnsi="ArialMS"/>
        </w:rPr>
        <w:t xml:space="preserve">to </w:t>
      </w:r>
      <w:r w:rsidR="00F514FA">
        <w:rPr>
          <w:rFonts w:ascii="ArialMS" w:eastAsia="Times New Roman" w:hAnsi="ArialMS"/>
        </w:rPr>
        <w:t>see</w:t>
      </w:r>
      <w:r w:rsidR="0087675D">
        <w:rPr>
          <w:rFonts w:ascii="ArialMS" w:eastAsia="Times New Roman" w:hAnsi="ArialMS"/>
        </w:rPr>
        <w:t xml:space="preserve"> your position in real time on the base maps. </w:t>
      </w:r>
      <w:r w:rsidR="009D296E">
        <w:rPr>
          <w:rFonts w:ascii="ArialMS" w:eastAsia="Times New Roman" w:hAnsi="ArialMS"/>
        </w:rPr>
        <w:t xml:space="preserve">Head outside </w:t>
      </w:r>
      <w:r w:rsidR="00F514FA">
        <w:rPr>
          <w:rFonts w:ascii="ArialMS" w:eastAsia="Times New Roman" w:hAnsi="ArialMS"/>
        </w:rPr>
        <w:t xml:space="preserve">to the clock tower </w:t>
      </w:r>
      <w:r w:rsidR="009D296E">
        <w:rPr>
          <w:rFonts w:ascii="ArialMS" w:eastAsia="Times New Roman" w:hAnsi="ArialMS"/>
        </w:rPr>
        <w:t>and c</w:t>
      </w:r>
      <w:r w:rsidR="001C1C3E">
        <w:rPr>
          <w:rFonts w:ascii="ArialMS" w:eastAsia="Times New Roman" w:hAnsi="ArialMS"/>
        </w:rPr>
        <w:t xml:space="preserve">lick on the Open GPS </w:t>
      </w:r>
      <w:r w:rsidR="001F3C8D">
        <w:rPr>
          <w:rFonts w:ascii="ArialMS" w:eastAsia="Times New Roman" w:hAnsi="ArialMS"/>
        </w:rPr>
        <w:t xml:space="preserve">connection </w:t>
      </w:r>
      <w:proofErr w:type="gramStart"/>
      <w:r w:rsidR="001C1C3E">
        <w:rPr>
          <w:rFonts w:ascii="ArialMS" w:eastAsia="Times New Roman" w:hAnsi="ArialMS"/>
        </w:rPr>
        <w:t xml:space="preserve">button </w:t>
      </w:r>
      <w:proofErr w:type="gramEnd"/>
      <w:r w:rsidR="003A7296">
        <w:rPr>
          <w:rFonts w:ascii="ArialMS" w:eastAsia="Times New Roman" w:hAnsi="ArialMS"/>
          <w:noProof/>
        </w:rPr>
        <w:drawing>
          <wp:inline distT="0" distB="0" distL="0" distR="0">
            <wp:extent cx="219075" cy="2190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001C1C3E">
        <w:rPr>
          <w:rFonts w:ascii="ArialMS" w:eastAsia="Times New Roman" w:hAnsi="ArialMS"/>
        </w:rPr>
        <w:t xml:space="preserve">. </w:t>
      </w:r>
      <w:r w:rsidR="002F7F8F">
        <w:rPr>
          <w:rFonts w:ascii="ArialMS" w:eastAsia="Times New Roman" w:hAnsi="ArialMS"/>
        </w:rPr>
        <w:t xml:space="preserve">Ignore the warning about the coordinate system and projection. </w:t>
      </w:r>
      <w:r w:rsidR="009D296E">
        <w:rPr>
          <w:rFonts w:ascii="ArialMS" w:eastAsia="Times New Roman" w:hAnsi="ArialMS"/>
        </w:rPr>
        <w:t>It will take a few minutes to get a GPS fix - be patient.</w:t>
      </w:r>
    </w:p>
    <w:p w:rsidR="004049D1" w:rsidRDefault="004049D1" w:rsidP="00A870FE">
      <w:pPr>
        <w:widowControl w:val="0"/>
        <w:autoSpaceDE w:val="0"/>
        <w:autoSpaceDN w:val="0"/>
        <w:adjustRightInd w:val="0"/>
        <w:rPr>
          <w:rFonts w:ascii="ArialMS" w:eastAsia="Times New Roman" w:hAnsi="ArialMS"/>
        </w:rPr>
      </w:pPr>
    </w:p>
    <w:p w:rsidR="001C1C3E" w:rsidRDefault="001C1C3E" w:rsidP="00A870FE">
      <w:pPr>
        <w:widowControl w:val="0"/>
        <w:autoSpaceDE w:val="0"/>
        <w:autoSpaceDN w:val="0"/>
        <w:adjustRightInd w:val="0"/>
        <w:rPr>
          <w:rFonts w:ascii="ArialMS" w:eastAsia="Times New Roman" w:hAnsi="ArialMS"/>
        </w:rPr>
      </w:pPr>
      <w:r>
        <w:rPr>
          <w:rFonts w:ascii="ArialMS" w:eastAsia="Times New Roman" w:hAnsi="ArialMS"/>
        </w:rPr>
        <w:t>7. Under the GPS menu you can display the coordinates of your position by selecting GPS Position Window</w:t>
      </w:r>
      <w:r w:rsidR="00DF18DB">
        <w:rPr>
          <w:rFonts w:ascii="ArialMS" w:eastAsia="Times New Roman" w:hAnsi="ArialMS"/>
        </w:rPr>
        <w:t xml:space="preserve"> (see right)</w:t>
      </w:r>
      <w:r>
        <w:rPr>
          <w:rFonts w:ascii="ArialMS" w:eastAsia="Times New Roman" w:hAnsi="ArialMS"/>
        </w:rPr>
        <w:t xml:space="preserve">. This display is similar to hand-held GPS units you might have used. </w:t>
      </w:r>
    </w:p>
    <w:p w:rsidR="00D66B1C" w:rsidRDefault="00D66B1C" w:rsidP="00A870FE">
      <w:pPr>
        <w:widowControl w:val="0"/>
        <w:autoSpaceDE w:val="0"/>
        <w:autoSpaceDN w:val="0"/>
        <w:adjustRightInd w:val="0"/>
        <w:rPr>
          <w:rFonts w:ascii="ArialMS" w:eastAsia="Times New Roman" w:hAnsi="ArialMS"/>
        </w:rPr>
      </w:pPr>
    </w:p>
    <w:p w:rsidR="00671673" w:rsidRDefault="001C1C3E" w:rsidP="00A870FE">
      <w:pPr>
        <w:widowControl w:val="0"/>
        <w:autoSpaceDE w:val="0"/>
        <w:autoSpaceDN w:val="0"/>
        <w:adjustRightInd w:val="0"/>
        <w:rPr>
          <w:rFonts w:ascii="ArialMS" w:eastAsia="Times New Roman" w:hAnsi="ArialMS"/>
        </w:rPr>
      </w:pPr>
      <w:r>
        <w:rPr>
          <w:rFonts w:ascii="ArialMS" w:eastAsia="Times New Roman" w:hAnsi="ArialMS"/>
        </w:rPr>
        <w:lastRenderedPageBreak/>
        <w:t xml:space="preserve">8. </w:t>
      </w:r>
      <w:r w:rsidR="00BD04F5">
        <w:rPr>
          <w:rFonts w:ascii="ArialMS" w:eastAsia="Times New Roman" w:hAnsi="ArialMS"/>
        </w:rPr>
        <w:t>Look at the GPS plotted position</w:t>
      </w:r>
      <w:r w:rsidR="00F514FA">
        <w:rPr>
          <w:rFonts w:ascii="ArialMS" w:eastAsia="Times New Roman" w:hAnsi="ArialMS"/>
        </w:rPr>
        <w:t xml:space="preserve"> on the base map</w:t>
      </w:r>
      <w:r w:rsidR="00BD04F5">
        <w:rPr>
          <w:rFonts w:ascii="ArialMS" w:eastAsia="Times New Roman" w:hAnsi="ArialMS"/>
        </w:rPr>
        <w:t xml:space="preserve"> vs. where you know you are. </w:t>
      </w:r>
      <w:r w:rsidR="00671673">
        <w:rPr>
          <w:rFonts w:ascii="ArialMS" w:eastAsia="Times New Roman" w:hAnsi="ArialMS"/>
        </w:rPr>
        <w:t>Note: While you are walking and streaming GPS data, make sure the receiver can "see" the sky.</w:t>
      </w:r>
    </w:p>
    <w:p w:rsidR="00671673" w:rsidRDefault="00671673" w:rsidP="00A870FE">
      <w:pPr>
        <w:widowControl w:val="0"/>
        <w:autoSpaceDE w:val="0"/>
        <w:autoSpaceDN w:val="0"/>
        <w:adjustRightInd w:val="0"/>
        <w:rPr>
          <w:rFonts w:ascii="ArialMS" w:eastAsia="Times New Roman" w:hAnsi="ArialMS"/>
        </w:rPr>
      </w:pPr>
    </w:p>
    <w:p w:rsidR="00393420" w:rsidRDefault="00F45624" w:rsidP="00A870FE">
      <w:pPr>
        <w:widowControl w:val="0"/>
        <w:autoSpaceDE w:val="0"/>
        <w:autoSpaceDN w:val="0"/>
        <w:adjustRightInd w:val="0"/>
        <w:rPr>
          <w:i/>
        </w:rPr>
      </w:pPr>
      <w:r>
        <w:rPr>
          <w:i/>
        </w:rPr>
        <w:t xml:space="preserve">(Question 1) </w:t>
      </w:r>
      <w:r w:rsidRPr="005E6E8B">
        <w:rPr>
          <w:i/>
        </w:rPr>
        <w:t xml:space="preserve">Is the display an accurate depiction of your </w:t>
      </w:r>
      <w:r w:rsidR="001F3C8D">
        <w:rPr>
          <w:i/>
        </w:rPr>
        <w:t>location/path</w:t>
      </w:r>
      <w:r w:rsidRPr="005E6E8B">
        <w:rPr>
          <w:i/>
        </w:rPr>
        <w:t>? Compare and contrast the two.</w:t>
      </w:r>
    </w:p>
    <w:p w:rsidR="00951FE7" w:rsidRDefault="00951FE7" w:rsidP="00A870FE">
      <w:pPr>
        <w:widowControl w:val="0"/>
        <w:autoSpaceDE w:val="0"/>
        <w:autoSpaceDN w:val="0"/>
        <w:adjustRightInd w:val="0"/>
        <w:rPr>
          <w:i/>
        </w:rPr>
      </w:pPr>
    </w:p>
    <w:p w:rsidR="00951FE7" w:rsidRDefault="00951FE7" w:rsidP="00A870FE">
      <w:pPr>
        <w:widowControl w:val="0"/>
        <w:autoSpaceDE w:val="0"/>
        <w:autoSpaceDN w:val="0"/>
        <w:adjustRightInd w:val="0"/>
        <w:rPr>
          <w:rFonts w:ascii="ArialMS" w:eastAsia="Times New Roman" w:hAnsi="ArialMS"/>
        </w:rPr>
      </w:pPr>
      <w:r w:rsidRPr="00951FE7">
        <w:rPr>
          <w:i/>
          <w:highlight w:val="yellow"/>
        </w:rPr>
        <w:t>Consider adding a question about error analysis</w:t>
      </w:r>
    </w:p>
    <w:p w:rsidR="00671673" w:rsidRPr="00F45624" w:rsidRDefault="00671673" w:rsidP="00A870FE">
      <w:pPr>
        <w:widowControl w:val="0"/>
        <w:autoSpaceDE w:val="0"/>
        <w:autoSpaceDN w:val="0"/>
        <w:adjustRightInd w:val="0"/>
        <w:rPr>
          <w:rFonts w:ascii="ArialMS" w:eastAsia="Times New Roman" w:hAnsi="ArialMS"/>
        </w:rPr>
      </w:pPr>
    </w:p>
    <w:p w:rsidR="00F45624" w:rsidRDefault="00F45624" w:rsidP="00F45624">
      <w:r>
        <w:t xml:space="preserve">9. </w:t>
      </w:r>
      <w:r w:rsidR="00393420">
        <w:t xml:space="preserve">Go to the Clock outside of Youngchild Hall. Zoom in to your position. Note that even as you stand still your plotted position moves around a bit. </w:t>
      </w:r>
    </w:p>
    <w:p w:rsidR="009D296E" w:rsidRDefault="009D296E" w:rsidP="00A870FE">
      <w:pPr>
        <w:widowControl w:val="0"/>
        <w:autoSpaceDE w:val="0"/>
        <w:autoSpaceDN w:val="0"/>
        <w:adjustRightInd w:val="0"/>
        <w:rPr>
          <w:rFonts w:ascii="ArialMS" w:eastAsia="Times New Roman" w:hAnsi="ArialMS"/>
          <w:b/>
        </w:rPr>
      </w:pPr>
    </w:p>
    <w:p w:rsidR="00F45624" w:rsidRDefault="00F1294A" w:rsidP="00F45624">
      <w:pPr>
        <w:rPr>
          <w:rFonts w:ascii="ArialMS" w:eastAsia="Times New Roman" w:hAnsi="ArialMS"/>
          <w:i/>
        </w:rPr>
      </w:pPr>
      <w:r>
        <w:rPr>
          <w:i/>
        </w:rPr>
        <w:t>(Question 2</w:t>
      </w:r>
      <w:r w:rsidR="00F45624">
        <w:rPr>
          <w:i/>
        </w:rPr>
        <w:t xml:space="preserve">) </w:t>
      </w:r>
      <w:r w:rsidR="00393420">
        <w:rPr>
          <w:i/>
        </w:rPr>
        <w:t xml:space="preserve">Explain why. </w:t>
      </w:r>
      <w:r w:rsidR="00393420" w:rsidRPr="00F45624">
        <w:rPr>
          <w:rFonts w:ascii="ArialMS" w:eastAsia="Times New Roman" w:hAnsi="ArialMS"/>
          <w:i/>
        </w:rPr>
        <w:t xml:space="preserve"> </w:t>
      </w:r>
      <w:r w:rsidR="00393420">
        <w:rPr>
          <w:i/>
        </w:rPr>
        <w:t xml:space="preserve">You might </w:t>
      </w:r>
      <w:r w:rsidR="00671673">
        <w:rPr>
          <w:i/>
        </w:rPr>
        <w:t>re</w:t>
      </w:r>
      <w:r w:rsidR="00393420">
        <w:rPr>
          <w:i/>
        </w:rPr>
        <w:t xml:space="preserve">visit the following website to help you answer this question. </w:t>
      </w:r>
      <w:hyperlink r:id="rId16" w:history="1">
        <w:r w:rsidR="00393420" w:rsidRPr="00D141CB">
          <w:rPr>
            <w:rStyle w:val="Hyperlink"/>
          </w:rPr>
          <w:t>www.trimble.com/gps/index.shtml</w:t>
        </w:r>
      </w:hyperlink>
      <w:r w:rsidR="00951FE7">
        <w:t>.</w:t>
      </w:r>
      <w:r w:rsidR="00393420">
        <w:rPr>
          <w:color w:val="000000"/>
        </w:rPr>
        <w:t xml:space="preserve">  </w:t>
      </w:r>
      <w:r w:rsidR="00951FE7" w:rsidRPr="00F45624">
        <w:rPr>
          <w:i/>
        </w:rPr>
        <w:t>What</w:t>
      </w:r>
      <w:r w:rsidR="00951FE7">
        <w:rPr>
          <w:i/>
        </w:rPr>
        <w:t xml:space="preserve"> other</w:t>
      </w:r>
      <w:r w:rsidR="00951FE7" w:rsidRPr="00F45624">
        <w:rPr>
          <w:i/>
        </w:rPr>
        <w:t xml:space="preserve"> things might affect </w:t>
      </w:r>
      <w:r w:rsidR="00951FE7">
        <w:rPr>
          <w:i/>
        </w:rPr>
        <w:t xml:space="preserve">accuracy of your GPS position? Again see the </w:t>
      </w:r>
      <w:proofErr w:type="spellStart"/>
      <w:proofErr w:type="gramStart"/>
      <w:r w:rsidR="00951FE7">
        <w:rPr>
          <w:i/>
        </w:rPr>
        <w:t>trimble</w:t>
      </w:r>
      <w:proofErr w:type="spellEnd"/>
      <w:proofErr w:type="gramEnd"/>
      <w:r w:rsidR="00951FE7">
        <w:rPr>
          <w:i/>
        </w:rPr>
        <w:t xml:space="preserve"> site.</w:t>
      </w:r>
    </w:p>
    <w:p w:rsidR="00F45624" w:rsidRDefault="00F45624" w:rsidP="00F45624">
      <w:pPr>
        <w:rPr>
          <w:rFonts w:ascii="ArialMS" w:eastAsia="Times New Roman" w:hAnsi="ArialMS"/>
          <w:i/>
        </w:rPr>
      </w:pPr>
    </w:p>
    <w:p w:rsidR="006F10E2" w:rsidRDefault="00F45624" w:rsidP="006F10E2">
      <w:r>
        <w:rPr>
          <w:rFonts w:ascii="ArialMS" w:eastAsia="Times New Roman" w:hAnsi="ArialMS"/>
        </w:rPr>
        <w:t>10</w:t>
      </w:r>
      <w:r w:rsidR="006F10E2">
        <w:rPr>
          <w:rFonts w:ascii="ArialMS" w:eastAsia="Times New Roman" w:hAnsi="ArialMS"/>
        </w:rPr>
        <w:t xml:space="preserve">. </w:t>
      </w:r>
      <w:r w:rsidR="00393420">
        <w:t xml:space="preserve">You can get an estimate of how accurate your position is by looking at the GPS </w:t>
      </w:r>
      <w:proofErr w:type="gramStart"/>
      <w:r w:rsidR="00393420">
        <w:t xml:space="preserve">display </w:t>
      </w:r>
      <w:r w:rsidR="000262C4">
        <w:t xml:space="preserve"> </w:t>
      </w:r>
      <w:r w:rsidR="00393420">
        <w:t>window</w:t>
      </w:r>
      <w:proofErr w:type="gramEnd"/>
      <w:r w:rsidR="000262C4">
        <w:t xml:space="preserve"> </w:t>
      </w:r>
      <w:r w:rsidR="00393420">
        <w:t>and seeing what the PDOP and the SNR values are</w:t>
      </w:r>
      <w:r w:rsidR="000262C4">
        <w:t xml:space="preserve"> (click the advanced button)</w:t>
      </w:r>
      <w:r w:rsidR="00393420">
        <w:t xml:space="preserve">. PDOP stands for Percent Dilution of Position and it is a measure of the geometrical strength of the GPS satellite configuration. PDOP less than 4 gives the best accuracy. Between 4 and 6 gives acceptable accuracy. Greater than 6 </w:t>
      </w:r>
      <w:proofErr w:type="gramStart"/>
      <w:r w:rsidR="00393420">
        <w:t>yields</w:t>
      </w:r>
      <w:proofErr w:type="gramEnd"/>
      <w:r w:rsidR="00393420">
        <w:t xml:space="preserve"> poor accuracy. SNR stands for the signal to noise ratio. Larger values are better.</w:t>
      </w:r>
    </w:p>
    <w:p w:rsidR="00393420" w:rsidRDefault="00393420" w:rsidP="00393420">
      <w:pPr>
        <w:rPr>
          <w:rFonts w:ascii="ArialMS" w:eastAsia="Times New Roman" w:hAnsi="ArialMS"/>
          <w:i/>
        </w:rPr>
      </w:pPr>
    </w:p>
    <w:p w:rsidR="00393420" w:rsidRPr="00F45624" w:rsidRDefault="00F1294A" w:rsidP="00393420">
      <w:pPr>
        <w:rPr>
          <w:i/>
        </w:rPr>
      </w:pPr>
      <w:r>
        <w:rPr>
          <w:rFonts w:ascii="ArialMS" w:eastAsia="Times New Roman" w:hAnsi="ArialMS"/>
          <w:i/>
        </w:rPr>
        <w:t>(Question 3</w:t>
      </w:r>
      <w:r w:rsidR="00393420">
        <w:rPr>
          <w:rFonts w:ascii="ArialMS" w:eastAsia="Times New Roman" w:hAnsi="ArialMS"/>
          <w:i/>
        </w:rPr>
        <w:t xml:space="preserve">) </w:t>
      </w:r>
      <w:r w:rsidR="009D2050">
        <w:rPr>
          <w:rFonts w:ascii="ArialMS" w:eastAsia="Times New Roman" w:hAnsi="ArialMS"/>
          <w:i/>
        </w:rPr>
        <w:t>Develop a hypothesis for how the SNR and accuracy might change with your proximity to buildings. State your hypothesis. Test your hypothesis and report your results.</w:t>
      </w:r>
    </w:p>
    <w:p w:rsidR="006F10E2" w:rsidRDefault="006F10E2" w:rsidP="006F10E2"/>
    <w:p w:rsidR="006F10E2" w:rsidRPr="005E6E8B" w:rsidRDefault="00F1294A" w:rsidP="006F10E2">
      <w:pPr>
        <w:rPr>
          <w:i/>
        </w:rPr>
      </w:pPr>
      <w:proofErr w:type="gramStart"/>
      <w:r>
        <w:rPr>
          <w:i/>
        </w:rPr>
        <w:t>(Question 4</w:t>
      </w:r>
      <w:r w:rsidR="001A407B">
        <w:rPr>
          <w:i/>
        </w:rPr>
        <w:t>)</w:t>
      </w:r>
      <w:r w:rsidR="006F10E2">
        <w:rPr>
          <w:i/>
        </w:rPr>
        <w:t>.</w:t>
      </w:r>
      <w:proofErr w:type="gramEnd"/>
      <w:r w:rsidR="00F17D57">
        <w:rPr>
          <w:i/>
        </w:rPr>
        <w:t xml:space="preserve"> </w:t>
      </w:r>
      <w:r w:rsidR="00951FE7">
        <w:rPr>
          <w:i/>
        </w:rPr>
        <w:t>Is there a positive or negative correlation between the SNR and the number of satellites?</w:t>
      </w:r>
    </w:p>
    <w:p w:rsidR="006F10E2" w:rsidRDefault="006F10E2" w:rsidP="006F10E2"/>
    <w:p w:rsidR="00BD04F5" w:rsidRPr="00F17D57" w:rsidRDefault="00F17D57" w:rsidP="00A870FE">
      <w:pPr>
        <w:widowControl w:val="0"/>
        <w:autoSpaceDE w:val="0"/>
        <w:autoSpaceDN w:val="0"/>
        <w:adjustRightInd w:val="0"/>
        <w:rPr>
          <w:u w:val="single"/>
        </w:rPr>
      </w:pPr>
      <w:r w:rsidRPr="00F17D57">
        <w:rPr>
          <w:u w:val="single"/>
        </w:rPr>
        <w:t xml:space="preserve">Part 2: Taking </w:t>
      </w:r>
      <w:r w:rsidR="00E601FE">
        <w:rPr>
          <w:u w:val="single"/>
        </w:rPr>
        <w:t xml:space="preserve">Point </w:t>
      </w:r>
      <w:r w:rsidRPr="00F17D57">
        <w:rPr>
          <w:u w:val="single"/>
        </w:rPr>
        <w:t>Data</w:t>
      </w:r>
      <w:r w:rsidR="006F10E2" w:rsidRPr="00F17D57">
        <w:rPr>
          <w:u w:val="single"/>
        </w:rPr>
        <w:t xml:space="preserve"> </w:t>
      </w:r>
    </w:p>
    <w:p w:rsidR="001B25ED" w:rsidRDefault="006F10E2" w:rsidP="006F10E2">
      <w:r>
        <w:t>Until this point we’ve just been displaying your position on the base maps, now</w:t>
      </w:r>
      <w:r w:rsidR="00F17D57">
        <w:t xml:space="preserve"> we will start to collect data that we might analyze later.</w:t>
      </w:r>
    </w:p>
    <w:p w:rsidR="001B25ED" w:rsidRDefault="001B25ED" w:rsidP="006F10E2"/>
    <w:p w:rsidR="001F3C8D" w:rsidRDefault="001B25ED" w:rsidP="00AD6550">
      <w:pPr>
        <w:widowControl w:val="0"/>
        <w:autoSpaceDE w:val="0"/>
        <w:autoSpaceDN w:val="0"/>
        <w:adjustRightInd w:val="0"/>
        <w:rPr>
          <w:rFonts w:ascii="ArialMS" w:eastAsia="Times New Roman" w:hAnsi="ArialMS"/>
        </w:rPr>
      </w:pPr>
      <w:r>
        <w:rPr>
          <w:rFonts w:ascii="ArialMS" w:eastAsia="Times New Roman" w:hAnsi="ArialMS"/>
        </w:rPr>
        <w:t>1. Go to the GPS menu again and turn off trails from the display menu</w:t>
      </w:r>
      <w:r w:rsidR="00F17D57">
        <w:rPr>
          <w:rFonts w:ascii="ArialMS" w:eastAsia="Times New Roman" w:hAnsi="ArialMS"/>
        </w:rPr>
        <w:t xml:space="preserve"> so they don't clutter the display</w:t>
      </w:r>
      <w:r>
        <w:rPr>
          <w:rFonts w:ascii="ArialMS" w:eastAsia="Times New Roman" w:hAnsi="ArialMS"/>
        </w:rPr>
        <w:t xml:space="preserve">. </w:t>
      </w:r>
      <w:r w:rsidR="001F3C8D">
        <w:rPr>
          <w:rFonts w:ascii="ArialMS" w:eastAsia="Times New Roman" w:hAnsi="ArialMS"/>
        </w:rPr>
        <w:t>C</w:t>
      </w:r>
      <w:r w:rsidR="00CC3618">
        <w:rPr>
          <w:rFonts w:ascii="ArialMS" w:eastAsia="Times New Roman" w:hAnsi="ArialMS"/>
        </w:rPr>
        <w:t xml:space="preserve">lose the GPS Position Window. </w:t>
      </w:r>
      <w:r>
        <w:rPr>
          <w:rFonts w:ascii="ArialMS" w:eastAsia="Times New Roman" w:hAnsi="ArialMS"/>
        </w:rPr>
        <w:t>Then</w:t>
      </w:r>
      <w:r w:rsidR="00F17D57">
        <w:rPr>
          <w:rFonts w:ascii="ArialMS" w:eastAsia="Times New Roman" w:hAnsi="ArialMS"/>
        </w:rPr>
        <w:t xml:space="preserve"> from the GPS menu</w:t>
      </w:r>
      <w:r w:rsidR="00CC3618">
        <w:rPr>
          <w:rFonts w:ascii="ArialMS" w:eastAsia="Times New Roman" w:hAnsi="ArialMS"/>
        </w:rPr>
        <w:t>,</w:t>
      </w:r>
      <w:r>
        <w:rPr>
          <w:rFonts w:ascii="ArialMS" w:eastAsia="Times New Roman" w:hAnsi="ArialMS"/>
        </w:rPr>
        <w:t xml:space="preserve"> drop down to </w:t>
      </w:r>
      <w:r w:rsidR="001F3C8D">
        <w:rPr>
          <w:rFonts w:ascii="ArialMS" w:eastAsia="Times New Roman" w:hAnsi="ArialMS"/>
        </w:rPr>
        <w:t xml:space="preserve">Clear GPS Display. </w:t>
      </w:r>
    </w:p>
    <w:p w:rsidR="001B25ED" w:rsidRDefault="001B25ED" w:rsidP="001B25ED">
      <w:pPr>
        <w:widowControl w:val="0"/>
        <w:autoSpaceDE w:val="0"/>
        <w:autoSpaceDN w:val="0"/>
        <w:adjustRightInd w:val="0"/>
        <w:rPr>
          <w:rFonts w:ascii="ArialMS" w:eastAsia="Times New Roman" w:hAnsi="ArialMS"/>
        </w:rPr>
      </w:pPr>
    </w:p>
    <w:p w:rsidR="001F3C8D" w:rsidRDefault="001B25ED" w:rsidP="001F3C8D">
      <w:pPr>
        <w:widowControl w:val="0"/>
        <w:autoSpaceDE w:val="0"/>
        <w:autoSpaceDN w:val="0"/>
        <w:adjustRightInd w:val="0"/>
        <w:rPr>
          <w:rFonts w:ascii="ArialMS" w:eastAsia="Times New Roman" w:hAnsi="ArialMS"/>
        </w:rPr>
      </w:pPr>
      <w:r>
        <w:rPr>
          <w:rFonts w:ascii="ArialMS" w:eastAsia="Times New Roman" w:hAnsi="ArialMS"/>
        </w:rPr>
        <w:t xml:space="preserve">2. </w:t>
      </w:r>
      <w:r w:rsidR="001F3C8D">
        <w:rPr>
          <w:rFonts w:ascii="ArialMS" w:eastAsia="Times New Roman" w:hAnsi="ArialMS"/>
        </w:rPr>
        <w:t xml:space="preserve">In the table of contents along the left side of the screen you will see a data file called "Campus_Trees" in addition to the aerial photography you've been using as a base map. </w:t>
      </w:r>
      <w:r w:rsidR="003A7296">
        <w:rPr>
          <w:rFonts w:ascii="ArialMS" w:eastAsia="Times New Roman" w:hAnsi="ArialMS"/>
        </w:rPr>
        <w:t xml:space="preserve">We will use the Campus_Trees file to map the location of several trees on campus. First you need to add the Editor </w:t>
      </w:r>
      <w:proofErr w:type="gramStart"/>
      <w:r w:rsidR="003A7296">
        <w:rPr>
          <w:rFonts w:ascii="ArialMS" w:eastAsia="Times New Roman" w:hAnsi="ArialMS"/>
        </w:rPr>
        <w:t>toolbar</w:t>
      </w:r>
      <w:proofErr w:type="gramEnd"/>
      <w:r w:rsidR="003A7296">
        <w:rPr>
          <w:rFonts w:ascii="ArialMS" w:eastAsia="Times New Roman" w:hAnsi="ArialMS"/>
        </w:rPr>
        <w:t xml:space="preserve"> to your workspace. In ArcMap, go to View &gt; Toolbars and select "Editor".</w:t>
      </w:r>
    </w:p>
    <w:p w:rsidR="0055176A" w:rsidRDefault="0055176A" w:rsidP="001F3C8D">
      <w:pPr>
        <w:widowControl w:val="0"/>
        <w:autoSpaceDE w:val="0"/>
        <w:autoSpaceDN w:val="0"/>
        <w:adjustRightInd w:val="0"/>
        <w:rPr>
          <w:rFonts w:ascii="ArialMS" w:eastAsia="Times New Roman" w:hAnsi="ArialMS"/>
        </w:rPr>
      </w:pPr>
    </w:p>
    <w:p w:rsidR="003A7296" w:rsidRDefault="00082BBA" w:rsidP="001F3C8D">
      <w:pPr>
        <w:widowControl w:val="0"/>
        <w:autoSpaceDE w:val="0"/>
        <w:autoSpaceDN w:val="0"/>
        <w:adjustRightInd w:val="0"/>
        <w:rPr>
          <w:rFonts w:ascii="ArialMS" w:eastAsia="Times New Roman" w:hAnsi="ArialMS"/>
        </w:rPr>
      </w:pPr>
      <w:r>
        <w:rPr>
          <w:rFonts w:ascii="ArialMS" w:eastAsia="Times New Roman" w:hAnsi="ArialMS"/>
          <w:noProof/>
        </w:rPr>
        <w:pict>
          <v:oval id="_x0000_s1152" style="position:absolute;margin-left:13.5pt;margin-top:4.4pt;width:18pt;height:36pt;rotation:90;z-index:251667968" wrapcoords="5400 -450 1800 1800 -1800 5850 -1800 15300 3600 21150 5400 21600 15300 21600 17100 21150 23400 14850 23400 6300 18000 1350 15300 -450 5400 -450" filled="f" strokeweight="2.25pt"/>
        </w:pict>
      </w:r>
      <w:r>
        <w:rPr>
          <w:rFonts w:ascii="ArialMS" w:eastAsia="Times New Roman" w:hAnsi="ArialMS"/>
          <w:noProof/>
        </w:rPr>
        <w:pict>
          <v:oval id="_x0000_s1150" style="position:absolute;margin-left:61.5pt;margin-top:3.45pt;width:18pt;height:36pt;z-index:251665920" wrapcoords="5400 -450 1800 1800 -1800 5850 -1800 15300 3600 21150 5400 21600 15300 21600 17100 21150 23400 14850 23400 6300 18000 1350 15300 -450 5400 -450" filled="f" strokeweight="2.25pt"/>
        </w:pict>
      </w:r>
      <w:r>
        <w:rPr>
          <w:rFonts w:ascii="ArialMS" w:eastAsia="Times New Roman" w:hAnsi="ArialMS"/>
          <w:noProof/>
        </w:rPr>
        <w:pict>
          <v:oval id="_x0000_s1151" style="position:absolute;margin-left:429pt;margin-top:1.2pt;width:18pt;height:36pt;z-index:251666944" wrapcoords="5400 -450 1800 1800 -1800 5850 -1800 15300 3600 21150 5400 21600 15300 21600 17100 21150 23400 14850 23400 6300 18000 1350 15300 -450 5400 -450" filled="f" strokeweight="2.25pt"/>
        </w:pict>
      </w:r>
      <w:r w:rsidR="0055176A">
        <w:rPr>
          <w:rFonts w:ascii="ArialMS" w:eastAsia="Times New Roman" w:hAnsi="ArialMS"/>
          <w:noProof/>
        </w:rPr>
        <w:drawing>
          <wp:inline distT="0" distB="0" distL="0" distR="0">
            <wp:extent cx="5943600" cy="425138"/>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5943600" cy="425138"/>
                    </a:xfrm>
                    <a:prstGeom prst="rect">
                      <a:avLst/>
                    </a:prstGeom>
                    <a:noFill/>
                    <a:ln w="9525">
                      <a:noFill/>
                      <a:miter lim="800000"/>
                      <a:headEnd/>
                      <a:tailEnd/>
                    </a:ln>
                  </pic:spPr>
                </pic:pic>
              </a:graphicData>
            </a:graphic>
          </wp:inline>
        </w:drawing>
      </w:r>
    </w:p>
    <w:p w:rsidR="0055176A" w:rsidRDefault="0055176A" w:rsidP="001B25ED">
      <w:pPr>
        <w:widowControl w:val="0"/>
        <w:autoSpaceDE w:val="0"/>
        <w:autoSpaceDN w:val="0"/>
        <w:adjustRightInd w:val="0"/>
        <w:rPr>
          <w:rFonts w:ascii="ArialMS" w:eastAsia="Times New Roman" w:hAnsi="ArialMS"/>
        </w:rPr>
      </w:pPr>
    </w:p>
    <w:p w:rsidR="001B25ED" w:rsidRDefault="002E40C0" w:rsidP="001B25ED">
      <w:pPr>
        <w:widowControl w:val="0"/>
        <w:autoSpaceDE w:val="0"/>
        <w:autoSpaceDN w:val="0"/>
        <w:adjustRightInd w:val="0"/>
        <w:rPr>
          <w:rFonts w:ascii="ArialMS" w:eastAsia="Times New Roman" w:hAnsi="ArialMS"/>
        </w:rPr>
      </w:pPr>
      <w:r>
        <w:rPr>
          <w:rFonts w:ascii="ArialMS" w:eastAsia="Times New Roman" w:hAnsi="ArialMS"/>
        </w:rPr>
        <w:t>3. From the Editor tool</w:t>
      </w:r>
      <w:r w:rsidR="002B46CD">
        <w:rPr>
          <w:rFonts w:ascii="ArialMS" w:eastAsia="Times New Roman" w:hAnsi="ArialMS"/>
        </w:rPr>
        <w:t xml:space="preserve"> </w:t>
      </w:r>
      <w:r>
        <w:rPr>
          <w:rFonts w:ascii="ArialMS" w:eastAsia="Times New Roman" w:hAnsi="ArialMS"/>
        </w:rPr>
        <w:t xml:space="preserve">bar dropdown menu, select start editing. Verify that the task is </w:t>
      </w:r>
      <w:proofErr w:type="gramStart"/>
      <w:r>
        <w:rPr>
          <w:rFonts w:ascii="ArialMS" w:eastAsia="Times New Roman" w:hAnsi="ArialMS"/>
        </w:rPr>
        <w:t>create</w:t>
      </w:r>
      <w:proofErr w:type="gramEnd"/>
      <w:r>
        <w:rPr>
          <w:rFonts w:ascii="ArialMS" w:eastAsia="Times New Roman" w:hAnsi="ArialMS"/>
        </w:rPr>
        <w:t xml:space="preserve"> new feature and that the target is Campus_Trees</w:t>
      </w:r>
      <w:r w:rsidR="002B46CD">
        <w:rPr>
          <w:rFonts w:ascii="ArialMS" w:eastAsia="Times New Roman" w:hAnsi="ArialMS"/>
        </w:rPr>
        <w:t xml:space="preserve"> (see above)</w:t>
      </w:r>
      <w:r>
        <w:rPr>
          <w:rFonts w:ascii="ArialMS" w:eastAsia="Times New Roman" w:hAnsi="ArialMS"/>
        </w:rPr>
        <w:t xml:space="preserve">. </w:t>
      </w:r>
      <w:r w:rsidR="000606D5">
        <w:rPr>
          <w:rFonts w:ascii="ArialMS" w:eastAsia="Times New Roman" w:hAnsi="ArialMS"/>
        </w:rPr>
        <w:t xml:space="preserve">Click on the Attributes icon (second to </w:t>
      </w:r>
      <w:r w:rsidR="000606D5">
        <w:rPr>
          <w:rFonts w:ascii="ArialMS" w:eastAsia="Times New Roman" w:hAnsi="ArialMS"/>
        </w:rPr>
        <w:lastRenderedPageBreak/>
        <w:t>last from the right) - this brings up a box that we will use to describe the attributes (characteristics) of the trees. Lastly, c</w:t>
      </w:r>
      <w:r>
        <w:rPr>
          <w:rFonts w:ascii="ArialMS" w:eastAsia="Times New Roman" w:hAnsi="ArialMS"/>
        </w:rPr>
        <w:t xml:space="preserve">lick on the little pencil icon and note that the cursor changes to a set of cross hairs. </w:t>
      </w:r>
      <w:r w:rsidR="000606D5">
        <w:rPr>
          <w:rFonts w:ascii="ArialMS" w:eastAsia="Times New Roman" w:hAnsi="ArialMS"/>
        </w:rPr>
        <w:t xml:space="preserve">Now wherever you click with the cross hairs on the map a new point will be created. </w:t>
      </w:r>
    </w:p>
    <w:p w:rsidR="001B25ED" w:rsidRDefault="001B25ED" w:rsidP="006F10E2"/>
    <w:p w:rsidR="006F10E2" w:rsidRDefault="003A7296" w:rsidP="006F10E2">
      <w:r>
        <w:rPr>
          <w:noProof/>
        </w:rPr>
        <w:drawing>
          <wp:anchor distT="0" distB="0" distL="114300" distR="114300" simplePos="0" relativeHeight="251661824" behindDoc="1" locked="0" layoutInCell="1" allowOverlap="1">
            <wp:simplePos x="0" y="0"/>
            <wp:positionH relativeFrom="column">
              <wp:posOffset>5448300</wp:posOffset>
            </wp:positionH>
            <wp:positionV relativeFrom="paragraph">
              <wp:posOffset>144145</wp:posOffset>
            </wp:positionV>
            <wp:extent cx="266700" cy="238125"/>
            <wp:effectExtent l="19050" t="0" r="0" b="0"/>
            <wp:wrapTight wrapText="bothSides">
              <wp:wrapPolygon edited="0">
                <wp:start x="-1543" y="0"/>
                <wp:lineTo x="-1543" y="20736"/>
                <wp:lineTo x="21600" y="20736"/>
                <wp:lineTo x="21600" y="0"/>
                <wp:lineTo x="-1543"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 cstate="print"/>
                    <a:srcRect/>
                    <a:stretch>
                      <a:fillRect/>
                    </a:stretch>
                  </pic:blipFill>
                  <pic:spPr bwMode="auto">
                    <a:xfrm>
                      <a:off x="0" y="0"/>
                      <a:ext cx="266700" cy="238125"/>
                    </a:xfrm>
                    <a:prstGeom prst="rect">
                      <a:avLst/>
                    </a:prstGeom>
                    <a:noFill/>
                    <a:ln w="9525">
                      <a:noFill/>
                      <a:miter lim="800000"/>
                      <a:headEnd/>
                      <a:tailEnd/>
                    </a:ln>
                  </pic:spPr>
                </pic:pic>
              </a:graphicData>
            </a:graphic>
          </wp:anchor>
        </w:drawing>
      </w:r>
      <w:r w:rsidR="001B25ED">
        <w:t xml:space="preserve">4. </w:t>
      </w:r>
      <w:r w:rsidR="00F51FB2">
        <w:t xml:space="preserve">Let’s try it by adding a point right on where the GPS says we are. </w:t>
      </w:r>
      <w:r w:rsidR="00233DF3">
        <w:t>Just put the cross hairs over the GPS pos</w:t>
      </w:r>
      <w:r w:rsidR="002B46CD">
        <w:t>ition triangle and click. Bingo!</w:t>
      </w:r>
      <w:r w:rsidR="00233DF3">
        <w:t xml:space="preserve"> Now</w:t>
      </w:r>
      <w:r w:rsidR="006F10E2">
        <w:t xml:space="preserve"> use the measure tool to determine the distance between your plotted point and the actual clock on the aerial photograph. Make sure the snap to feature tool (the green filled circle on the Measure toolbar) is selected</w:t>
      </w:r>
      <w:r w:rsidR="00582CCD">
        <w:t>.</w:t>
      </w:r>
      <w:r w:rsidR="006F10E2">
        <w:t xml:space="preserve"> </w:t>
      </w:r>
      <w:r w:rsidR="00B57533">
        <w:t xml:space="preserve">Simply click to the beginning of the measurement and double click to finish it. You might want to zoom in so you can see things. </w:t>
      </w:r>
      <w:r w:rsidR="006F10E2">
        <w:t xml:space="preserve">Keep in mind that your vertical position accuracy is roughly </w:t>
      </w:r>
      <w:r w:rsidR="00582CCD">
        <w:t>twice</w:t>
      </w:r>
      <w:r w:rsidR="006F10E2">
        <w:t xml:space="preserve"> worse than your map (X, Y) position.</w:t>
      </w:r>
    </w:p>
    <w:p w:rsidR="006F10E2" w:rsidRDefault="00082BBA" w:rsidP="006F10E2">
      <w:r w:rsidRPr="00082BBA">
        <w:rPr>
          <w:rFonts w:ascii="ArialMS" w:eastAsia="Times New Roman" w:hAnsi="ArialMS"/>
          <w:noProof/>
          <w:lang w:eastAsia="ja-JP"/>
        </w:rPr>
        <w:pict>
          <v:oval id="_x0000_s1141" style="position:absolute;margin-left:-75.4pt;margin-top:7.05pt;width:18pt;height:36pt;z-index:251662848" wrapcoords="5400 -450 1800 1800 -1800 5850 -1800 15300 3600 21150 5400 21600 15300 21600 17100 21150 23400 14850 23400 6300 18000 1350 15300 -450 5400 -450" filled="f" strokeweight="2.25pt"/>
        </w:pict>
      </w:r>
      <w:r w:rsidR="003A7296">
        <w:rPr>
          <w:noProof/>
        </w:rPr>
        <w:drawing>
          <wp:anchor distT="0" distB="0" distL="114300" distR="114300" simplePos="0" relativeHeight="251660800" behindDoc="1" locked="0" layoutInCell="1" allowOverlap="1">
            <wp:simplePos x="0" y="0"/>
            <wp:positionH relativeFrom="column">
              <wp:posOffset>-2540</wp:posOffset>
            </wp:positionH>
            <wp:positionV relativeFrom="paragraph">
              <wp:posOffset>105410</wp:posOffset>
            </wp:positionV>
            <wp:extent cx="1438275" cy="800100"/>
            <wp:effectExtent l="19050" t="0" r="9525"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 cstate="print"/>
                    <a:srcRect/>
                    <a:stretch>
                      <a:fillRect/>
                    </a:stretch>
                  </pic:blipFill>
                  <pic:spPr bwMode="auto">
                    <a:xfrm>
                      <a:off x="0" y="0"/>
                      <a:ext cx="1438275" cy="800100"/>
                    </a:xfrm>
                    <a:prstGeom prst="rect">
                      <a:avLst/>
                    </a:prstGeom>
                    <a:noFill/>
                    <a:ln w="9525">
                      <a:noFill/>
                      <a:miter lim="800000"/>
                      <a:headEnd/>
                      <a:tailEnd/>
                    </a:ln>
                  </pic:spPr>
                </pic:pic>
              </a:graphicData>
            </a:graphic>
          </wp:anchor>
        </w:drawing>
      </w:r>
    </w:p>
    <w:p w:rsidR="006F10E2" w:rsidRPr="005E6E8B" w:rsidRDefault="00F1294A" w:rsidP="006F10E2">
      <w:pPr>
        <w:rPr>
          <w:i/>
        </w:rPr>
      </w:pPr>
      <w:r>
        <w:rPr>
          <w:i/>
        </w:rPr>
        <w:t>(Question 5</w:t>
      </w:r>
      <w:r w:rsidR="001A407B">
        <w:rPr>
          <w:i/>
        </w:rPr>
        <w:t xml:space="preserve">) </w:t>
      </w:r>
      <w:r w:rsidR="00582CCD">
        <w:rPr>
          <w:i/>
        </w:rPr>
        <w:t>What is the d</w:t>
      </w:r>
      <w:r w:rsidR="006F10E2" w:rsidRPr="005E6E8B">
        <w:rPr>
          <w:i/>
        </w:rPr>
        <w:t>i</w:t>
      </w:r>
      <w:r>
        <w:rPr>
          <w:i/>
        </w:rPr>
        <w:t>stance</w:t>
      </w:r>
      <w:r w:rsidR="006F10E2" w:rsidRPr="005E6E8B">
        <w:rPr>
          <w:i/>
        </w:rPr>
        <w:t xml:space="preserve"> between </w:t>
      </w:r>
      <w:r>
        <w:rPr>
          <w:i/>
        </w:rPr>
        <w:t xml:space="preserve">the </w:t>
      </w:r>
      <w:r w:rsidR="006F10E2" w:rsidRPr="005E6E8B">
        <w:rPr>
          <w:i/>
        </w:rPr>
        <w:t>known and p</w:t>
      </w:r>
      <w:r>
        <w:rPr>
          <w:i/>
        </w:rPr>
        <w:t>lotted point?</w:t>
      </w:r>
      <w:r w:rsidR="006F10E2" w:rsidRPr="005E6E8B">
        <w:rPr>
          <w:i/>
        </w:rPr>
        <w:t xml:space="preserve"> </w:t>
      </w:r>
    </w:p>
    <w:p w:rsidR="006F10E2" w:rsidRPr="005E6E8B" w:rsidRDefault="00F1294A" w:rsidP="006F10E2">
      <w:pPr>
        <w:rPr>
          <w:i/>
        </w:rPr>
      </w:pPr>
      <w:r>
        <w:rPr>
          <w:i/>
        </w:rPr>
        <w:t>(Question 6</w:t>
      </w:r>
      <w:r w:rsidR="001A407B">
        <w:rPr>
          <w:i/>
        </w:rPr>
        <w:t xml:space="preserve">) </w:t>
      </w:r>
      <w:r w:rsidR="00582CCD">
        <w:rPr>
          <w:i/>
        </w:rPr>
        <w:t>Estimate the</w:t>
      </w:r>
      <w:r w:rsidR="006F10E2" w:rsidRPr="005E6E8B">
        <w:rPr>
          <w:i/>
        </w:rPr>
        <w:t xml:space="preserve"> vertical</w:t>
      </w:r>
      <w:r w:rsidR="00582CCD">
        <w:rPr>
          <w:i/>
        </w:rPr>
        <w:t xml:space="preserve"> accuracy</w:t>
      </w:r>
      <w:r>
        <w:rPr>
          <w:i/>
        </w:rPr>
        <w:t>.</w:t>
      </w:r>
    </w:p>
    <w:p w:rsidR="00582CCD" w:rsidRDefault="00582CCD" w:rsidP="006F10E2">
      <w:pPr>
        <w:widowControl w:val="0"/>
        <w:autoSpaceDE w:val="0"/>
        <w:autoSpaceDN w:val="0"/>
        <w:adjustRightInd w:val="0"/>
        <w:rPr>
          <w:rFonts w:ascii="ArialMS" w:eastAsia="Times New Roman" w:hAnsi="ArialMS"/>
        </w:rPr>
      </w:pPr>
    </w:p>
    <w:p w:rsidR="00233DF3" w:rsidRDefault="00233DF3" w:rsidP="006F10E2">
      <w:pPr>
        <w:widowControl w:val="0"/>
        <w:autoSpaceDE w:val="0"/>
        <w:autoSpaceDN w:val="0"/>
        <w:adjustRightInd w:val="0"/>
        <w:rPr>
          <w:rFonts w:ascii="ArialMS" w:eastAsia="Times New Roman" w:hAnsi="ArialMS"/>
          <w:b/>
        </w:rPr>
      </w:pPr>
    </w:p>
    <w:p w:rsidR="00582CCD" w:rsidRPr="00F1294A" w:rsidRDefault="00233DF3" w:rsidP="006F10E2">
      <w:pPr>
        <w:widowControl w:val="0"/>
        <w:autoSpaceDE w:val="0"/>
        <w:autoSpaceDN w:val="0"/>
        <w:adjustRightInd w:val="0"/>
        <w:rPr>
          <w:rFonts w:ascii="ArialMS" w:eastAsia="Times New Roman" w:hAnsi="ArialMS"/>
          <w:b/>
        </w:rPr>
      </w:pPr>
      <w:r>
        <w:rPr>
          <w:rFonts w:ascii="ArialMS" w:eastAsia="Times New Roman" w:hAnsi="ArialMS"/>
          <w:b/>
        </w:rPr>
        <w:t>***See instructor</w:t>
      </w:r>
      <w:r w:rsidR="00F1294A">
        <w:rPr>
          <w:rFonts w:ascii="ArialMS" w:eastAsia="Times New Roman" w:hAnsi="ArialMS"/>
          <w:b/>
        </w:rPr>
        <w:t xml:space="preserve"> </w:t>
      </w:r>
      <w:r w:rsidR="003918CA" w:rsidRPr="00F1294A">
        <w:rPr>
          <w:rFonts w:ascii="ArialMS" w:eastAsia="Times New Roman" w:hAnsi="ArialMS"/>
          <w:b/>
        </w:rPr>
        <w:t>before you move on</w:t>
      </w:r>
      <w:r w:rsidR="001A407B" w:rsidRPr="00F1294A">
        <w:rPr>
          <w:rFonts w:ascii="ArialMS" w:eastAsia="Times New Roman" w:hAnsi="ArialMS"/>
          <w:b/>
        </w:rPr>
        <w:t>.</w:t>
      </w:r>
    </w:p>
    <w:p w:rsidR="00582CCD" w:rsidRDefault="00582CCD" w:rsidP="006F10E2">
      <w:pPr>
        <w:widowControl w:val="0"/>
        <w:autoSpaceDE w:val="0"/>
        <w:autoSpaceDN w:val="0"/>
        <w:adjustRightInd w:val="0"/>
        <w:rPr>
          <w:rFonts w:ascii="ArialMS" w:eastAsia="Times New Roman" w:hAnsi="ArialMS"/>
        </w:rPr>
      </w:pPr>
    </w:p>
    <w:p w:rsidR="00E601FE" w:rsidRPr="00F17D57" w:rsidRDefault="00E601FE" w:rsidP="00E601FE">
      <w:pPr>
        <w:widowControl w:val="0"/>
        <w:autoSpaceDE w:val="0"/>
        <w:autoSpaceDN w:val="0"/>
        <w:adjustRightInd w:val="0"/>
        <w:rPr>
          <w:u w:val="single"/>
        </w:rPr>
      </w:pPr>
      <w:r>
        <w:rPr>
          <w:u w:val="single"/>
        </w:rPr>
        <w:t>Part 3</w:t>
      </w:r>
      <w:r w:rsidRPr="00F17D57">
        <w:rPr>
          <w:u w:val="single"/>
        </w:rPr>
        <w:t xml:space="preserve">: </w:t>
      </w:r>
      <w:r>
        <w:rPr>
          <w:u w:val="single"/>
        </w:rPr>
        <w:t>Adding Attributes to data in the Field</w:t>
      </w:r>
      <w:r w:rsidRPr="00F17D57">
        <w:rPr>
          <w:u w:val="single"/>
        </w:rPr>
        <w:t xml:space="preserve"> </w:t>
      </w:r>
    </w:p>
    <w:p w:rsidR="006F10E2" w:rsidRDefault="006F10E2" w:rsidP="006F10E2">
      <w:pPr>
        <w:widowControl w:val="0"/>
        <w:autoSpaceDE w:val="0"/>
        <w:autoSpaceDN w:val="0"/>
        <w:adjustRightInd w:val="0"/>
        <w:rPr>
          <w:rFonts w:ascii="ArialMS" w:eastAsia="Times New Roman" w:hAnsi="ArialMS"/>
        </w:rPr>
      </w:pPr>
      <w:r>
        <w:rPr>
          <w:rFonts w:ascii="ArialMS" w:eastAsia="Times New Roman" w:hAnsi="ArialMS"/>
        </w:rPr>
        <w:t>To give you some practice with live data collection</w:t>
      </w:r>
      <w:r w:rsidR="00F45624">
        <w:rPr>
          <w:rFonts w:ascii="ArialMS" w:eastAsia="Times New Roman" w:hAnsi="ArialMS"/>
        </w:rPr>
        <w:t xml:space="preserve"> and attribute addition</w:t>
      </w:r>
      <w:r>
        <w:rPr>
          <w:rFonts w:ascii="ArialMS" w:eastAsia="Times New Roman" w:hAnsi="ArialMS"/>
        </w:rPr>
        <w:t xml:space="preserve"> we'll do a simple exercise.</w:t>
      </w:r>
      <w:r w:rsidR="00F45624">
        <w:rPr>
          <w:rFonts w:ascii="ArialMS" w:eastAsia="Times New Roman" w:hAnsi="ArialMS"/>
        </w:rPr>
        <w:t xml:space="preserve"> You will c</w:t>
      </w:r>
      <w:r>
        <w:rPr>
          <w:rFonts w:ascii="ArialMS" w:eastAsia="Times New Roman" w:hAnsi="ArialMS"/>
        </w:rPr>
        <w:t xml:space="preserve">reate a </w:t>
      </w:r>
      <w:r w:rsidR="00930386">
        <w:rPr>
          <w:rFonts w:ascii="ArialMS" w:eastAsia="Times New Roman" w:hAnsi="ArialMS"/>
        </w:rPr>
        <w:t>map that has the location of a portion</w:t>
      </w:r>
      <w:r>
        <w:rPr>
          <w:rFonts w:ascii="ArialMS" w:eastAsia="Times New Roman" w:hAnsi="ArialMS"/>
        </w:rPr>
        <w:t xml:space="preserve"> of the trees on main hall green and that classifies them as deciduous or coniferous and as large (</w:t>
      </w:r>
      <w:r w:rsidR="00233DF3">
        <w:rPr>
          <w:rFonts w:ascii="ArialMS" w:eastAsia="Times New Roman" w:hAnsi="ArialMS"/>
        </w:rPr>
        <w:t xml:space="preserve">cannot reach arms around it), </w:t>
      </w:r>
      <w:r>
        <w:rPr>
          <w:rFonts w:ascii="ArialMS" w:eastAsia="Times New Roman" w:hAnsi="ArialMS"/>
        </w:rPr>
        <w:t>small (</w:t>
      </w:r>
      <w:r w:rsidR="00233DF3">
        <w:rPr>
          <w:rFonts w:ascii="ArialMS" w:eastAsia="Times New Roman" w:hAnsi="ArialMS"/>
        </w:rPr>
        <w:t xml:space="preserve">hands can fit around it) or medium (neither large nor small). </w:t>
      </w:r>
      <w:r>
        <w:rPr>
          <w:rFonts w:ascii="ArialMS" w:eastAsia="Times New Roman" w:hAnsi="ArialMS"/>
        </w:rPr>
        <w:t xml:space="preserve"> </w:t>
      </w:r>
    </w:p>
    <w:p w:rsidR="006F10E2" w:rsidRDefault="001A407B" w:rsidP="00233DF3">
      <w:pPr>
        <w:widowControl w:val="0"/>
        <w:autoSpaceDE w:val="0"/>
        <w:autoSpaceDN w:val="0"/>
        <w:adjustRightInd w:val="0"/>
        <w:ind w:firstLine="720"/>
        <w:rPr>
          <w:rFonts w:ascii="ArialMS" w:eastAsia="Times New Roman" w:hAnsi="ArialMS"/>
        </w:rPr>
      </w:pPr>
      <w:r>
        <w:rPr>
          <w:rFonts w:ascii="ArialMS" w:eastAsia="Times New Roman" w:hAnsi="ArialMS"/>
        </w:rPr>
        <w:t xml:space="preserve">1. </w:t>
      </w:r>
      <w:r w:rsidR="00233DF3">
        <w:rPr>
          <w:rFonts w:ascii="ArialMS" w:eastAsia="Times New Roman" w:hAnsi="ArialMS"/>
        </w:rPr>
        <w:t xml:space="preserve">Select Stop </w:t>
      </w:r>
      <w:proofErr w:type="gramStart"/>
      <w:r w:rsidR="00233DF3">
        <w:rPr>
          <w:rFonts w:ascii="ArialMS" w:eastAsia="Times New Roman" w:hAnsi="ArialMS"/>
        </w:rPr>
        <w:t>Editing</w:t>
      </w:r>
      <w:proofErr w:type="gramEnd"/>
      <w:r w:rsidR="00233DF3">
        <w:rPr>
          <w:rFonts w:ascii="ArialMS" w:eastAsia="Times New Roman" w:hAnsi="ArialMS"/>
        </w:rPr>
        <w:t xml:space="preserve"> from the Editor drop down. </w:t>
      </w:r>
      <w:r w:rsidR="00233DF3" w:rsidRPr="002B46CD">
        <w:rPr>
          <w:rFonts w:ascii="ArialMS" w:eastAsia="Times New Roman" w:hAnsi="ArialMS"/>
          <w:u w:val="single"/>
        </w:rPr>
        <w:t>Do not save</w:t>
      </w:r>
      <w:r w:rsidR="00233DF3">
        <w:rPr>
          <w:rFonts w:ascii="ArialMS" w:eastAsia="Times New Roman" w:hAnsi="ArialMS"/>
        </w:rPr>
        <w:t xml:space="preserve"> the edits.</w:t>
      </w:r>
    </w:p>
    <w:p w:rsidR="00233DF3" w:rsidRDefault="00233DF3" w:rsidP="00233DF3">
      <w:pPr>
        <w:widowControl w:val="0"/>
        <w:autoSpaceDE w:val="0"/>
        <w:autoSpaceDN w:val="0"/>
        <w:adjustRightInd w:val="0"/>
        <w:ind w:firstLine="720"/>
        <w:rPr>
          <w:rFonts w:ascii="ArialMS" w:eastAsia="Times New Roman" w:hAnsi="ArialMS"/>
        </w:rPr>
      </w:pPr>
      <w:r>
        <w:rPr>
          <w:rFonts w:ascii="ArialMS" w:eastAsia="Times New Roman" w:hAnsi="ArialMS"/>
        </w:rPr>
        <w:t>2. Start editing again (basically we just cleared the clock tower as a data point because it isn't a tree).</w:t>
      </w:r>
    </w:p>
    <w:p w:rsidR="002B46CD" w:rsidRDefault="00930386" w:rsidP="006F10E2">
      <w:pPr>
        <w:widowControl w:val="0"/>
        <w:autoSpaceDE w:val="0"/>
        <w:autoSpaceDN w:val="0"/>
        <w:adjustRightInd w:val="0"/>
        <w:ind w:firstLine="720"/>
        <w:rPr>
          <w:rFonts w:ascii="ArialMS" w:eastAsia="Times New Roman" w:hAnsi="ArialMS"/>
        </w:rPr>
      </w:pPr>
      <w:r>
        <w:rPr>
          <w:rFonts w:ascii="ArialMS" w:eastAsia="Times New Roman" w:hAnsi="ArialMS"/>
        </w:rPr>
        <w:t>3</w:t>
      </w:r>
      <w:r w:rsidR="00E601FE">
        <w:rPr>
          <w:rFonts w:ascii="ArialMS" w:eastAsia="Times New Roman" w:hAnsi="ArialMS"/>
        </w:rPr>
        <w:t xml:space="preserve">. </w:t>
      </w:r>
      <w:r w:rsidR="00233DF3">
        <w:rPr>
          <w:rFonts w:ascii="ArialMS" w:eastAsia="Times New Roman" w:hAnsi="ArialMS"/>
        </w:rPr>
        <w:t>Head over to a tree in the section you are assigned. Use the GPS position to find your approximate position on the map. Zoom in and use the map itself to more accurately locate the tree of interest.</w:t>
      </w:r>
      <w:r w:rsidR="0055176A">
        <w:rPr>
          <w:rFonts w:ascii="ArialMS" w:eastAsia="Times New Roman" w:hAnsi="ArialMS"/>
        </w:rPr>
        <w:t xml:space="preserve"> </w:t>
      </w:r>
      <w:r w:rsidR="00F60DC2">
        <w:rPr>
          <w:rFonts w:ascii="ArialMS" w:eastAsia="Times New Roman" w:hAnsi="ArialMS"/>
        </w:rPr>
        <w:t xml:space="preserve">Try to locate the base of the tree and beware of the shadows. </w:t>
      </w:r>
    </w:p>
    <w:p w:rsidR="00233DF3" w:rsidRDefault="0055176A" w:rsidP="006F10E2">
      <w:pPr>
        <w:widowControl w:val="0"/>
        <w:autoSpaceDE w:val="0"/>
        <w:autoSpaceDN w:val="0"/>
        <w:adjustRightInd w:val="0"/>
        <w:ind w:firstLine="720"/>
        <w:rPr>
          <w:rFonts w:ascii="ArialMS" w:eastAsia="Times New Roman" w:hAnsi="ArialMS"/>
        </w:rPr>
      </w:pPr>
      <w:r>
        <w:rPr>
          <w:i/>
        </w:rPr>
        <w:t>(Question 7) Why not just use the GPS to locate the tree? Why even b</w:t>
      </w:r>
      <w:r w:rsidR="002B46CD">
        <w:rPr>
          <w:i/>
        </w:rPr>
        <w:t xml:space="preserve">other with the GPS if we have an aerial photograph </w:t>
      </w:r>
      <w:r>
        <w:rPr>
          <w:i/>
        </w:rPr>
        <w:t>already?</w:t>
      </w:r>
    </w:p>
    <w:p w:rsidR="0055176A" w:rsidRDefault="0055176A" w:rsidP="006F10E2">
      <w:pPr>
        <w:widowControl w:val="0"/>
        <w:autoSpaceDE w:val="0"/>
        <w:autoSpaceDN w:val="0"/>
        <w:adjustRightInd w:val="0"/>
        <w:ind w:firstLine="720"/>
        <w:rPr>
          <w:rFonts w:ascii="ArialMS" w:eastAsia="Times New Roman" w:hAnsi="ArialMS"/>
        </w:rPr>
      </w:pPr>
      <w:r>
        <w:rPr>
          <w:rFonts w:ascii="ArialMS" w:eastAsia="Times New Roman" w:hAnsi="ArialMS"/>
        </w:rPr>
        <w:t xml:space="preserve">4. </w:t>
      </w:r>
      <w:r w:rsidR="00F60DC2">
        <w:rPr>
          <w:rFonts w:ascii="ArialMS" w:eastAsia="Times New Roman" w:hAnsi="ArialMS"/>
        </w:rPr>
        <w:t xml:space="preserve">Ok, now that you've marked the point, </w:t>
      </w:r>
      <w:proofErr w:type="gramStart"/>
      <w:r w:rsidR="00F60DC2">
        <w:rPr>
          <w:rFonts w:ascii="ArialMS" w:eastAsia="Times New Roman" w:hAnsi="ArialMS"/>
        </w:rPr>
        <w:t>lets</w:t>
      </w:r>
      <w:proofErr w:type="gramEnd"/>
      <w:r w:rsidR="00F60DC2">
        <w:rPr>
          <w:rFonts w:ascii="ArialMS" w:eastAsia="Times New Roman" w:hAnsi="ArialMS"/>
        </w:rPr>
        <w:t xml:space="preserve"> describe some basic characteristics of the tree. We will do this using the Attributes box. On the right hand column of the box are the Property and Value headings. Under Property there are three fields OBJECTID, Type, and Size. OBJECTID is assigned by the computer, so we don't mess with it. We can however click on the &lt;Null&gt; box in the value field of Type and see that we can select either Deciduous or Coniferous. Likewise in the Size value box you can select Small, Medium, or Large. </w:t>
      </w:r>
    </w:p>
    <w:p w:rsidR="00233DF3" w:rsidRDefault="00233DF3" w:rsidP="006F10E2">
      <w:pPr>
        <w:widowControl w:val="0"/>
        <w:autoSpaceDE w:val="0"/>
        <w:autoSpaceDN w:val="0"/>
        <w:adjustRightInd w:val="0"/>
        <w:ind w:firstLine="720"/>
        <w:rPr>
          <w:rFonts w:ascii="ArialMS" w:eastAsia="Times New Roman" w:hAnsi="ArialMS"/>
        </w:rPr>
      </w:pPr>
    </w:p>
    <w:p w:rsidR="0055176A" w:rsidRDefault="0055176A" w:rsidP="0055176A">
      <w:pPr>
        <w:pStyle w:val="NormalWeb"/>
        <w:spacing w:before="0" w:beforeAutospacing="0" w:after="0" w:afterAutospacing="0"/>
        <w:ind w:left="540"/>
      </w:pPr>
      <w:r>
        <w:rPr>
          <w:noProof/>
        </w:rPr>
        <w:drawing>
          <wp:inline distT="0" distB="0" distL="0" distR="0">
            <wp:extent cx="3257550" cy="1019175"/>
            <wp:effectExtent l="19050" t="0" r="0" b="0"/>
            <wp:docPr id="16" name="Picture 16" descr="C:\DOCUME~1\clarkj\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1\clarkj\LOCALS~1\Temp\msohtmlclip1\01\clip_image001.png"/>
                    <pic:cNvPicPr>
                      <a:picLocks noChangeAspect="1" noChangeArrowheads="1"/>
                    </pic:cNvPicPr>
                  </pic:nvPicPr>
                  <pic:blipFill>
                    <a:blip r:embed="rId20" cstate="print"/>
                    <a:srcRect/>
                    <a:stretch>
                      <a:fillRect/>
                    </a:stretch>
                  </pic:blipFill>
                  <pic:spPr bwMode="auto">
                    <a:xfrm>
                      <a:off x="0" y="0"/>
                      <a:ext cx="3257550" cy="1019175"/>
                    </a:xfrm>
                    <a:prstGeom prst="rect">
                      <a:avLst/>
                    </a:prstGeom>
                    <a:noFill/>
                    <a:ln w="9525">
                      <a:noFill/>
                      <a:miter lim="800000"/>
                      <a:headEnd/>
                      <a:tailEnd/>
                    </a:ln>
                  </pic:spPr>
                </pic:pic>
              </a:graphicData>
            </a:graphic>
          </wp:inline>
        </w:drawing>
      </w:r>
    </w:p>
    <w:p w:rsidR="0055176A" w:rsidRDefault="0055176A" w:rsidP="006F10E2">
      <w:pPr>
        <w:widowControl w:val="0"/>
        <w:autoSpaceDE w:val="0"/>
        <w:autoSpaceDN w:val="0"/>
        <w:adjustRightInd w:val="0"/>
        <w:ind w:firstLine="720"/>
        <w:rPr>
          <w:rFonts w:ascii="ArialMS" w:eastAsia="Times New Roman" w:hAnsi="ArialMS"/>
        </w:rPr>
      </w:pPr>
    </w:p>
    <w:p w:rsidR="00F60DC2" w:rsidRDefault="00F60DC2" w:rsidP="006F10E2">
      <w:pPr>
        <w:widowControl w:val="0"/>
        <w:autoSpaceDE w:val="0"/>
        <w:autoSpaceDN w:val="0"/>
        <w:adjustRightInd w:val="0"/>
        <w:ind w:firstLine="720"/>
        <w:rPr>
          <w:rFonts w:ascii="ArialMS" w:eastAsia="Times New Roman" w:hAnsi="ArialMS"/>
        </w:rPr>
      </w:pPr>
      <w:r>
        <w:rPr>
          <w:rFonts w:ascii="ArialMS" w:eastAsia="Times New Roman" w:hAnsi="ArialMS"/>
        </w:rPr>
        <w:lastRenderedPageBreak/>
        <w:t>5. For each tree in you</w:t>
      </w:r>
      <w:r w:rsidR="002B46CD">
        <w:rPr>
          <w:rFonts w:ascii="ArialMS" w:eastAsia="Times New Roman" w:hAnsi="ArialMS"/>
        </w:rPr>
        <w:t>r</w:t>
      </w:r>
      <w:r>
        <w:rPr>
          <w:rFonts w:ascii="ArialMS" w:eastAsia="Times New Roman" w:hAnsi="ArialMS"/>
        </w:rPr>
        <w:t xml:space="preserve"> assigned area map its location and its characteristics.</w:t>
      </w:r>
      <w:r w:rsidR="00B57533">
        <w:rPr>
          <w:rFonts w:ascii="ArialMS" w:eastAsia="Times New Roman" w:hAnsi="ArialMS"/>
        </w:rPr>
        <w:t xml:space="preserve"> Save your edits often in case the computer crashes!</w:t>
      </w:r>
    </w:p>
    <w:p w:rsidR="006F10E2" w:rsidRDefault="00F60DC2" w:rsidP="006F10E2">
      <w:pPr>
        <w:widowControl w:val="0"/>
        <w:autoSpaceDE w:val="0"/>
        <w:autoSpaceDN w:val="0"/>
        <w:adjustRightInd w:val="0"/>
        <w:ind w:firstLine="720"/>
        <w:rPr>
          <w:rFonts w:ascii="ArialMS" w:eastAsia="Times New Roman" w:hAnsi="ArialMS"/>
        </w:rPr>
      </w:pPr>
      <w:r>
        <w:rPr>
          <w:rFonts w:ascii="ArialMS" w:eastAsia="Times New Roman" w:hAnsi="ArialMS"/>
        </w:rPr>
        <w:t xml:space="preserve">6. </w:t>
      </w:r>
      <w:r w:rsidR="006F10E2">
        <w:rPr>
          <w:rFonts w:ascii="ArialMS" w:eastAsia="Times New Roman" w:hAnsi="ArialMS"/>
        </w:rPr>
        <w:t>When you are done, save edits, turn editing off, and close the GPS connection.</w:t>
      </w:r>
    </w:p>
    <w:p w:rsidR="001A407B" w:rsidRDefault="00F60DC2" w:rsidP="006F10E2">
      <w:pPr>
        <w:widowControl w:val="0"/>
        <w:autoSpaceDE w:val="0"/>
        <w:autoSpaceDN w:val="0"/>
        <w:adjustRightInd w:val="0"/>
        <w:ind w:firstLine="720"/>
        <w:rPr>
          <w:rFonts w:ascii="ArialMS" w:eastAsia="Times New Roman" w:hAnsi="ArialMS"/>
        </w:rPr>
      </w:pPr>
      <w:r>
        <w:rPr>
          <w:rFonts w:ascii="ArialMS" w:eastAsia="Times New Roman" w:hAnsi="ArialMS"/>
        </w:rPr>
        <w:t>7</w:t>
      </w:r>
      <w:r w:rsidR="00E601FE">
        <w:rPr>
          <w:rFonts w:ascii="ArialMS" w:eastAsia="Times New Roman" w:hAnsi="ArialMS"/>
        </w:rPr>
        <w:t>. Head back to the lab where we will</w:t>
      </w:r>
      <w:r w:rsidR="001A407B">
        <w:rPr>
          <w:rFonts w:ascii="ArialMS" w:eastAsia="Times New Roman" w:hAnsi="ArialMS"/>
        </w:rPr>
        <w:t xml:space="preserve"> make a map of the distribution of</w:t>
      </w:r>
      <w:r w:rsidR="006F10E2">
        <w:rPr>
          <w:rFonts w:ascii="ArialMS" w:eastAsia="Times New Roman" w:hAnsi="ArialMS"/>
        </w:rPr>
        <w:t xml:space="preserve"> types of trees</w:t>
      </w:r>
      <w:r w:rsidR="001A407B">
        <w:rPr>
          <w:rFonts w:ascii="ArialMS" w:eastAsia="Times New Roman" w:hAnsi="ArialMS"/>
        </w:rPr>
        <w:t xml:space="preserve"> and their size</w:t>
      </w:r>
      <w:r w:rsidR="006F10E2">
        <w:rPr>
          <w:rFonts w:ascii="ArialMS" w:eastAsia="Times New Roman" w:hAnsi="ArialMS"/>
        </w:rPr>
        <w:t xml:space="preserve">. </w:t>
      </w:r>
    </w:p>
    <w:p w:rsidR="00F45624" w:rsidRDefault="00F45624" w:rsidP="006F10E2">
      <w:pPr>
        <w:widowControl w:val="0"/>
        <w:autoSpaceDE w:val="0"/>
        <w:autoSpaceDN w:val="0"/>
        <w:adjustRightInd w:val="0"/>
        <w:ind w:firstLine="720"/>
        <w:rPr>
          <w:rFonts w:ascii="ArialMS" w:eastAsia="Times New Roman" w:hAnsi="ArialMS"/>
        </w:rPr>
      </w:pPr>
    </w:p>
    <w:p w:rsidR="00F45624" w:rsidRPr="00B222DC" w:rsidRDefault="00E95CDA" w:rsidP="001A407B">
      <w:pPr>
        <w:widowControl w:val="0"/>
        <w:autoSpaceDE w:val="0"/>
        <w:autoSpaceDN w:val="0"/>
        <w:adjustRightInd w:val="0"/>
        <w:rPr>
          <w:rFonts w:ascii="ArialMS" w:eastAsia="Times New Roman" w:hAnsi="ArialMS"/>
          <w:u w:val="single"/>
        </w:rPr>
      </w:pPr>
      <w:r>
        <w:rPr>
          <w:rFonts w:ascii="ArialMS" w:eastAsia="Times New Roman" w:hAnsi="ArialMS"/>
          <w:u w:val="single"/>
        </w:rPr>
        <w:t>Part 4: Sy</w:t>
      </w:r>
      <w:r w:rsidR="00F45624" w:rsidRPr="00B222DC">
        <w:rPr>
          <w:rFonts w:ascii="ArialMS" w:eastAsia="Times New Roman" w:hAnsi="ArialMS"/>
          <w:u w:val="single"/>
        </w:rPr>
        <w:t>mbology and Formatting</w:t>
      </w:r>
    </w:p>
    <w:p w:rsidR="00F60DC2" w:rsidRDefault="00F60DC2" w:rsidP="001A407B">
      <w:pPr>
        <w:widowControl w:val="0"/>
        <w:autoSpaceDE w:val="0"/>
        <w:autoSpaceDN w:val="0"/>
        <w:adjustRightInd w:val="0"/>
        <w:rPr>
          <w:rFonts w:ascii="ArialMS" w:eastAsia="Times New Roman" w:hAnsi="ArialMS"/>
        </w:rPr>
      </w:pPr>
      <w:r>
        <w:rPr>
          <w:rFonts w:ascii="ArialMS" w:eastAsia="Times New Roman" w:hAnsi="ArialMS"/>
        </w:rPr>
        <w:t>You might be wondering why we bothered creating a data layer of trees when the aerial photograph already shows the tree location. Well</w:t>
      </w:r>
      <w:r w:rsidR="0073147B">
        <w:rPr>
          <w:rFonts w:ascii="ArialMS" w:eastAsia="Times New Roman" w:hAnsi="ArialMS"/>
        </w:rPr>
        <w:t>,</w:t>
      </w:r>
      <w:r>
        <w:rPr>
          <w:rFonts w:ascii="ArialMS" w:eastAsia="Times New Roman" w:hAnsi="ArialMS"/>
        </w:rPr>
        <w:t xml:space="preserve"> we can manipulate the point data </w:t>
      </w:r>
      <w:r w:rsidR="0073147B">
        <w:rPr>
          <w:rFonts w:ascii="ArialMS" w:eastAsia="Times New Roman" w:hAnsi="ArialMS"/>
        </w:rPr>
        <w:t xml:space="preserve">more easily that the photograph </w:t>
      </w:r>
      <w:r>
        <w:rPr>
          <w:rFonts w:ascii="ArialMS" w:eastAsia="Times New Roman" w:hAnsi="ArialMS"/>
        </w:rPr>
        <w:t xml:space="preserve">and </w:t>
      </w:r>
      <w:r w:rsidR="0073147B">
        <w:rPr>
          <w:rFonts w:ascii="ArialMS" w:eastAsia="Times New Roman" w:hAnsi="ArialMS"/>
        </w:rPr>
        <w:t xml:space="preserve">we can </w:t>
      </w:r>
      <w:r>
        <w:rPr>
          <w:rFonts w:ascii="ArialMS" w:eastAsia="Times New Roman" w:hAnsi="ArialMS"/>
        </w:rPr>
        <w:t xml:space="preserve">subject </w:t>
      </w:r>
      <w:r w:rsidR="0073147B">
        <w:rPr>
          <w:rFonts w:ascii="ArialMS" w:eastAsia="Times New Roman" w:hAnsi="ArialMS"/>
        </w:rPr>
        <w:t>the point data</w:t>
      </w:r>
      <w:r>
        <w:rPr>
          <w:rFonts w:ascii="ArialMS" w:eastAsia="Times New Roman" w:hAnsi="ArialMS"/>
        </w:rPr>
        <w:t xml:space="preserve"> to analyses that we cannot perform on the photograph. For example we could quickly tabulate how many trees are conifers. We could make a map that shows all of the conifers and we could determine if on average conifers are bigger or smaller than deciduous trees. </w:t>
      </w:r>
      <w:r w:rsidR="0073147B">
        <w:rPr>
          <w:rFonts w:ascii="ArialMS" w:eastAsia="Times New Roman" w:hAnsi="ArialMS"/>
        </w:rPr>
        <w:t xml:space="preserve">In short there are many questions that we can answer quickly with the point data. In this portion of the lab you will create a map of the trees classified by tree type and by size. These kinds of classified maps are called "thematic maps" in the parlance of GIS. </w:t>
      </w:r>
    </w:p>
    <w:p w:rsidR="0077264D" w:rsidRDefault="0077264D" w:rsidP="0077264D">
      <w:pPr>
        <w:widowControl w:val="0"/>
        <w:autoSpaceDE w:val="0"/>
        <w:autoSpaceDN w:val="0"/>
        <w:adjustRightInd w:val="0"/>
        <w:rPr>
          <w:rFonts w:ascii="ArialMS" w:eastAsia="Times New Roman" w:hAnsi="ArialMS"/>
          <w:i/>
        </w:rPr>
      </w:pPr>
    </w:p>
    <w:p w:rsidR="009D296E" w:rsidRDefault="003F2112" w:rsidP="006F10E2">
      <w:pPr>
        <w:widowControl w:val="0"/>
        <w:autoSpaceDE w:val="0"/>
        <w:autoSpaceDN w:val="0"/>
        <w:adjustRightInd w:val="0"/>
      </w:pPr>
      <w:r>
        <w:t>Symbology:</w:t>
      </w:r>
    </w:p>
    <w:p w:rsidR="00E1741A" w:rsidRPr="00401A18" w:rsidRDefault="00E1741A" w:rsidP="006F10E2">
      <w:pPr>
        <w:widowControl w:val="0"/>
        <w:autoSpaceDE w:val="0"/>
        <w:autoSpaceDN w:val="0"/>
        <w:adjustRightInd w:val="0"/>
      </w:pPr>
    </w:p>
    <w:p w:rsidR="00401A18" w:rsidRDefault="00401A18" w:rsidP="00401A18">
      <w:pPr>
        <w:pStyle w:val="ListParagraph"/>
        <w:widowControl w:val="0"/>
        <w:numPr>
          <w:ilvl w:val="0"/>
          <w:numId w:val="1"/>
        </w:numPr>
        <w:autoSpaceDE w:val="0"/>
        <w:autoSpaceDN w:val="0"/>
        <w:adjustRightInd w:val="0"/>
      </w:pPr>
      <w:r w:rsidRPr="00401A18">
        <w:t xml:space="preserve">Double click on </w:t>
      </w:r>
      <w:r w:rsidRPr="00401A18">
        <w:rPr>
          <w:rFonts w:ascii="ArialMS" w:eastAsia="Times New Roman" w:hAnsi="ArialMS"/>
        </w:rPr>
        <w:t>Campus_Trees</w:t>
      </w:r>
      <w:r w:rsidRPr="00401A18">
        <w:t xml:space="preserve"> and select the symbology tab (see below). In the left pane (called "Show") click on the bold "Categories" and make sure unique values is highlighted. In the Value Field select Type (or Size) - this is the attribute</w:t>
      </w:r>
      <w:r>
        <w:t xml:space="preserve"> by which</w:t>
      </w:r>
      <w:r w:rsidRPr="00401A18">
        <w:t xml:space="preserve"> we a</w:t>
      </w:r>
      <w:r>
        <w:t>re going to classify the data</w:t>
      </w:r>
      <w:r w:rsidRPr="00401A18">
        <w:t>.</w:t>
      </w:r>
    </w:p>
    <w:p w:rsidR="00401A18" w:rsidRDefault="00401A18" w:rsidP="00401A18">
      <w:pPr>
        <w:pStyle w:val="ListParagraph"/>
        <w:numPr>
          <w:ilvl w:val="0"/>
          <w:numId w:val="1"/>
        </w:numPr>
      </w:pPr>
      <w:r>
        <w:t>Chose a color scheme of your liking in the color ram</w:t>
      </w:r>
      <w:r w:rsidR="003F2112">
        <w:t>p</w:t>
      </w:r>
      <w:r>
        <w:t xml:space="preserve"> and towards the bottom click on Add All Values and then click on the color ramp again (sometimes it doesn't take the first time). Before you click OK, see the screen shot on the next page. </w:t>
      </w:r>
    </w:p>
    <w:p w:rsidR="00401A18" w:rsidRDefault="00401A18" w:rsidP="00401A18">
      <w:pPr>
        <w:pStyle w:val="ListParagraph"/>
        <w:numPr>
          <w:ilvl w:val="0"/>
          <w:numId w:val="1"/>
        </w:numPr>
      </w:pPr>
      <w:r>
        <w:t xml:space="preserve">What you have basically done is told the computer to assign a color according to Tree type (or size). </w:t>
      </w:r>
    </w:p>
    <w:p w:rsidR="00401A18" w:rsidRDefault="00401A18" w:rsidP="00401A18">
      <w:pPr>
        <w:pStyle w:val="ListParagraph"/>
        <w:widowControl w:val="0"/>
        <w:numPr>
          <w:ilvl w:val="0"/>
          <w:numId w:val="1"/>
        </w:numPr>
        <w:autoSpaceDE w:val="0"/>
        <w:autoSpaceDN w:val="0"/>
        <w:adjustRightInd w:val="0"/>
      </w:pPr>
      <w:r>
        <w:t xml:space="preserve">You could get fancy and actually change the symbol as well. Just double click on the colored circle (the default symbol) and it will bring up a large menu of symbols to choose from. If you select “more symbols” from the bottom left you can upload hundreds of specialized symbols for nearly every imaginable application. You might like to check out </w:t>
      </w:r>
      <w:r w:rsidR="000262C4">
        <w:t>“</w:t>
      </w:r>
      <w:r>
        <w:t>3-D trees</w:t>
      </w:r>
      <w:r w:rsidR="000262C4">
        <w:t>”</w:t>
      </w:r>
      <w:r w:rsidR="003F2112">
        <w:t xml:space="preserve">. </w:t>
      </w:r>
    </w:p>
    <w:p w:rsidR="003F2112" w:rsidRDefault="003F2112" w:rsidP="00401A18">
      <w:pPr>
        <w:pStyle w:val="ListParagraph"/>
        <w:widowControl w:val="0"/>
        <w:numPr>
          <w:ilvl w:val="0"/>
          <w:numId w:val="1"/>
        </w:numPr>
        <w:autoSpaceDE w:val="0"/>
        <w:autoSpaceDN w:val="0"/>
        <w:adjustRightInd w:val="0"/>
      </w:pPr>
      <w:r>
        <w:t xml:space="preserve">Now perform an additional classification using the size of the tree. </w:t>
      </w:r>
    </w:p>
    <w:p w:rsidR="003F2112" w:rsidRDefault="003F2112" w:rsidP="00401A18">
      <w:pPr>
        <w:pStyle w:val="ListParagraph"/>
        <w:widowControl w:val="0"/>
        <w:numPr>
          <w:ilvl w:val="0"/>
          <w:numId w:val="1"/>
        </w:numPr>
        <w:autoSpaceDE w:val="0"/>
        <w:autoSpaceDN w:val="0"/>
        <w:adjustRightInd w:val="0"/>
      </w:pPr>
      <w:r>
        <w:t>You can classify by both tree type and size by selecting the Multiple Attributes from the left pane of the symbology tab (see #1 above).</w:t>
      </w:r>
    </w:p>
    <w:p w:rsidR="000262C4" w:rsidRDefault="000262C4" w:rsidP="000262C4">
      <w:pPr>
        <w:widowControl w:val="0"/>
        <w:autoSpaceDE w:val="0"/>
        <w:autoSpaceDN w:val="0"/>
        <w:adjustRightInd w:val="0"/>
      </w:pPr>
    </w:p>
    <w:p w:rsidR="000262C4" w:rsidRDefault="000262C4" w:rsidP="000262C4">
      <w:r>
        <w:rPr>
          <w:rFonts w:ascii="ArialMS" w:eastAsia="Times New Roman" w:hAnsi="ArialMS"/>
          <w:i/>
        </w:rPr>
        <w:t>(Question 8)</w:t>
      </w:r>
      <w:r w:rsidRPr="001A407B">
        <w:rPr>
          <w:rFonts w:ascii="ArialMS" w:eastAsia="Times New Roman" w:hAnsi="ArialMS"/>
          <w:i/>
        </w:rPr>
        <w:t xml:space="preserve">: </w:t>
      </w:r>
      <w:r>
        <w:rPr>
          <w:rFonts w:ascii="ArialMS" w:eastAsia="Times New Roman" w:hAnsi="ArialMS"/>
          <w:i/>
        </w:rPr>
        <w:t>Make a map that shows the location of the trees and some classification by size and type. Include this in your write up.</w:t>
      </w:r>
      <w:r w:rsidRPr="00C02335">
        <w:rPr>
          <w:i/>
        </w:rPr>
        <w:t xml:space="preserve"> </w:t>
      </w:r>
      <w:r>
        <w:rPr>
          <w:i/>
        </w:rPr>
        <w:t>To export the map, first click File and then Export Map. From the Export Map menu give chose a file name, and a location to save it to (probably your share space). Make sure you save it as a JPEG, and use a resolution of at least 150 dpi. You can then easily cut and paste this file into MS Word or any program that accepts JPEGs.</w:t>
      </w:r>
    </w:p>
    <w:p w:rsidR="000262C4" w:rsidRPr="00401A18" w:rsidRDefault="000262C4" w:rsidP="000262C4">
      <w:pPr>
        <w:widowControl w:val="0"/>
        <w:autoSpaceDE w:val="0"/>
        <w:autoSpaceDN w:val="0"/>
        <w:adjustRightInd w:val="0"/>
      </w:pPr>
    </w:p>
    <w:p w:rsidR="00401A18" w:rsidRDefault="00401A18" w:rsidP="00401A18">
      <w:pPr>
        <w:widowControl w:val="0"/>
        <w:autoSpaceDE w:val="0"/>
        <w:autoSpaceDN w:val="0"/>
        <w:adjustRightInd w:val="0"/>
      </w:pPr>
      <w:r>
        <w:rPr>
          <w:noProof/>
        </w:rPr>
        <w:lastRenderedPageBreak/>
        <w:drawing>
          <wp:inline distT="0" distB="0" distL="0" distR="0">
            <wp:extent cx="5943600" cy="3992647"/>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943600" cy="3992647"/>
                    </a:xfrm>
                    <a:prstGeom prst="rect">
                      <a:avLst/>
                    </a:prstGeom>
                    <a:noFill/>
                    <a:ln w="9525">
                      <a:noFill/>
                      <a:miter lim="800000"/>
                      <a:headEnd/>
                      <a:tailEnd/>
                    </a:ln>
                  </pic:spPr>
                </pic:pic>
              </a:graphicData>
            </a:graphic>
          </wp:inline>
        </w:drawing>
      </w:r>
    </w:p>
    <w:sectPr w:rsidR="00401A18" w:rsidSect="00671673">
      <w:headerReference w:type="default" r:id="rId22"/>
      <w:footerReference w:type="default" r:id="rId23"/>
      <w:pgSz w:w="12240" w:h="15840" w:code="1"/>
      <w:pgMar w:top="1440" w:right="1440" w:bottom="1440" w:left="1440"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A18" w:rsidRDefault="00401A18">
      <w:r>
        <w:separator/>
      </w:r>
    </w:p>
  </w:endnote>
  <w:endnote w:type="continuationSeparator" w:id="0">
    <w:p w:rsidR="00401A18" w:rsidRDefault="00401A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Palatino">
    <w:altName w:val="Book Antiqua"/>
    <w:charset w:val="00"/>
    <w:family w:val="auto"/>
    <w:pitch w:val="variable"/>
    <w:sig w:usb0="03000000" w:usb1="00000000" w:usb2="00000000" w:usb3="00000000" w:csb0="00000001" w:csb1="00000000"/>
  </w:font>
  <w:font w:name="ArialMS">
    <w:altName w:val="Times New Roman"/>
    <w:panose1 w:val="00000000000000000000"/>
    <w:charset w:val="4D"/>
    <w:family w:val="swiss"/>
    <w:notTrueType/>
    <w:pitch w:val="default"/>
    <w:sig w:usb0="03000000" w:usb1="00000000" w:usb2="00000000" w:usb3="00000000" w:csb0="00000001" w:csb1="00000000"/>
  </w:font>
  <w:font w:name="TimesNewRomanMS">
    <w:altName w:val="Times New Roman"/>
    <w:panose1 w:val="00000000000000000000"/>
    <w:charset w:val="4D"/>
    <w:family w:val="roman"/>
    <w:notTrueType/>
    <w:pitch w:val="default"/>
    <w:sig w:usb0="03000000"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A18" w:rsidRDefault="00401A18">
    <w:pPr>
      <w:pStyle w:val="Footer"/>
    </w:pPr>
    <w:r>
      <w:tab/>
      <w:t>1-</w:t>
    </w:r>
    <w:r w:rsidR="00082BBA">
      <w:rPr>
        <w:rStyle w:val="PageNumber"/>
      </w:rPr>
      <w:fldChar w:fldCharType="begin"/>
    </w:r>
    <w:r>
      <w:rPr>
        <w:rStyle w:val="PageNumber"/>
      </w:rPr>
      <w:instrText xml:space="preserve"> PAGE </w:instrText>
    </w:r>
    <w:r w:rsidR="00082BBA">
      <w:rPr>
        <w:rStyle w:val="PageNumber"/>
      </w:rPr>
      <w:fldChar w:fldCharType="separate"/>
    </w:r>
    <w:r w:rsidR="00951FE7">
      <w:rPr>
        <w:rStyle w:val="PageNumber"/>
        <w:noProof/>
      </w:rPr>
      <w:t>5</w:t>
    </w:r>
    <w:r w:rsidR="00082BBA">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A18" w:rsidRDefault="00401A18">
      <w:r>
        <w:separator/>
      </w:r>
    </w:p>
  </w:footnote>
  <w:footnote w:type="continuationSeparator" w:id="0">
    <w:p w:rsidR="00401A18" w:rsidRDefault="00401A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A18" w:rsidRPr="00123933" w:rsidRDefault="00401A18" w:rsidP="00123933">
    <w:pPr>
      <w:pStyle w:val="Header"/>
      <w:tabs>
        <w:tab w:val="clear" w:pos="8640"/>
        <w:tab w:val="right" w:pos="9360"/>
      </w:tabs>
      <w:rPr>
        <w:sz w:val="18"/>
      </w:rPr>
    </w:pPr>
    <w:r>
      <w:rPr>
        <w:rStyle w:val="PageNumber"/>
      </w:rPr>
      <w:t>ENST 150: Lab 1</w:t>
    </w:r>
    <w:r>
      <w:tab/>
    </w:r>
    <w:r>
      <w:tab/>
    </w:r>
    <w:r>
      <w:rPr>
        <w:rStyle w:val="PageNumber"/>
      </w:rPr>
      <w:t>Fall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B3591"/>
    <w:multiLevelType w:val="hybridMultilevel"/>
    <w:tmpl w:val="E83AA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E2200"/>
    <w:rsid w:val="00014652"/>
    <w:rsid w:val="00021E59"/>
    <w:rsid w:val="000262C4"/>
    <w:rsid w:val="00036E44"/>
    <w:rsid w:val="000545F7"/>
    <w:rsid w:val="000606D5"/>
    <w:rsid w:val="00082BBA"/>
    <w:rsid w:val="000A6A4D"/>
    <w:rsid w:val="000D5727"/>
    <w:rsid w:val="0010743B"/>
    <w:rsid w:val="00123933"/>
    <w:rsid w:val="00165215"/>
    <w:rsid w:val="00173CEF"/>
    <w:rsid w:val="001A407B"/>
    <w:rsid w:val="001B25ED"/>
    <w:rsid w:val="001C1C3E"/>
    <w:rsid w:val="001C4E01"/>
    <w:rsid w:val="001F3C8D"/>
    <w:rsid w:val="00233DF3"/>
    <w:rsid w:val="00286E4A"/>
    <w:rsid w:val="002B46CD"/>
    <w:rsid w:val="002E3007"/>
    <w:rsid w:val="002E40C0"/>
    <w:rsid w:val="002F1AA7"/>
    <w:rsid w:val="002F7F8F"/>
    <w:rsid w:val="0033070E"/>
    <w:rsid w:val="0036108D"/>
    <w:rsid w:val="00382EBA"/>
    <w:rsid w:val="003918CA"/>
    <w:rsid w:val="00393420"/>
    <w:rsid w:val="00393648"/>
    <w:rsid w:val="003A7296"/>
    <w:rsid w:val="003B1D21"/>
    <w:rsid w:val="003C0246"/>
    <w:rsid w:val="003C29B2"/>
    <w:rsid w:val="003D5FB0"/>
    <w:rsid w:val="003F2112"/>
    <w:rsid w:val="00401A18"/>
    <w:rsid w:val="004049D1"/>
    <w:rsid w:val="0041407C"/>
    <w:rsid w:val="004219A7"/>
    <w:rsid w:val="00433801"/>
    <w:rsid w:val="00467EAE"/>
    <w:rsid w:val="00477FBC"/>
    <w:rsid w:val="00492F2D"/>
    <w:rsid w:val="004C133D"/>
    <w:rsid w:val="004D7EBE"/>
    <w:rsid w:val="00533E1E"/>
    <w:rsid w:val="0055176A"/>
    <w:rsid w:val="00582CCD"/>
    <w:rsid w:val="005850B0"/>
    <w:rsid w:val="005F3D83"/>
    <w:rsid w:val="0062093B"/>
    <w:rsid w:val="00634350"/>
    <w:rsid w:val="00653747"/>
    <w:rsid w:val="00662E20"/>
    <w:rsid w:val="00671673"/>
    <w:rsid w:val="00675FA5"/>
    <w:rsid w:val="00693DC4"/>
    <w:rsid w:val="006A0C08"/>
    <w:rsid w:val="006A6438"/>
    <w:rsid w:val="006B7C7C"/>
    <w:rsid w:val="006C76A5"/>
    <w:rsid w:val="006F10E2"/>
    <w:rsid w:val="00711854"/>
    <w:rsid w:val="0073147B"/>
    <w:rsid w:val="00770415"/>
    <w:rsid w:val="0077264D"/>
    <w:rsid w:val="007A1145"/>
    <w:rsid w:val="00854C7F"/>
    <w:rsid w:val="00857CFF"/>
    <w:rsid w:val="0087675D"/>
    <w:rsid w:val="008837B7"/>
    <w:rsid w:val="008857A1"/>
    <w:rsid w:val="00885E0B"/>
    <w:rsid w:val="008F398E"/>
    <w:rsid w:val="00930386"/>
    <w:rsid w:val="00951FE7"/>
    <w:rsid w:val="00955C08"/>
    <w:rsid w:val="009652DF"/>
    <w:rsid w:val="00970907"/>
    <w:rsid w:val="009C69C7"/>
    <w:rsid w:val="009D2050"/>
    <w:rsid w:val="009D296E"/>
    <w:rsid w:val="009E2200"/>
    <w:rsid w:val="009F145D"/>
    <w:rsid w:val="00A0273A"/>
    <w:rsid w:val="00A42CE5"/>
    <w:rsid w:val="00A870FE"/>
    <w:rsid w:val="00AD6550"/>
    <w:rsid w:val="00AD7533"/>
    <w:rsid w:val="00B222DC"/>
    <w:rsid w:val="00B343DE"/>
    <w:rsid w:val="00B57533"/>
    <w:rsid w:val="00BD04F5"/>
    <w:rsid w:val="00BD081A"/>
    <w:rsid w:val="00C02335"/>
    <w:rsid w:val="00C93677"/>
    <w:rsid w:val="00C9489D"/>
    <w:rsid w:val="00CB596D"/>
    <w:rsid w:val="00CC3618"/>
    <w:rsid w:val="00CC489B"/>
    <w:rsid w:val="00CC7E44"/>
    <w:rsid w:val="00D0465C"/>
    <w:rsid w:val="00D32665"/>
    <w:rsid w:val="00D66B1C"/>
    <w:rsid w:val="00DD1243"/>
    <w:rsid w:val="00DF18DB"/>
    <w:rsid w:val="00DF5DB2"/>
    <w:rsid w:val="00E04A34"/>
    <w:rsid w:val="00E1741A"/>
    <w:rsid w:val="00E21F5E"/>
    <w:rsid w:val="00E41BB9"/>
    <w:rsid w:val="00E601FE"/>
    <w:rsid w:val="00E95CDA"/>
    <w:rsid w:val="00F1294A"/>
    <w:rsid w:val="00F17D57"/>
    <w:rsid w:val="00F32DB7"/>
    <w:rsid w:val="00F45624"/>
    <w:rsid w:val="00F50356"/>
    <w:rsid w:val="00F514FA"/>
    <w:rsid w:val="00F51FB2"/>
    <w:rsid w:val="00F60DC2"/>
    <w:rsid w:val="00F80BCB"/>
    <w:rsid w:val="00FC14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16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69C7"/>
    <w:rPr>
      <w:sz w:val="24"/>
    </w:rPr>
  </w:style>
  <w:style w:type="paragraph" w:styleId="Heading1">
    <w:name w:val="heading 1"/>
    <w:basedOn w:val="Normal"/>
    <w:next w:val="Normal"/>
    <w:qFormat/>
    <w:rsid w:val="009C69C7"/>
    <w:pPr>
      <w:keepNext/>
      <w:ind w:right="-540"/>
      <w:jc w:val="center"/>
      <w:outlineLvl w:val="0"/>
    </w:pPr>
    <w:rPr>
      <w:rFonts w:ascii="Palatino" w:eastAsia="Times New Roman" w:hAnsi="Palatino"/>
      <w:b/>
      <w:smallCaps/>
      <w:sz w:val="28"/>
    </w:rPr>
  </w:style>
  <w:style w:type="paragraph" w:styleId="Heading2">
    <w:name w:val="heading 2"/>
    <w:basedOn w:val="Normal"/>
    <w:next w:val="Normal"/>
    <w:qFormat/>
    <w:rsid w:val="009C69C7"/>
    <w:pPr>
      <w:keepNext/>
      <w:widowControl w:val="0"/>
      <w:autoSpaceDE w:val="0"/>
      <w:autoSpaceDN w:val="0"/>
      <w:adjustRightInd w:val="0"/>
      <w:outlineLvl w:val="1"/>
    </w:pPr>
    <w:rPr>
      <w:rFonts w:ascii="ArialMS" w:eastAsia="Times New Roman" w:hAnsi="ArialMS"/>
      <w:b/>
    </w:rPr>
  </w:style>
  <w:style w:type="paragraph" w:styleId="Heading3">
    <w:name w:val="heading 3"/>
    <w:basedOn w:val="Normal"/>
    <w:next w:val="Normal"/>
    <w:qFormat/>
    <w:rsid w:val="009C69C7"/>
    <w:pPr>
      <w:keepNext/>
      <w:widowControl w:val="0"/>
      <w:autoSpaceDE w:val="0"/>
      <w:autoSpaceDN w:val="0"/>
      <w:adjustRightInd w:val="0"/>
      <w:outlineLvl w:val="2"/>
    </w:pPr>
    <w:rPr>
      <w:rFonts w:ascii="TimesNewRomanMS" w:eastAsia="Times New Roman" w:hAnsi="TimesNewRomanM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69C7"/>
    <w:pPr>
      <w:tabs>
        <w:tab w:val="center" w:pos="4320"/>
        <w:tab w:val="right" w:pos="8640"/>
      </w:tabs>
    </w:pPr>
  </w:style>
  <w:style w:type="paragraph" w:styleId="Footer">
    <w:name w:val="footer"/>
    <w:basedOn w:val="Normal"/>
    <w:rsid w:val="009C69C7"/>
    <w:pPr>
      <w:tabs>
        <w:tab w:val="center" w:pos="4320"/>
        <w:tab w:val="right" w:pos="8640"/>
      </w:tabs>
    </w:pPr>
  </w:style>
  <w:style w:type="character" w:styleId="PageNumber">
    <w:name w:val="page number"/>
    <w:basedOn w:val="DefaultParagraphFont"/>
    <w:rsid w:val="009C69C7"/>
  </w:style>
  <w:style w:type="character" w:styleId="Hyperlink">
    <w:name w:val="Hyperlink"/>
    <w:basedOn w:val="DefaultParagraphFont"/>
    <w:rsid w:val="00F32DB7"/>
    <w:rPr>
      <w:color w:val="0000FF"/>
      <w:u w:val="single"/>
    </w:rPr>
  </w:style>
  <w:style w:type="paragraph" w:styleId="BalloonText">
    <w:name w:val="Balloon Text"/>
    <w:basedOn w:val="Normal"/>
    <w:semiHidden/>
    <w:rsid w:val="00A0273A"/>
    <w:rPr>
      <w:rFonts w:ascii="Tahoma" w:hAnsi="Tahoma" w:cs="Tahoma"/>
      <w:sz w:val="16"/>
      <w:szCs w:val="16"/>
    </w:rPr>
  </w:style>
  <w:style w:type="paragraph" w:styleId="NormalWeb">
    <w:name w:val="Normal (Web)"/>
    <w:basedOn w:val="Normal"/>
    <w:uiPriority w:val="99"/>
    <w:unhideWhenUsed/>
    <w:rsid w:val="0055176A"/>
    <w:pPr>
      <w:spacing w:before="100" w:beforeAutospacing="1" w:after="100" w:afterAutospacing="1"/>
    </w:pPr>
    <w:rPr>
      <w:rFonts w:ascii="Times New Roman" w:eastAsia="Times New Roman" w:hAnsi="Times New Roman"/>
      <w:szCs w:val="24"/>
    </w:rPr>
  </w:style>
  <w:style w:type="paragraph" w:styleId="Title">
    <w:name w:val="Title"/>
    <w:basedOn w:val="Normal"/>
    <w:next w:val="Normal"/>
    <w:link w:val="TitleChar"/>
    <w:qFormat/>
    <w:rsid w:val="00467EA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67EAE"/>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01A18"/>
    <w:pPr>
      <w:ind w:left="720"/>
      <w:contextualSpacing/>
    </w:pPr>
  </w:style>
</w:styles>
</file>

<file path=word/webSettings.xml><?xml version="1.0" encoding="utf-8"?>
<w:webSettings xmlns:r="http://schemas.openxmlformats.org/officeDocument/2006/relationships" xmlns:w="http://schemas.openxmlformats.org/wordprocessingml/2006/main">
  <w:divs>
    <w:div w:id="988750683">
      <w:bodyDiv w:val="1"/>
      <w:marLeft w:val="0"/>
      <w:marRight w:val="0"/>
      <w:marTop w:val="0"/>
      <w:marBottom w:val="0"/>
      <w:divBdr>
        <w:top w:val="none" w:sz="0" w:space="0" w:color="auto"/>
        <w:left w:val="none" w:sz="0" w:space="0" w:color="auto"/>
        <w:bottom w:val="none" w:sz="0" w:space="0" w:color="auto"/>
        <w:right w:val="none" w:sz="0" w:space="0" w:color="auto"/>
      </w:divBdr>
    </w:div>
    <w:div w:id="1044064092">
      <w:bodyDiv w:val="1"/>
      <w:marLeft w:val="0"/>
      <w:marRight w:val="0"/>
      <w:marTop w:val="0"/>
      <w:marBottom w:val="0"/>
      <w:divBdr>
        <w:top w:val="none" w:sz="0" w:space="0" w:color="auto"/>
        <w:left w:val="none" w:sz="0" w:space="0" w:color="auto"/>
        <w:bottom w:val="none" w:sz="0" w:space="0" w:color="auto"/>
        <w:right w:val="none" w:sz="0" w:space="0" w:color="auto"/>
      </w:divBdr>
    </w:div>
    <w:div w:id="1146161275">
      <w:bodyDiv w:val="1"/>
      <w:marLeft w:val="4"/>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elda\geology\clarkj\My%20Documents\ENST\Mapping%20Exercise\www.trimble.com\gps\index.shtml"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397AA-1C70-40B8-B0B3-9D7044409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8</Pages>
  <Words>2175</Words>
  <Characters>9983</Characters>
  <Application>Microsoft Office Word</Application>
  <DocSecurity>0</DocSecurity>
  <Lines>83</Lines>
  <Paragraphs>24</Paragraphs>
  <ScaleCrop>false</ScaleCrop>
  <HeadingPairs>
    <vt:vector size="2" baseType="variant">
      <vt:variant>
        <vt:lpstr>Title</vt:lpstr>
      </vt:variant>
      <vt:variant>
        <vt:i4>1</vt:i4>
      </vt:variant>
    </vt:vector>
  </HeadingPairs>
  <TitlesOfParts>
    <vt:vector size="1" baseType="lpstr">
      <vt:lpstr>Georeferencing your air photos:</vt:lpstr>
    </vt:vector>
  </TitlesOfParts>
  <Company>Vassar College</Company>
  <LinksUpToDate>false</LinksUpToDate>
  <CharactersWithSpaces>12134</CharactersWithSpaces>
  <SharedDoc>false</SharedDoc>
  <HLinks>
    <vt:vector size="6" baseType="variant">
      <vt:variant>
        <vt:i4>1441797</vt:i4>
      </vt:variant>
      <vt:variant>
        <vt:i4>0</vt:i4>
      </vt:variant>
      <vt:variant>
        <vt:i4>0</vt:i4>
      </vt:variant>
      <vt:variant>
        <vt:i4>5</vt:i4>
      </vt:variant>
      <vt:variant>
        <vt:lpwstr>../../../Mapping Exercise/www.trimble.com/gps/index.shtml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Georeferencing your air photos:</dc:title>
  <dc:subject/>
  <dc:creator>Vassar College</dc:creator>
  <cp:keywords/>
  <cp:lastModifiedBy>Jeff Clark</cp:lastModifiedBy>
  <cp:revision>17</cp:revision>
  <cp:lastPrinted>2009-09-15T14:54:00Z</cp:lastPrinted>
  <dcterms:created xsi:type="dcterms:W3CDTF">2009-08-19T14:51:00Z</dcterms:created>
  <dcterms:modified xsi:type="dcterms:W3CDTF">2009-09-24T13:33:00Z</dcterms:modified>
</cp:coreProperties>
</file>