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47" w:rsidRDefault="002806BC" w:rsidP="00BA24FD">
      <w:pPr>
        <w:spacing w:line="240" w:lineRule="auto"/>
      </w:pPr>
      <w:r>
        <w:t xml:space="preserve">Written Assignment </w:t>
      </w:r>
      <w:r w:rsidR="00D10296">
        <w:t>Sessions</w:t>
      </w:r>
      <w:r>
        <w:tab/>
      </w:r>
      <w:r w:rsidR="00B81FD7">
        <w:t xml:space="preserve"> </w:t>
      </w:r>
      <w:r w:rsidR="00B81FD7">
        <w:tab/>
      </w:r>
      <w:r w:rsidR="00B81FD7">
        <w:tab/>
      </w:r>
      <w:r w:rsidR="00B81FD7">
        <w:tab/>
        <w:t>Wes Boberg, Ridgewater College</w:t>
      </w:r>
    </w:p>
    <w:p w:rsidR="00B81FD7" w:rsidRDefault="00B81FD7" w:rsidP="00BA24FD">
      <w:pPr>
        <w:spacing w:line="240" w:lineRule="auto"/>
      </w:pPr>
      <w:r w:rsidRPr="00BA24FD">
        <w:rPr>
          <w:u w:val="single"/>
        </w:rPr>
        <w:t>Purpose</w:t>
      </w:r>
      <w:r>
        <w:t xml:space="preserve">:  Provide students an opportunity to read scientific literature, express understanding of scientific content and write a summary of the written </w:t>
      </w:r>
      <w:r w:rsidR="007E1A1D">
        <w:t>work</w:t>
      </w:r>
      <w:r>
        <w:t>.</w:t>
      </w:r>
    </w:p>
    <w:p w:rsidR="007E1A1D" w:rsidRDefault="007E1A1D" w:rsidP="00BA24FD">
      <w:pPr>
        <w:spacing w:line="240" w:lineRule="auto"/>
      </w:pPr>
      <w:r w:rsidRPr="00BA24FD">
        <w:rPr>
          <w:u w:val="single"/>
        </w:rPr>
        <w:t>Objectives</w:t>
      </w:r>
      <w:r>
        <w:t>:</w:t>
      </w:r>
    </w:p>
    <w:p w:rsidR="007E1A1D" w:rsidRDefault="007E1A1D" w:rsidP="00BA24FD">
      <w:pPr>
        <w:spacing w:line="240" w:lineRule="auto"/>
      </w:pPr>
      <w:r>
        <w:t>1)  Use an online resource to access a specific scientific article.</w:t>
      </w:r>
    </w:p>
    <w:p w:rsidR="007E1A1D" w:rsidRDefault="007E1A1D" w:rsidP="00BA24FD">
      <w:pPr>
        <w:spacing w:line="240" w:lineRule="auto"/>
      </w:pPr>
      <w:r>
        <w:t>2)  Read the specified article.</w:t>
      </w:r>
    </w:p>
    <w:p w:rsidR="007E1A1D" w:rsidRDefault="007E1A1D" w:rsidP="00BA24FD">
      <w:pPr>
        <w:spacing w:line="240" w:lineRule="auto"/>
      </w:pPr>
      <w:r>
        <w:t>3)  Express understandin</w:t>
      </w:r>
      <w:r w:rsidR="002806BC">
        <w:t>g of the content through a “quiz</w:t>
      </w:r>
      <w:r>
        <w:t>”</w:t>
      </w:r>
      <w:r w:rsidR="002806BC">
        <w:t xml:space="preserve"> in D2L.</w:t>
      </w:r>
    </w:p>
    <w:p w:rsidR="007E1A1D" w:rsidRDefault="007E1A1D" w:rsidP="00BA24FD">
      <w:pPr>
        <w:spacing w:line="240" w:lineRule="auto"/>
      </w:pPr>
      <w:r>
        <w:t xml:space="preserve">4)  Evaluate understanding of the content based </w:t>
      </w:r>
      <w:r w:rsidR="002806BC">
        <w:t xml:space="preserve">on class discussion of the </w:t>
      </w:r>
      <w:r>
        <w:t>quiz results.</w:t>
      </w:r>
    </w:p>
    <w:p w:rsidR="007E1A1D" w:rsidRDefault="007E1A1D" w:rsidP="00BA24FD">
      <w:pPr>
        <w:spacing w:line="240" w:lineRule="auto"/>
      </w:pPr>
      <w:r>
        <w:t>5)  Further express understanding of content with a follow-up writing activity.</w:t>
      </w:r>
    </w:p>
    <w:p w:rsidR="007E1A1D" w:rsidRDefault="007E1A1D" w:rsidP="00BA24FD">
      <w:pPr>
        <w:spacing w:line="240" w:lineRule="auto"/>
      </w:pPr>
      <w:r>
        <w:t>6)  Repeat assignment with other assigned articles.</w:t>
      </w:r>
    </w:p>
    <w:p w:rsidR="007E1A1D" w:rsidRDefault="007E1A1D" w:rsidP="00BA24FD">
      <w:pPr>
        <w:spacing w:line="240" w:lineRule="auto"/>
      </w:pPr>
      <w:r w:rsidRPr="00BA24FD">
        <w:rPr>
          <w:u w:val="single"/>
        </w:rPr>
        <w:t>Procedure</w:t>
      </w:r>
      <w:r>
        <w:t>:</w:t>
      </w:r>
    </w:p>
    <w:p w:rsidR="00D10296" w:rsidRDefault="007E1A1D" w:rsidP="00BA24FD">
      <w:pPr>
        <w:spacing w:line="240" w:lineRule="auto"/>
      </w:pPr>
      <w:r>
        <w:t xml:space="preserve">1)  Go to </w:t>
      </w:r>
      <w:hyperlink r:id="rId7" w:history="1">
        <w:r w:rsidRPr="00E83483">
          <w:rPr>
            <w:rStyle w:val="Hyperlink"/>
          </w:rPr>
          <w:t>http://discovermagazine.com</w:t>
        </w:r>
      </w:hyperlink>
      <w:r>
        <w:t xml:space="preserve"> and login with: </w:t>
      </w:r>
    </w:p>
    <w:p w:rsidR="007E1A1D" w:rsidRDefault="00D10296" w:rsidP="00D10296">
      <w:pPr>
        <w:spacing w:line="240" w:lineRule="auto"/>
        <w:ind w:firstLine="720"/>
      </w:pPr>
      <w:r>
        <w:t>(</w:t>
      </w:r>
      <w:r w:rsidR="007E1A1D">
        <w:t>the login access may be down so all materials are available.</w:t>
      </w:r>
      <w:r>
        <w:t>)</w:t>
      </w:r>
    </w:p>
    <w:p w:rsidR="007E1A1D" w:rsidRDefault="007E1A1D" w:rsidP="00BA24FD">
      <w:pPr>
        <w:spacing w:line="240" w:lineRule="auto"/>
      </w:pPr>
      <w:r>
        <w:t>2)  Click on the “space” link and then scroll down to the “  “ article – chose it.</w:t>
      </w:r>
    </w:p>
    <w:p w:rsidR="007E1A1D" w:rsidRDefault="007E1A1D" w:rsidP="00BA24FD">
      <w:pPr>
        <w:spacing w:line="240" w:lineRule="auto"/>
      </w:pPr>
      <w:r>
        <w:t>3)  Read the whole</w:t>
      </w:r>
      <w:r w:rsidR="002806BC">
        <w:t xml:space="preserve"> article (print it out if desired</w:t>
      </w:r>
      <w:r>
        <w:t xml:space="preserve">); take notes on </w:t>
      </w:r>
      <w:r w:rsidR="00594A06">
        <w:t>content (who, what, when, where, why).</w:t>
      </w:r>
    </w:p>
    <w:p w:rsidR="00594A06" w:rsidRDefault="00594A06" w:rsidP="00BA24FD">
      <w:pPr>
        <w:spacing w:line="240" w:lineRule="auto"/>
      </w:pPr>
      <w:r>
        <w:t>4)  As</w:t>
      </w:r>
      <w:r w:rsidR="002806BC">
        <w:t xml:space="preserve"> posted in the schedule each student will </w:t>
      </w:r>
      <w:r>
        <w:t>take the 4 question quiz in D2L</w:t>
      </w:r>
      <w:r w:rsidR="00BA24FD">
        <w:t xml:space="preserve"> – no make up work permitted</w:t>
      </w:r>
      <w:r>
        <w:t>.</w:t>
      </w:r>
    </w:p>
    <w:p w:rsidR="00594A06" w:rsidRDefault="00594A06" w:rsidP="00BA24FD">
      <w:pPr>
        <w:spacing w:line="240" w:lineRule="auto"/>
      </w:pPr>
      <w:r>
        <w:t>5)  The lecture after the quiz is taken we will review the results of the quiz and discuss the article.</w:t>
      </w:r>
    </w:p>
    <w:p w:rsidR="00594A06" w:rsidRDefault="00594A06" w:rsidP="00BA24FD">
      <w:pPr>
        <w:spacing w:line="240" w:lineRule="auto"/>
      </w:pPr>
      <w:r>
        <w:t>6)  Each student will then write a summary of the article as described below and submit it by the due date either by hard copy or electronically (email or drop box in D2L.)</w:t>
      </w:r>
    </w:p>
    <w:p w:rsidR="00BA24FD" w:rsidRDefault="00BA24FD" w:rsidP="00BA24FD">
      <w:pPr>
        <w:spacing w:line="240" w:lineRule="auto"/>
        <w:ind w:left="720"/>
        <w:rPr>
          <w:sz w:val="20"/>
          <w:szCs w:val="20"/>
        </w:rPr>
      </w:pPr>
      <w:r w:rsidRPr="000329B4">
        <w:rPr>
          <w:sz w:val="20"/>
          <w:szCs w:val="20"/>
        </w:rPr>
        <w:t>Plagiarism is illegal (either from the source or another student) and will result in a failing</w:t>
      </w:r>
      <w:r>
        <w:rPr>
          <w:sz w:val="20"/>
          <w:szCs w:val="20"/>
        </w:rPr>
        <w:t xml:space="preserve"> </w:t>
      </w:r>
      <w:r w:rsidRPr="000329B4">
        <w:rPr>
          <w:sz w:val="20"/>
          <w:szCs w:val="20"/>
        </w:rPr>
        <w:t>grade; late work will result i</w:t>
      </w:r>
      <w:r>
        <w:rPr>
          <w:sz w:val="20"/>
          <w:szCs w:val="20"/>
        </w:rPr>
        <w:t xml:space="preserve">n a lower grade. </w:t>
      </w:r>
    </w:p>
    <w:p w:rsidR="00BA24FD" w:rsidRDefault="00BA24FD" w:rsidP="002806BC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Write a paper that contains a summary of content and a personal re</w:t>
      </w:r>
      <w:r w:rsidR="002806BC">
        <w:rPr>
          <w:sz w:val="20"/>
          <w:szCs w:val="20"/>
        </w:rPr>
        <w:t>flection/opinion in at least one full</w:t>
      </w:r>
      <w:r>
        <w:rPr>
          <w:sz w:val="20"/>
          <w:szCs w:val="20"/>
        </w:rPr>
        <w:t xml:space="preserve"> </w:t>
      </w:r>
      <w:r w:rsidR="002806BC">
        <w:rPr>
          <w:sz w:val="20"/>
          <w:szCs w:val="20"/>
        </w:rPr>
        <w:t>page</w:t>
      </w:r>
      <w:r>
        <w:rPr>
          <w:sz w:val="20"/>
          <w:szCs w:val="20"/>
        </w:rPr>
        <w:t>.</w:t>
      </w:r>
    </w:p>
    <w:p w:rsidR="00BA24FD" w:rsidRDefault="00BA24FD" w:rsidP="00BA24FD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All papers</w:t>
      </w:r>
      <w:r w:rsidRPr="000329B4">
        <w:rPr>
          <w:sz w:val="20"/>
          <w:szCs w:val="20"/>
        </w:rPr>
        <w:t xml:space="preserve"> </w:t>
      </w:r>
      <w:r w:rsidRPr="000329B4">
        <w:rPr>
          <w:sz w:val="20"/>
          <w:szCs w:val="20"/>
          <w:u w:val="single"/>
        </w:rPr>
        <w:t>must meet the following</w:t>
      </w:r>
      <w:r>
        <w:rPr>
          <w:sz w:val="20"/>
          <w:szCs w:val="20"/>
          <w:u w:val="single"/>
        </w:rPr>
        <w:t xml:space="preserve"> formatting</w:t>
      </w:r>
      <w:r w:rsidRPr="000329B4">
        <w:rPr>
          <w:sz w:val="20"/>
          <w:szCs w:val="20"/>
          <w:u w:val="single"/>
        </w:rPr>
        <w:t xml:space="preserve"> conditions</w:t>
      </w:r>
      <w:r w:rsidRPr="000329B4">
        <w:rPr>
          <w:sz w:val="20"/>
          <w:szCs w:val="20"/>
        </w:rPr>
        <w:t>: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a)  Typed or word processed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b)  no greater than double spaced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c)  one inch margins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d)  no larger than 12 point font (no bold faced selections)</w:t>
      </w:r>
    </w:p>
    <w:p w:rsidR="00D10296" w:rsidRDefault="00D10296" w:rsidP="00BA24FD">
      <w:pPr>
        <w:spacing w:line="240" w:lineRule="auto"/>
        <w:rPr>
          <w:sz w:val="20"/>
          <w:szCs w:val="20"/>
        </w:rPr>
      </w:pP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All papers </w:t>
      </w:r>
      <w:r w:rsidRPr="00E67917">
        <w:rPr>
          <w:sz w:val="20"/>
          <w:szCs w:val="20"/>
          <w:u w:val="single"/>
        </w:rPr>
        <w:t>must meet the following content and technical requirements</w:t>
      </w:r>
      <w:r>
        <w:rPr>
          <w:sz w:val="20"/>
          <w:szCs w:val="20"/>
        </w:rPr>
        <w:t>: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a)  Separate title page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06BC">
        <w:rPr>
          <w:sz w:val="20"/>
          <w:szCs w:val="20"/>
        </w:rPr>
        <w:t>b)  Minimum of one full page of text (does not include any identifiers or headings)</w:t>
      </w:r>
      <w:r>
        <w:rPr>
          <w:sz w:val="20"/>
          <w:szCs w:val="20"/>
        </w:rPr>
        <w:t xml:space="preserve"> 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c)  Separate reference page with a full reference or references (contains all components)</w:t>
      </w:r>
    </w:p>
    <w:p w:rsidR="00BA24FD" w:rsidRDefault="002806BC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d)  No more than two (2</w:t>
      </w:r>
      <w:r w:rsidR="00BA24FD">
        <w:rPr>
          <w:sz w:val="20"/>
          <w:szCs w:val="20"/>
        </w:rPr>
        <w:t>) direct quotes (sentence length)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e)  Use appropriate sentence and paragraph structure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f)  Check for spelling and punctuation errors (proof read and spell check)</w:t>
      </w:r>
    </w:p>
    <w:p w:rsidR="00BA24FD" w:rsidRDefault="00BA24FD" w:rsidP="00BA2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g)  Opinion statements must be well written and supported by the resource(s).</w:t>
      </w:r>
    </w:p>
    <w:p w:rsidR="002806BC" w:rsidRDefault="002806BC" w:rsidP="00BA24FD">
      <w:pPr>
        <w:spacing w:line="240" w:lineRule="auto"/>
        <w:ind w:firstLine="720"/>
        <w:rPr>
          <w:sz w:val="20"/>
          <w:szCs w:val="20"/>
        </w:rPr>
      </w:pPr>
    </w:p>
    <w:p w:rsidR="002806BC" w:rsidRPr="002806BC" w:rsidRDefault="002806BC" w:rsidP="002806BC">
      <w:pPr>
        <w:spacing w:line="240" w:lineRule="auto"/>
      </w:pPr>
      <w:r w:rsidRPr="002806BC">
        <w:rPr>
          <w:u w:val="single"/>
        </w:rPr>
        <w:t>Grading</w:t>
      </w:r>
      <w:r>
        <w:rPr>
          <w:u w:val="single"/>
        </w:rPr>
        <w:t xml:space="preserve"> (out of a possible 32 points)</w:t>
      </w:r>
      <w:r w:rsidRPr="002806BC">
        <w:t>:</w:t>
      </w:r>
    </w:p>
    <w:p w:rsidR="002806BC" w:rsidRPr="002806BC" w:rsidRDefault="002806BC" w:rsidP="002806BC">
      <w:pPr>
        <w:spacing w:line="240" w:lineRule="auto"/>
      </w:pPr>
      <w:r w:rsidRPr="002806BC">
        <w:t>1)  The quiz will count for 8 possible points (2 points for each of the 4 answers).</w:t>
      </w:r>
    </w:p>
    <w:p w:rsidR="002806BC" w:rsidRPr="002806BC" w:rsidRDefault="002806BC" w:rsidP="002806BC">
      <w:pPr>
        <w:spacing w:line="240" w:lineRule="auto"/>
      </w:pPr>
      <w:r w:rsidRPr="002806BC">
        <w:tab/>
        <w:t>a)  Answers must be clearly written, thoughtful and in complete sentences</w:t>
      </w:r>
    </w:p>
    <w:p w:rsidR="002806BC" w:rsidRPr="002806BC" w:rsidRDefault="002806BC" w:rsidP="002806BC">
      <w:pPr>
        <w:spacing w:line="240" w:lineRule="auto"/>
      </w:pPr>
      <w:r w:rsidRPr="002806BC">
        <w:tab/>
        <w:t>b)  Accuracy of the answer is not as important as the effort.</w:t>
      </w:r>
    </w:p>
    <w:p w:rsidR="002806BC" w:rsidRPr="002806BC" w:rsidRDefault="002806BC" w:rsidP="002806BC">
      <w:pPr>
        <w:spacing w:line="240" w:lineRule="auto"/>
      </w:pPr>
      <w:r w:rsidRPr="002806BC">
        <w:t>2)  The written paper will count as 24 possible points (see rubric) and based and the procedures listed above.</w:t>
      </w:r>
    </w:p>
    <w:p w:rsidR="00BA24FD" w:rsidRDefault="00BA24FD" w:rsidP="00BA24F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4406" w:rsidRDefault="00434406" w:rsidP="00434406"/>
    <w:tbl>
      <w:tblPr>
        <w:tblW w:w="9800" w:type="dxa"/>
        <w:tblCellMar>
          <w:left w:w="0" w:type="dxa"/>
          <w:right w:w="0" w:type="dxa"/>
        </w:tblCellMar>
        <w:tblLook w:val="04A0"/>
      </w:tblPr>
      <w:tblGrid>
        <w:gridCol w:w="1960"/>
        <w:gridCol w:w="1960"/>
        <w:gridCol w:w="1960"/>
        <w:gridCol w:w="1960"/>
        <w:gridCol w:w="1960"/>
      </w:tblGrid>
      <w:tr w:rsidR="00BA24FD" w:rsidTr="0086543C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</w:p>
        </w:tc>
      </w:tr>
      <w:tr w:rsidR="00BA24FD" w:rsidTr="00BA24FD">
        <w:trPr>
          <w:trHeight w:val="41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jc w:val="center"/>
              <w:rPr>
                <w:rFonts w:ascii="Calibri" w:hAnsi="Calibri"/>
                <w:color w:val="000000"/>
              </w:rPr>
            </w:pPr>
            <w:r>
              <w:t>CATEGORY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jc w:val="center"/>
              <w:rPr>
                <w:rFonts w:ascii="Calibri" w:hAnsi="Calibri"/>
                <w:color w:val="000000"/>
              </w:rPr>
            </w:pPr>
            <w:r>
              <w:t>6 points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jc w:val="center"/>
              <w:rPr>
                <w:rFonts w:ascii="Calibri" w:hAnsi="Calibri"/>
                <w:color w:val="000000"/>
              </w:rPr>
            </w:pPr>
            <w:r>
              <w:t>4 points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jc w:val="center"/>
              <w:rPr>
                <w:rFonts w:ascii="Calibri" w:hAnsi="Calibri"/>
                <w:color w:val="000000"/>
              </w:rPr>
            </w:pPr>
            <w:r>
              <w:t>2 points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jc w:val="center"/>
              <w:rPr>
                <w:rFonts w:ascii="Calibri" w:hAnsi="Calibri"/>
                <w:color w:val="000000"/>
              </w:rPr>
            </w:pPr>
            <w:r>
              <w:t>0 points</w:t>
            </w:r>
          </w:p>
        </w:tc>
      </w:tr>
      <w:tr w:rsidR="00BA24FD" w:rsidTr="0086543C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BA24FD">
            <w:pPr>
              <w:rPr>
                <w:rFonts w:ascii="Calibri" w:hAnsi="Calibri"/>
                <w:color w:val="000000"/>
              </w:rPr>
            </w:pPr>
            <w:r>
              <w:t xml:space="preserve">Reference(s) on separate page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Source(s) provided as directed and contain all required components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Source(s) provided as directed but missing one or two required components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Source(s) provided as directed but missing more than two required components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Source(s) not provided as directed</w:t>
            </w:r>
          </w:p>
        </w:tc>
      </w:tr>
      <w:tr w:rsidR="00BA24FD" w:rsidTr="0086543C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BA24FD">
            <w:pPr>
              <w:rPr>
                <w:rFonts w:ascii="Calibri" w:hAnsi="Calibri"/>
                <w:color w:val="000000"/>
              </w:rPr>
            </w:pPr>
            <w:r>
              <w:t>Length of summary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2806BC" w:rsidP="0086543C">
            <w:pPr>
              <w:rPr>
                <w:rFonts w:ascii="Calibri" w:hAnsi="Calibri"/>
                <w:color w:val="000000"/>
              </w:rPr>
            </w:pPr>
            <w:r>
              <w:t>Body of text meets or exceeds the minimum of one full page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Body of text is less than one full page of text</w:t>
            </w:r>
          </w:p>
        </w:tc>
      </w:tr>
      <w:tr w:rsidR="00BA24FD" w:rsidTr="00BA24FD">
        <w:trPr>
          <w:trHeight w:val="831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BA24FD">
            <w:pPr>
              <w:rPr>
                <w:rFonts w:ascii="Calibri" w:hAnsi="Calibri"/>
                <w:color w:val="000000"/>
              </w:rPr>
            </w:pPr>
            <w:r>
              <w:t xml:space="preserve">Title page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Separate title page included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Separate title page is missing</w:t>
            </w:r>
          </w:p>
        </w:tc>
      </w:tr>
      <w:tr w:rsidR="00BA24FD" w:rsidTr="0086543C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BA24FD">
            <w:pPr>
              <w:rPr>
                <w:rFonts w:ascii="Calibri" w:hAnsi="Calibri"/>
                <w:color w:val="000000"/>
              </w:rPr>
            </w:pPr>
            <w:r>
              <w:t xml:space="preserve">Formatting conditions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All formatting conditions are meet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One or two formatting conditions not applied (must be typed)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Not typed</w:t>
            </w:r>
          </w:p>
        </w:tc>
      </w:tr>
      <w:tr w:rsidR="00BA24FD" w:rsidTr="0086543C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BA24FD">
            <w:pPr>
              <w:rPr>
                <w:rFonts w:ascii="Calibri" w:hAnsi="Calibri"/>
                <w:color w:val="000000"/>
              </w:rPr>
            </w:pPr>
            <w:r>
              <w:t xml:space="preserve">Content - summary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Summary is well written, no spelling or pu</w:t>
            </w:r>
            <w:r w:rsidR="002806BC">
              <w:t>nctuation errors; no more than 2</w:t>
            </w:r>
            <w:r>
              <w:t xml:space="preserve"> referenced quotes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Summary has up to three errors or minor te</w:t>
            </w:r>
            <w:r w:rsidR="002806BC">
              <w:t>chnical problems; or more than 2</w:t>
            </w:r>
            <w:r>
              <w:t xml:space="preserve"> referenced quotes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Summary has many errors and/or technical problems, hard to read and understand, too many quotes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Summary lacks any understandable structure or meaning; Exhibits a poor understanding of writing skills</w:t>
            </w:r>
          </w:p>
        </w:tc>
      </w:tr>
      <w:tr w:rsidR="00BA24FD" w:rsidTr="0086543C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BA24FD">
            <w:pPr>
              <w:rPr>
                <w:rFonts w:ascii="Calibri" w:hAnsi="Calibri"/>
                <w:color w:val="000000"/>
              </w:rPr>
            </w:pPr>
            <w:r>
              <w:t xml:space="preserve">Content - opinion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Opinion statements are apparent and well written - no errors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Opinion statements are vague, unsupported and/or contain errors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>no opinion given</w:t>
            </w:r>
          </w:p>
        </w:tc>
      </w:tr>
      <w:tr w:rsidR="00BA24FD" w:rsidTr="0086543C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</w:p>
        </w:tc>
      </w:tr>
      <w:tr w:rsidR="00BA24FD" w:rsidTr="0086543C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  <w:r>
              <w:t xml:space="preserve">Date Created: </w:t>
            </w:r>
            <w:r>
              <w:rPr>
                <w:b/>
                <w:bCs/>
              </w:rPr>
              <w:t>Apr 10, 2008 01:46 pm (CDT)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color w:val="000000"/>
              </w:rPr>
            </w:pPr>
          </w:p>
        </w:tc>
      </w:tr>
      <w:tr w:rsidR="00BA24FD" w:rsidTr="0086543C">
        <w:trPr>
          <w:hidden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vanish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A24FD" w:rsidRDefault="00BA24FD" w:rsidP="0086543C">
            <w:pPr>
              <w:rPr>
                <w:rFonts w:ascii="Calibri" w:hAnsi="Calibri"/>
                <w:vanish/>
                <w:color w:val="000000"/>
              </w:rPr>
            </w:pPr>
          </w:p>
        </w:tc>
      </w:tr>
    </w:tbl>
    <w:p w:rsidR="00594A06" w:rsidRDefault="00594A06"/>
    <w:sectPr w:rsidR="00594A06" w:rsidSect="006D2BCC">
      <w:footerReference w:type="default" r:id="rId8"/>
      <w:pgSz w:w="12240" w:h="15840"/>
      <w:pgMar w:top="1440" w:right="1440" w:bottom="1440" w:left="1440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5CD" w:rsidRDefault="009D35CD" w:rsidP="006D2BCC">
      <w:pPr>
        <w:spacing w:after="0" w:line="240" w:lineRule="auto"/>
      </w:pPr>
      <w:r>
        <w:separator/>
      </w:r>
    </w:p>
  </w:endnote>
  <w:endnote w:type="continuationSeparator" w:id="1">
    <w:p w:rsidR="009D35CD" w:rsidRDefault="009D35CD" w:rsidP="006D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8289"/>
      <w:docPartObj>
        <w:docPartGallery w:val="Page Numbers (Bottom of Page)"/>
        <w:docPartUnique/>
      </w:docPartObj>
    </w:sdtPr>
    <w:sdtContent>
      <w:p w:rsidR="006D2BCC" w:rsidRDefault="006D2BCC">
        <w:pPr>
          <w:pStyle w:val="Footer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6D2BCC" w:rsidRDefault="006D2B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5CD" w:rsidRDefault="009D35CD" w:rsidP="006D2BCC">
      <w:pPr>
        <w:spacing w:after="0" w:line="240" w:lineRule="auto"/>
      </w:pPr>
      <w:r>
        <w:separator/>
      </w:r>
    </w:p>
  </w:footnote>
  <w:footnote w:type="continuationSeparator" w:id="1">
    <w:p w:rsidR="009D35CD" w:rsidRDefault="009D35CD" w:rsidP="006D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E8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FD7"/>
    <w:rsid w:val="00106CB3"/>
    <w:rsid w:val="002806BC"/>
    <w:rsid w:val="00295A8D"/>
    <w:rsid w:val="00297E0A"/>
    <w:rsid w:val="003873C1"/>
    <w:rsid w:val="00434406"/>
    <w:rsid w:val="00594A06"/>
    <w:rsid w:val="006D2BCC"/>
    <w:rsid w:val="007874A3"/>
    <w:rsid w:val="007E1A1D"/>
    <w:rsid w:val="008D7884"/>
    <w:rsid w:val="009D35CD"/>
    <w:rsid w:val="00B81FD7"/>
    <w:rsid w:val="00BA24FD"/>
    <w:rsid w:val="00D10296"/>
    <w:rsid w:val="00DB157C"/>
    <w:rsid w:val="00F8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7C"/>
  </w:style>
  <w:style w:type="paragraph" w:styleId="Heading1">
    <w:name w:val="heading 1"/>
    <w:basedOn w:val="Normal"/>
    <w:next w:val="Normal"/>
    <w:link w:val="Heading1Char"/>
    <w:qFormat/>
    <w:rsid w:val="004344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A1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3440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3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BCC"/>
  </w:style>
  <w:style w:type="paragraph" w:styleId="Footer">
    <w:name w:val="footer"/>
    <w:basedOn w:val="Normal"/>
    <w:link w:val="FooterChar"/>
    <w:uiPriority w:val="99"/>
    <w:unhideWhenUsed/>
    <w:rsid w:val="006D2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scovermagaz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Ridgewater College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wesley_b</dc:creator>
  <cp:keywords/>
  <dc:description/>
  <cp:lastModifiedBy>wesley_b</cp:lastModifiedBy>
  <cp:revision>6</cp:revision>
  <cp:lastPrinted>2008-07-09T23:06:00Z</cp:lastPrinted>
  <dcterms:created xsi:type="dcterms:W3CDTF">2008-07-09T22:25:00Z</dcterms:created>
  <dcterms:modified xsi:type="dcterms:W3CDTF">2008-07-28T01:34:00Z</dcterms:modified>
</cp:coreProperties>
</file>