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A68" w:rsidRPr="00DB0D79" w:rsidRDefault="00374F9F" w:rsidP="00102A68">
      <w:pPr>
        <w:rPr>
          <w:rFonts w:asciiTheme="minorHAnsi" w:hAnsiTheme="minorHAnsi" w:cstheme="minorHAnsi"/>
          <w:b/>
          <w:sz w:val="22"/>
          <w:szCs w:val="22"/>
        </w:rPr>
      </w:pPr>
      <w:r w:rsidRPr="00DB0D79">
        <w:rPr>
          <w:rFonts w:asciiTheme="minorHAnsi" w:hAnsiTheme="minorHAnsi" w:cstheme="minorHAnsi"/>
          <w:b/>
          <w:sz w:val="22"/>
          <w:szCs w:val="22"/>
        </w:rPr>
        <w:t>Price Control</w:t>
      </w:r>
      <w:r w:rsidR="00102A68" w:rsidRPr="00DB0D79">
        <w:rPr>
          <w:rFonts w:asciiTheme="minorHAnsi" w:hAnsiTheme="minorHAnsi" w:cstheme="minorHAnsi"/>
          <w:b/>
          <w:sz w:val="22"/>
          <w:szCs w:val="22"/>
        </w:rPr>
        <w:t xml:space="preserve"> Exercises</w:t>
      </w:r>
    </w:p>
    <w:p w:rsidR="00EB64E6" w:rsidRPr="00DB0D79" w:rsidRDefault="00EB64E6" w:rsidP="00102A68">
      <w:pPr>
        <w:pStyle w:val="BodyText2"/>
        <w:pBdr>
          <w:bottom w:val="double" w:sz="4" w:space="1" w:color="auto"/>
        </w:pBdr>
        <w:rPr>
          <w:rFonts w:asciiTheme="minorHAnsi" w:hAnsiTheme="minorHAnsi" w:cstheme="minorHAnsi"/>
          <w:color w:val="FF0000"/>
          <w:sz w:val="22"/>
          <w:szCs w:val="22"/>
        </w:rPr>
      </w:pPr>
    </w:p>
    <w:p w:rsidR="00EB64E6" w:rsidRPr="00DB0D79" w:rsidRDefault="00EB64E6" w:rsidP="00EA7107">
      <w:pPr>
        <w:rPr>
          <w:rFonts w:asciiTheme="minorHAnsi" w:hAnsiTheme="minorHAnsi" w:cstheme="minorHAnsi"/>
          <w:sz w:val="22"/>
          <w:szCs w:val="22"/>
        </w:rPr>
      </w:pPr>
      <w:r w:rsidRPr="00DB0D79">
        <w:rPr>
          <w:rFonts w:asciiTheme="minorHAnsi" w:hAnsiTheme="minorHAnsi" w:cstheme="minorHAnsi"/>
          <w:sz w:val="22"/>
          <w:szCs w:val="22"/>
        </w:rPr>
        <w:t xml:space="preserve">The following are exercises to put the concept of </w:t>
      </w:r>
      <w:r w:rsidR="00374F9F" w:rsidRPr="00DB0D79">
        <w:rPr>
          <w:rFonts w:asciiTheme="minorHAnsi" w:hAnsiTheme="minorHAnsi" w:cstheme="minorHAnsi"/>
          <w:sz w:val="22"/>
          <w:szCs w:val="22"/>
        </w:rPr>
        <w:t xml:space="preserve">price </w:t>
      </w:r>
      <w:r w:rsidR="0050277E">
        <w:rPr>
          <w:rFonts w:asciiTheme="minorHAnsi" w:hAnsiTheme="minorHAnsi" w:cstheme="minorHAnsi"/>
          <w:sz w:val="22"/>
          <w:szCs w:val="22"/>
        </w:rPr>
        <w:t>c</w:t>
      </w:r>
      <w:r w:rsidR="00374F9F" w:rsidRPr="00DB0D79">
        <w:rPr>
          <w:rFonts w:asciiTheme="minorHAnsi" w:hAnsiTheme="minorHAnsi" w:cstheme="minorHAnsi"/>
          <w:sz w:val="22"/>
          <w:szCs w:val="22"/>
        </w:rPr>
        <w:t>ontrols</w:t>
      </w:r>
      <w:r w:rsidRPr="00DB0D79">
        <w:rPr>
          <w:rFonts w:asciiTheme="minorHAnsi" w:hAnsiTheme="minorHAnsi" w:cstheme="minorHAnsi"/>
          <w:sz w:val="22"/>
          <w:szCs w:val="22"/>
        </w:rPr>
        <w:t xml:space="preserve"> into practice.  You will be completing Question 1 in </w:t>
      </w:r>
      <w:r w:rsidR="008F18A4" w:rsidRPr="00DB0D79">
        <w:rPr>
          <w:rFonts w:asciiTheme="minorHAnsi" w:hAnsiTheme="minorHAnsi" w:cstheme="minorHAnsi"/>
          <w:sz w:val="22"/>
          <w:szCs w:val="22"/>
        </w:rPr>
        <w:t xml:space="preserve">class; </w:t>
      </w:r>
      <w:r w:rsidRPr="00DB0D79">
        <w:rPr>
          <w:rFonts w:asciiTheme="minorHAnsi" w:hAnsiTheme="minorHAnsi" w:cstheme="minorHAnsi"/>
          <w:sz w:val="22"/>
          <w:szCs w:val="22"/>
        </w:rPr>
        <w:t xml:space="preserve">Question </w:t>
      </w:r>
      <w:r w:rsidR="008F18A4" w:rsidRPr="00DB0D79">
        <w:rPr>
          <w:rFonts w:asciiTheme="minorHAnsi" w:hAnsiTheme="minorHAnsi" w:cstheme="minorHAnsi"/>
          <w:sz w:val="22"/>
          <w:szCs w:val="22"/>
        </w:rPr>
        <w:t>2 is for further practice on your own after class. T</w:t>
      </w:r>
      <w:r w:rsidRPr="00DB0D79">
        <w:rPr>
          <w:rFonts w:asciiTheme="minorHAnsi" w:hAnsiTheme="minorHAnsi" w:cstheme="minorHAnsi"/>
          <w:sz w:val="22"/>
          <w:szCs w:val="22"/>
        </w:rPr>
        <w:t>he answer</w:t>
      </w:r>
      <w:r w:rsidR="006953D2" w:rsidRPr="00DB0D79">
        <w:rPr>
          <w:rFonts w:asciiTheme="minorHAnsi" w:hAnsiTheme="minorHAnsi" w:cstheme="minorHAnsi"/>
          <w:sz w:val="22"/>
          <w:szCs w:val="22"/>
        </w:rPr>
        <w:t xml:space="preserve">s </w:t>
      </w:r>
      <w:r w:rsidRPr="00DB0D79">
        <w:rPr>
          <w:rFonts w:asciiTheme="minorHAnsi" w:hAnsiTheme="minorHAnsi" w:cstheme="minorHAnsi"/>
          <w:sz w:val="22"/>
          <w:szCs w:val="22"/>
        </w:rPr>
        <w:t xml:space="preserve">will be posted on </w:t>
      </w:r>
      <w:r w:rsidR="00F06C74">
        <w:rPr>
          <w:rFonts w:asciiTheme="minorHAnsi" w:hAnsiTheme="minorHAnsi" w:cstheme="minorHAnsi"/>
          <w:sz w:val="22"/>
          <w:szCs w:val="22"/>
        </w:rPr>
        <w:t>B</w:t>
      </w:r>
      <w:r w:rsidR="00F06C74" w:rsidRPr="00DB0D79">
        <w:rPr>
          <w:rFonts w:asciiTheme="minorHAnsi" w:hAnsiTheme="minorHAnsi" w:cstheme="minorHAnsi"/>
          <w:sz w:val="22"/>
          <w:szCs w:val="22"/>
        </w:rPr>
        <w:t>lackboard</w:t>
      </w:r>
      <w:r w:rsidRPr="00DB0D79">
        <w:rPr>
          <w:rFonts w:asciiTheme="minorHAnsi" w:hAnsiTheme="minorHAnsi" w:cstheme="minorHAnsi"/>
          <w:sz w:val="22"/>
          <w:szCs w:val="22"/>
        </w:rPr>
        <w:t>.</w:t>
      </w:r>
    </w:p>
    <w:p w:rsidR="008F18A4" w:rsidRPr="00DB0D79" w:rsidRDefault="008F18A4" w:rsidP="00EA7107">
      <w:pPr>
        <w:rPr>
          <w:rFonts w:asciiTheme="minorHAnsi" w:hAnsiTheme="minorHAnsi" w:cstheme="minorHAnsi"/>
          <w:sz w:val="22"/>
          <w:szCs w:val="22"/>
        </w:rPr>
      </w:pPr>
    </w:p>
    <w:p w:rsidR="00EB64E6" w:rsidRPr="00DB0D79" w:rsidRDefault="00EB64E6" w:rsidP="00EA7107">
      <w:pPr>
        <w:rPr>
          <w:rFonts w:asciiTheme="minorHAnsi" w:hAnsiTheme="minorHAnsi" w:cstheme="minorHAnsi"/>
          <w:sz w:val="22"/>
          <w:szCs w:val="22"/>
        </w:rPr>
      </w:pPr>
      <w:r w:rsidRPr="00DB0D79">
        <w:rPr>
          <w:rFonts w:asciiTheme="minorHAnsi" w:hAnsiTheme="minorHAnsi" w:cstheme="minorHAnsi"/>
          <w:sz w:val="22"/>
          <w:szCs w:val="22"/>
        </w:rPr>
        <w:t xml:space="preserve">You will have </w:t>
      </w:r>
      <w:r w:rsidR="008F18A4" w:rsidRPr="00DB0D79">
        <w:rPr>
          <w:rFonts w:asciiTheme="minorHAnsi" w:hAnsiTheme="minorHAnsi" w:cstheme="minorHAnsi"/>
          <w:sz w:val="22"/>
          <w:szCs w:val="22"/>
        </w:rPr>
        <w:t>8-</w:t>
      </w:r>
      <w:r w:rsidRPr="00DB0D79">
        <w:rPr>
          <w:rFonts w:asciiTheme="minorHAnsi" w:hAnsiTheme="minorHAnsi" w:cstheme="minorHAnsi"/>
          <w:sz w:val="22"/>
          <w:szCs w:val="22"/>
        </w:rPr>
        <w:t xml:space="preserve">10 minutes to complete question 1 on your own.  When time is called, you will </w:t>
      </w:r>
      <w:r w:rsidR="008F18A4" w:rsidRPr="00DB0D79">
        <w:rPr>
          <w:rFonts w:asciiTheme="minorHAnsi" w:hAnsiTheme="minorHAnsi" w:cstheme="minorHAnsi"/>
          <w:sz w:val="22"/>
          <w:szCs w:val="22"/>
        </w:rPr>
        <w:t>have 5</w:t>
      </w:r>
      <w:r w:rsidR="006953D2" w:rsidRPr="00DB0D79">
        <w:rPr>
          <w:rFonts w:asciiTheme="minorHAnsi" w:hAnsiTheme="minorHAnsi" w:cstheme="minorHAnsi"/>
          <w:sz w:val="22"/>
          <w:szCs w:val="22"/>
        </w:rPr>
        <w:t xml:space="preserve"> minutes </w:t>
      </w:r>
      <w:r w:rsidRPr="00DB0D79">
        <w:rPr>
          <w:rFonts w:asciiTheme="minorHAnsi" w:hAnsiTheme="minorHAnsi" w:cstheme="minorHAnsi"/>
          <w:sz w:val="22"/>
          <w:szCs w:val="22"/>
        </w:rPr>
        <w:t>to pair up with a classmate and compare your answers, resolving conflicts and enhancing incomplete answers.</w:t>
      </w:r>
      <w:r w:rsidR="006953D2" w:rsidRPr="00DB0D79">
        <w:rPr>
          <w:rFonts w:asciiTheme="minorHAnsi" w:hAnsiTheme="minorHAnsi" w:cstheme="minorHAnsi"/>
          <w:sz w:val="22"/>
          <w:szCs w:val="22"/>
        </w:rPr>
        <w:t xml:space="preserve">   </w:t>
      </w:r>
      <w:r w:rsidR="008C48AD" w:rsidRPr="0009607C">
        <w:rPr>
          <w:rFonts w:asciiTheme="minorHAnsi" w:hAnsiTheme="minorHAnsi" w:cstheme="minorHAnsi"/>
          <w:sz w:val="22"/>
          <w:szCs w:val="22"/>
        </w:rPr>
        <w:t xml:space="preserve">Students will take turns presenting the answers to each part of the problem and seeking feedback from their partners. </w:t>
      </w:r>
      <w:r w:rsidR="006953D2" w:rsidRPr="00DB0D79">
        <w:rPr>
          <w:rFonts w:asciiTheme="minorHAnsi" w:hAnsiTheme="minorHAnsi" w:cstheme="minorHAnsi"/>
          <w:sz w:val="22"/>
          <w:szCs w:val="22"/>
        </w:rPr>
        <w:t xml:space="preserve">The student in the pair that has the first letter of their last name closer to </w:t>
      </w:r>
      <w:r w:rsidR="00374F9F" w:rsidRPr="00DB0D79">
        <w:rPr>
          <w:rFonts w:asciiTheme="minorHAnsi" w:hAnsiTheme="minorHAnsi" w:cstheme="minorHAnsi"/>
          <w:sz w:val="22"/>
          <w:szCs w:val="22"/>
        </w:rPr>
        <w:t>A</w:t>
      </w:r>
      <w:r w:rsidR="006953D2" w:rsidRPr="00DB0D79">
        <w:rPr>
          <w:rFonts w:asciiTheme="minorHAnsi" w:hAnsiTheme="minorHAnsi" w:cstheme="minorHAnsi"/>
          <w:sz w:val="22"/>
          <w:szCs w:val="22"/>
        </w:rPr>
        <w:t xml:space="preserve"> in the alphabet will present </w:t>
      </w:r>
      <w:r w:rsidR="00341D79">
        <w:rPr>
          <w:rFonts w:asciiTheme="minorHAnsi" w:hAnsiTheme="minorHAnsi" w:cstheme="minorHAnsi"/>
          <w:sz w:val="22"/>
          <w:szCs w:val="22"/>
        </w:rPr>
        <w:t>his/her</w:t>
      </w:r>
      <w:r w:rsidR="00341D79" w:rsidRPr="00DB0D79">
        <w:rPr>
          <w:rFonts w:asciiTheme="minorHAnsi" w:hAnsiTheme="minorHAnsi" w:cstheme="minorHAnsi"/>
          <w:sz w:val="22"/>
          <w:szCs w:val="22"/>
        </w:rPr>
        <w:t xml:space="preserve"> </w:t>
      </w:r>
      <w:r w:rsidR="006953D2" w:rsidRPr="00DB0D79">
        <w:rPr>
          <w:rFonts w:asciiTheme="minorHAnsi" w:hAnsiTheme="minorHAnsi" w:cstheme="minorHAnsi"/>
          <w:sz w:val="22"/>
          <w:szCs w:val="22"/>
        </w:rPr>
        <w:t xml:space="preserve">answers to part </w:t>
      </w:r>
      <w:r w:rsidR="001B4911" w:rsidRPr="00DB0D79">
        <w:rPr>
          <w:rFonts w:asciiTheme="minorHAnsi" w:hAnsiTheme="minorHAnsi" w:cstheme="minorHAnsi"/>
          <w:sz w:val="22"/>
          <w:szCs w:val="22"/>
        </w:rPr>
        <w:t>a</w:t>
      </w:r>
      <w:r w:rsidR="006953D2" w:rsidRPr="00DB0D79">
        <w:rPr>
          <w:rFonts w:asciiTheme="minorHAnsi" w:hAnsiTheme="minorHAnsi" w:cstheme="minorHAnsi"/>
          <w:sz w:val="22"/>
          <w:szCs w:val="22"/>
        </w:rPr>
        <w:t xml:space="preserve">, seeking feedback from </w:t>
      </w:r>
      <w:r w:rsidR="00341D79">
        <w:rPr>
          <w:rFonts w:asciiTheme="minorHAnsi" w:hAnsiTheme="minorHAnsi" w:cstheme="minorHAnsi"/>
          <w:sz w:val="22"/>
          <w:szCs w:val="22"/>
        </w:rPr>
        <w:t>his/her</w:t>
      </w:r>
      <w:r w:rsidR="00341D79" w:rsidRPr="00DB0D79">
        <w:rPr>
          <w:rFonts w:asciiTheme="minorHAnsi" w:hAnsiTheme="minorHAnsi" w:cstheme="minorHAnsi"/>
          <w:sz w:val="22"/>
          <w:szCs w:val="22"/>
        </w:rPr>
        <w:t xml:space="preserve"> </w:t>
      </w:r>
      <w:r w:rsidR="006953D2" w:rsidRPr="00DB0D79">
        <w:rPr>
          <w:rFonts w:asciiTheme="minorHAnsi" w:hAnsiTheme="minorHAnsi" w:cstheme="minorHAnsi"/>
          <w:sz w:val="22"/>
          <w:szCs w:val="22"/>
        </w:rPr>
        <w:t xml:space="preserve">partner.  The partner will then present </w:t>
      </w:r>
      <w:r w:rsidR="00170BAC">
        <w:rPr>
          <w:rFonts w:asciiTheme="minorHAnsi" w:hAnsiTheme="minorHAnsi" w:cstheme="minorHAnsi"/>
          <w:sz w:val="22"/>
          <w:szCs w:val="22"/>
        </w:rPr>
        <w:t>hi</w:t>
      </w:r>
      <w:r w:rsidR="00AF69EF">
        <w:rPr>
          <w:rFonts w:asciiTheme="minorHAnsi" w:hAnsiTheme="minorHAnsi" w:cstheme="minorHAnsi"/>
          <w:sz w:val="22"/>
          <w:szCs w:val="22"/>
        </w:rPr>
        <w:t>s/her</w:t>
      </w:r>
      <w:r w:rsidR="00AF69EF" w:rsidRPr="00DB0D79">
        <w:rPr>
          <w:rFonts w:asciiTheme="minorHAnsi" w:hAnsiTheme="minorHAnsi" w:cstheme="minorHAnsi"/>
          <w:sz w:val="22"/>
          <w:szCs w:val="22"/>
        </w:rPr>
        <w:t xml:space="preserve"> </w:t>
      </w:r>
      <w:r w:rsidR="006953D2" w:rsidRPr="00DB0D79">
        <w:rPr>
          <w:rFonts w:asciiTheme="minorHAnsi" w:hAnsiTheme="minorHAnsi" w:cstheme="minorHAnsi"/>
          <w:sz w:val="22"/>
          <w:szCs w:val="22"/>
        </w:rPr>
        <w:t xml:space="preserve">answers for parts </w:t>
      </w:r>
      <w:r w:rsidR="001B4911" w:rsidRPr="00DB0D79">
        <w:rPr>
          <w:rFonts w:asciiTheme="minorHAnsi" w:hAnsiTheme="minorHAnsi" w:cstheme="minorHAnsi"/>
          <w:sz w:val="22"/>
          <w:szCs w:val="22"/>
        </w:rPr>
        <w:t>b, again seeking feedback.</w:t>
      </w:r>
    </w:p>
    <w:p w:rsidR="00EB64E6" w:rsidRPr="00DB0D79" w:rsidRDefault="00EB64E6" w:rsidP="00102A68">
      <w:pPr>
        <w:pStyle w:val="BodyText2"/>
        <w:pBdr>
          <w:bottom w:val="double" w:sz="4" w:space="1" w:color="auto"/>
        </w:pBdr>
        <w:rPr>
          <w:rFonts w:asciiTheme="minorHAnsi" w:hAnsiTheme="minorHAnsi" w:cstheme="minorHAnsi"/>
          <w:b/>
          <w:sz w:val="22"/>
          <w:szCs w:val="22"/>
        </w:rPr>
      </w:pPr>
    </w:p>
    <w:p w:rsidR="00102A68" w:rsidRPr="00DB0D79" w:rsidRDefault="00102A68" w:rsidP="00102A68">
      <w:pPr>
        <w:rPr>
          <w:rFonts w:asciiTheme="minorHAnsi" w:hAnsiTheme="minorHAnsi" w:cstheme="minorHAnsi"/>
          <w:b/>
          <w:color w:val="FF0000"/>
          <w:sz w:val="22"/>
          <w:szCs w:val="22"/>
        </w:rPr>
      </w:pPr>
    </w:p>
    <w:p w:rsidR="001B4911" w:rsidRPr="00DB0D79" w:rsidRDefault="001B4911" w:rsidP="0032259F">
      <w:pPr>
        <w:rPr>
          <w:rFonts w:asciiTheme="minorHAnsi" w:hAnsiTheme="minorHAnsi" w:cstheme="minorHAnsi"/>
          <w:sz w:val="22"/>
          <w:szCs w:val="22"/>
        </w:rPr>
      </w:pPr>
      <w:r w:rsidRPr="00DB0D79">
        <w:rPr>
          <w:rFonts w:asciiTheme="minorHAnsi" w:hAnsiTheme="minorHAnsi" w:cstheme="minorHAnsi"/>
          <w:sz w:val="22"/>
          <w:szCs w:val="22"/>
        </w:rPr>
        <w:t>Question 1</w:t>
      </w:r>
    </w:p>
    <w:p w:rsidR="0032259F" w:rsidRPr="00DB0D79" w:rsidRDefault="0032259F" w:rsidP="0032259F">
      <w:pPr>
        <w:rPr>
          <w:rFonts w:asciiTheme="minorHAnsi" w:hAnsiTheme="minorHAnsi" w:cstheme="minorHAnsi"/>
          <w:sz w:val="22"/>
          <w:szCs w:val="22"/>
        </w:rPr>
      </w:pPr>
      <w:r w:rsidRPr="00DB0D79">
        <w:rPr>
          <w:rFonts w:asciiTheme="minorHAnsi" w:hAnsiTheme="minorHAnsi" w:cstheme="minorHAnsi"/>
          <w:sz w:val="22"/>
          <w:szCs w:val="22"/>
        </w:rPr>
        <w:t xml:space="preserve">The weekly demand and supply for corn is given by the following equations where P is the price (in </w:t>
      </w:r>
      <w:r w:rsidR="0077564F" w:rsidRPr="00DB0D79">
        <w:rPr>
          <w:rFonts w:asciiTheme="minorHAnsi" w:hAnsiTheme="minorHAnsi" w:cstheme="minorHAnsi"/>
          <w:sz w:val="22"/>
          <w:szCs w:val="22"/>
        </w:rPr>
        <w:t>cents</w:t>
      </w:r>
      <w:r w:rsidRPr="00DB0D79">
        <w:rPr>
          <w:rFonts w:asciiTheme="minorHAnsi" w:hAnsiTheme="minorHAnsi" w:cstheme="minorHAnsi"/>
          <w:sz w:val="22"/>
          <w:szCs w:val="22"/>
        </w:rPr>
        <w:t xml:space="preserve">) per </w:t>
      </w:r>
      <w:r w:rsidR="0077564F" w:rsidRPr="00DB0D79">
        <w:rPr>
          <w:rFonts w:asciiTheme="minorHAnsi" w:hAnsiTheme="minorHAnsi" w:cstheme="minorHAnsi"/>
          <w:sz w:val="22"/>
          <w:szCs w:val="22"/>
        </w:rPr>
        <w:t>ear</w:t>
      </w:r>
      <w:r w:rsidRPr="00DB0D79">
        <w:rPr>
          <w:rFonts w:asciiTheme="minorHAnsi" w:hAnsiTheme="minorHAnsi" w:cstheme="minorHAnsi"/>
          <w:sz w:val="22"/>
          <w:szCs w:val="22"/>
        </w:rPr>
        <w:t xml:space="preserve"> of corn, and Q is the number of </w:t>
      </w:r>
      <w:r w:rsidR="0077564F" w:rsidRPr="00DB0D79">
        <w:rPr>
          <w:rFonts w:asciiTheme="minorHAnsi" w:hAnsiTheme="minorHAnsi" w:cstheme="minorHAnsi"/>
          <w:sz w:val="22"/>
          <w:szCs w:val="22"/>
        </w:rPr>
        <w:t>ears</w:t>
      </w:r>
      <w:r w:rsidRPr="00DB0D79">
        <w:rPr>
          <w:rFonts w:asciiTheme="minorHAnsi" w:hAnsiTheme="minorHAnsi" w:cstheme="minorHAnsi"/>
          <w:sz w:val="22"/>
          <w:szCs w:val="22"/>
        </w:rPr>
        <w:t xml:space="preserve"> of corn</w:t>
      </w:r>
      <w:r w:rsidR="0077564F" w:rsidRPr="00DB0D79">
        <w:rPr>
          <w:rFonts w:asciiTheme="minorHAnsi" w:hAnsiTheme="minorHAnsi" w:cstheme="minorHAnsi"/>
          <w:sz w:val="22"/>
          <w:szCs w:val="22"/>
        </w:rPr>
        <w:t xml:space="preserve"> in thousands</w:t>
      </w:r>
      <w:r w:rsidRPr="00DB0D79">
        <w:rPr>
          <w:rFonts w:asciiTheme="minorHAnsi" w:hAnsiTheme="minorHAnsi" w:cstheme="minorHAnsi"/>
          <w:sz w:val="22"/>
          <w:szCs w:val="22"/>
        </w:rPr>
        <w:t>.</w:t>
      </w:r>
    </w:p>
    <w:p w:rsidR="0032259F" w:rsidRPr="00DB0D79" w:rsidRDefault="0032259F" w:rsidP="0032259F">
      <w:pPr>
        <w:ind w:left="2880"/>
        <w:rPr>
          <w:rFonts w:asciiTheme="minorHAnsi" w:hAnsiTheme="minorHAnsi" w:cstheme="minorHAnsi"/>
          <w:sz w:val="22"/>
          <w:szCs w:val="22"/>
        </w:rPr>
      </w:pPr>
      <w:r w:rsidRPr="00DB0D79">
        <w:rPr>
          <w:rFonts w:asciiTheme="minorHAnsi" w:hAnsiTheme="minorHAnsi" w:cstheme="minorHAnsi"/>
          <w:sz w:val="22"/>
          <w:szCs w:val="22"/>
        </w:rPr>
        <w:t>Demand: Q = 140-10P</w:t>
      </w:r>
    </w:p>
    <w:p w:rsidR="0032259F" w:rsidRPr="00DB0D79" w:rsidRDefault="0032259F" w:rsidP="0032259F">
      <w:pPr>
        <w:ind w:left="2880"/>
        <w:rPr>
          <w:rFonts w:asciiTheme="minorHAnsi" w:hAnsiTheme="minorHAnsi" w:cstheme="minorHAnsi"/>
          <w:sz w:val="22"/>
          <w:szCs w:val="22"/>
        </w:rPr>
      </w:pPr>
      <w:r w:rsidRPr="00DB0D79">
        <w:rPr>
          <w:rFonts w:asciiTheme="minorHAnsi" w:hAnsiTheme="minorHAnsi" w:cstheme="minorHAnsi"/>
          <w:sz w:val="22"/>
          <w:szCs w:val="22"/>
        </w:rPr>
        <w:t>Supply: Q = -10 + 5P</w:t>
      </w:r>
    </w:p>
    <w:p w:rsidR="001B4911" w:rsidRPr="00DB0D79" w:rsidRDefault="001B4911" w:rsidP="0032259F">
      <w:pPr>
        <w:numPr>
          <w:ilvl w:val="0"/>
          <w:numId w:val="8"/>
        </w:numPr>
        <w:tabs>
          <w:tab w:val="clear" w:pos="720"/>
          <w:tab w:val="num" w:pos="360"/>
        </w:tabs>
        <w:ind w:left="360"/>
        <w:rPr>
          <w:rFonts w:asciiTheme="minorHAnsi" w:hAnsiTheme="minorHAnsi" w:cstheme="minorHAnsi"/>
          <w:sz w:val="22"/>
          <w:szCs w:val="22"/>
        </w:rPr>
      </w:pPr>
      <w:r w:rsidRPr="00DB0D79">
        <w:rPr>
          <w:rFonts w:asciiTheme="minorHAnsi" w:hAnsiTheme="minorHAnsi" w:cstheme="minorHAnsi"/>
          <w:sz w:val="22"/>
          <w:szCs w:val="22"/>
        </w:rPr>
        <w:t xml:space="preserve">Since corn can be used for ethanol production, </w:t>
      </w:r>
      <w:r w:rsidR="0032259F" w:rsidRPr="00DB0D79">
        <w:rPr>
          <w:rFonts w:asciiTheme="minorHAnsi" w:hAnsiTheme="minorHAnsi" w:cstheme="minorHAnsi"/>
          <w:sz w:val="22"/>
          <w:szCs w:val="22"/>
        </w:rPr>
        <w:t>the government</w:t>
      </w:r>
      <w:r w:rsidRPr="00DB0D79">
        <w:rPr>
          <w:rFonts w:asciiTheme="minorHAnsi" w:hAnsiTheme="minorHAnsi" w:cstheme="minorHAnsi"/>
          <w:sz w:val="22"/>
          <w:szCs w:val="22"/>
        </w:rPr>
        <w:t xml:space="preserve"> wishes to stimulate corn production.  Thus, it sets a price floor of 12 cents per ear of corn.</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How will this regulation affect the quantity of corn traded?</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How will the regulation affect the efficiency of the corn market?  Be sure to provide a diagram to help illustrate your answer.</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Are consumers helped or hurt by this program?  Explain with the aid of your diagram.</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Are producers helped or hurt by this program?  Explain with the aid of your diagram.</w:t>
      </w:r>
    </w:p>
    <w:p w:rsidR="00EA7107" w:rsidRPr="00DB0D79" w:rsidRDefault="001B4911" w:rsidP="00102A68">
      <w:pPr>
        <w:numPr>
          <w:ilvl w:val="0"/>
          <w:numId w:val="8"/>
        </w:numPr>
        <w:tabs>
          <w:tab w:val="clear" w:pos="720"/>
          <w:tab w:val="num" w:pos="360"/>
        </w:tabs>
        <w:ind w:left="360"/>
        <w:rPr>
          <w:rFonts w:asciiTheme="minorHAnsi" w:hAnsiTheme="minorHAnsi" w:cstheme="minorHAnsi"/>
          <w:sz w:val="22"/>
          <w:szCs w:val="22"/>
        </w:rPr>
      </w:pPr>
      <w:r w:rsidRPr="00DB0D79">
        <w:rPr>
          <w:rFonts w:asciiTheme="minorHAnsi" w:hAnsiTheme="minorHAnsi" w:cstheme="minorHAnsi"/>
          <w:sz w:val="22"/>
          <w:szCs w:val="22"/>
        </w:rPr>
        <w:t>Suppose instead, that the government wishes to encourage corn consumption by making it more affordable for consumers.  Thus, it sets a price ceiling of 5 cents per ear of corn.</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How will this regulation affect the quantity of corn traded?</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How will the regulation affect the efficiency of the corn market?  Be sure to provide a diagram to help illustrate your answer.</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Are consumers helped or hurt by this program?  Explain with the aid of your diagram.</w:t>
      </w:r>
    </w:p>
    <w:p w:rsidR="001B4911" w:rsidRPr="00DB0D79" w:rsidRDefault="001B4911" w:rsidP="001B4911">
      <w:pPr>
        <w:numPr>
          <w:ilvl w:val="1"/>
          <w:numId w:val="8"/>
        </w:numPr>
        <w:tabs>
          <w:tab w:val="clear" w:pos="1440"/>
          <w:tab w:val="num" w:pos="720"/>
        </w:tabs>
        <w:ind w:left="720"/>
        <w:rPr>
          <w:rFonts w:asciiTheme="minorHAnsi" w:hAnsiTheme="minorHAnsi" w:cstheme="minorHAnsi"/>
          <w:sz w:val="22"/>
          <w:szCs w:val="22"/>
        </w:rPr>
      </w:pPr>
      <w:r w:rsidRPr="00DB0D79">
        <w:rPr>
          <w:rFonts w:asciiTheme="minorHAnsi" w:hAnsiTheme="minorHAnsi" w:cstheme="minorHAnsi"/>
          <w:sz w:val="22"/>
          <w:szCs w:val="22"/>
        </w:rPr>
        <w:t>Are producers helped or hurt by this program?  Explain with the aid of your diagram.</w:t>
      </w:r>
    </w:p>
    <w:p w:rsidR="0032259F" w:rsidRPr="00DB0D79" w:rsidRDefault="0032259F" w:rsidP="00102A68">
      <w:pPr>
        <w:rPr>
          <w:rFonts w:asciiTheme="minorHAnsi" w:hAnsiTheme="minorHAnsi" w:cstheme="minorHAnsi"/>
          <w:sz w:val="22"/>
          <w:szCs w:val="22"/>
        </w:rPr>
      </w:pPr>
    </w:p>
    <w:p w:rsidR="001B4911" w:rsidRPr="00DB0D79" w:rsidRDefault="001B4911" w:rsidP="00102A68">
      <w:pPr>
        <w:rPr>
          <w:rFonts w:asciiTheme="minorHAnsi" w:hAnsiTheme="minorHAnsi" w:cstheme="minorHAnsi"/>
          <w:sz w:val="22"/>
          <w:szCs w:val="22"/>
        </w:rPr>
      </w:pPr>
      <w:r w:rsidRPr="00DB0D79">
        <w:rPr>
          <w:rFonts w:asciiTheme="minorHAnsi" w:hAnsiTheme="minorHAnsi" w:cstheme="minorHAnsi"/>
          <w:sz w:val="22"/>
          <w:szCs w:val="22"/>
        </w:rPr>
        <w:t>Question 2</w:t>
      </w:r>
    </w:p>
    <w:p w:rsidR="0032259F" w:rsidRPr="00DB0D79" w:rsidRDefault="0032259F" w:rsidP="001B4911">
      <w:pPr>
        <w:rPr>
          <w:rFonts w:asciiTheme="minorHAnsi" w:hAnsiTheme="minorHAnsi" w:cstheme="minorHAnsi"/>
          <w:sz w:val="22"/>
          <w:szCs w:val="22"/>
        </w:rPr>
      </w:pPr>
      <w:r w:rsidRPr="00DB0D79">
        <w:rPr>
          <w:rFonts w:asciiTheme="minorHAnsi" w:hAnsiTheme="minorHAnsi" w:cstheme="minorHAnsi"/>
          <w:sz w:val="22"/>
          <w:szCs w:val="22"/>
        </w:rPr>
        <w:t xml:space="preserve">Rising fuel oil prices </w:t>
      </w:r>
      <w:r w:rsidR="00D52122">
        <w:rPr>
          <w:rFonts w:asciiTheme="minorHAnsi" w:hAnsiTheme="minorHAnsi" w:cstheme="minorHAnsi"/>
          <w:sz w:val="22"/>
          <w:szCs w:val="22"/>
        </w:rPr>
        <w:t>(in excess of $125 per barrel)</w:t>
      </w:r>
      <w:r w:rsidR="00D52122" w:rsidRPr="00DB0D79">
        <w:rPr>
          <w:rFonts w:asciiTheme="minorHAnsi" w:hAnsiTheme="minorHAnsi" w:cstheme="minorHAnsi"/>
          <w:sz w:val="22"/>
          <w:szCs w:val="22"/>
        </w:rPr>
        <w:t xml:space="preserve"> </w:t>
      </w:r>
      <w:r w:rsidRPr="00DB0D79">
        <w:rPr>
          <w:rFonts w:asciiTheme="minorHAnsi" w:hAnsiTheme="minorHAnsi" w:cstheme="minorHAnsi"/>
          <w:sz w:val="22"/>
          <w:szCs w:val="22"/>
        </w:rPr>
        <w:t>lead consumer lobbyists to pressure the government to provide some relief to the consumer.  The government has two courses of action, and seeks your economic expertise in evaluating the consequences and choosing the best course of action.  For each course of action you should evaluate the market impact by including in your answer: a description (using economic terminology) of how the action impacts the market, a clearly labeled graphical depiction showing initial and final equilibrium points, a description of any associated market adjustment, and demonstrate whether the market is efficient.</w:t>
      </w:r>
    </w:p>
    <w:p w:rsidR="0032259F" w:rsidRPr="00DB0D79" w:rsidRDefault="0032259F" w:rsidP="0032259F">
      <w:pPr>
        <w:pStyle w:val="ListParagraph"/>
        <w:numPr>
          <w:ilvl w:val="0"/>
          <w:numId w:val="12"/>
        </w:numPr>
        <w:rPr>
          <w:rFonts w:asciiTheme="minorHAnsi" w:hAnsiTheme="minorHAnsi" w:cstheme="minorHAnsi"/>
          <w:sz w:val="22"/>
          <w:szCs w:val="22"/>
        </w:rPr>
      </w:pPr>
      <w:r w:rsidRPr="00DB0D79">
        <w:rPr>
          <w:rFonts w:asciiTheme="minorHAnsi" w:hAnsiTheme="minorHAnsi" w:cstheme="minorHAnsi"/>
          <w:sz w:val="22"/>
          <w:szCs w:val="22"/>
        </w:rPr>
        <w:t xml:space="preserve">The first course of action is for the government to release some of the fuel oil they have stored in the Strategic Petroleum Reserves (an emergency fuel store of oil maintained by the US Department of Energy).  </w:t>
      </w:r>
    </w:p>
    <w:p w:rsidR="0032259F" w:rsidRPr="00DB0D79" w:rsidRDefault="0032259F" w:rsidP="0032259F">
      <w:pPr>
        <w:numPr>
          <w:ilvl w:val="0"/>
          <w:numId w:val="12"/>
        </w:numPr>
        <w:rPr>
          <w:rFonts w:asciiTheme="minorHAnsi" w:hAnsiTheme="minorHAnsi" w:cstheme="minorHAnsi"/>
          <w:sz w:val="22"/>
          <w:szCs w:val="22"/>
        </w:rPr>
      </w:pPr>
      <w:r w:rsidRPr="00DB0D79">
        <w:rPr>
          <w:rFonts w:asciiTheme="minorHAnsi" w:hAnsiTheme="minorHAnsi" w:cstheme="minorHAnsi"/>
          <w:sz w:val="22"/>
          <w:szCs w:val="22"/>
        </w:rPr>
        <w:t xml:space="preserve">The second course of action is for the government to set a maximum price of $90.00 a barrel for fuel oil. </w:t>
      </w:r>
    </w:p>
    <w:p w:rsidR="0016017D" w:rsidRPr="00DB0D79" w:rsidRDefault="0032259F" w:rsidP="0016017D">
      <w:pPr>
        <w:numPr>
          <w:ilvl w:val="0"/>
          <w:numId w:val="12"/>
        </w:numPr>
        <w:rPr>
          <w:rFonts w:asciiTheme="minorHAnsi" w:hAnsiTheme="minorHAnsi" w:cstheme="minorHAnsi"/>
          <w:sz w:val="22"/>
          <w:szCs w:val="22"/>
        </w:rPr>
      </w:pPr>
      <w:r w:rsidRPr="00DB0D79">
        <w:rPr>
          <w:rFonts w:asciiTheme="minorHAnsi" w:hAnsiTheme="minorHAnsi" w:cstheme="minorHAnsi"/>
          <w:sz w:val="22"/>
          <w:szCs w:val="22"/>
        </w:rPr>
        <w:lastRenderedPageBreak/>
        <w:t>Which course of action would you recommend and why?  Be sure to link your evaluation to both the</w:t>
      </w:r>
      <w:bookmarkStart w:id="0" w:name="_GoBack"/>
      <w:bookmarkEnd w:id="0"/>
      <w:r w:rsidRPr="00DB0D79">
        <w:rPr>
          <w:rFonts w:asciiTheme="minorHAnsi" w:hAnsiTheme="minorHAnsi" w:cstheme="minorHAnsi"/>
          <w:sz w:val="22"/>
          <w:szCs w:val="22"/>
        </w:rPr>
        <w:t xml:space="preserve"> underlying reason for the course of action and the concept of efficiency</w:t>
      </w:r>
      <w:r w:rsidR="0016017D" w:rsidRPr="00DB0D79">
        <w:rPr>
          <w:rFonts w:asciiTheme="minorHAnsi" w:hAnsiTheme="minorHAnsi" w:cstheme="minorHAnsi"/>
          <w:sz w:val="22"/>
          <w:szCs w:val="22"/>
        </w:rPr>
        <w:t>.</w:t>
      </w:r>
    </w:p>
    <w:p w:rsidR="0016017D" w:rsidRPr="00DB0D79" w:rsidRDefault="0016017D" w:rsidP="0016017D">
      <w:pPr>
        <w:numPr>
          <w:ilvl w:val="0"/>
          <w:numId w:val="12"/>
        </w:numPr>
        <w:rPr>
          <w:rFonts w:asciiTheme="minorHAnsi" w:hAnsiTheme="minorHAnsi" w:cstheme="minorHAnsi"/>
          <w:sz w:val="22"/>
          <w:szCs w:val="22"/>
        </w:rPr>
      </w:pPr>
      <w:r w:rsidRPr="00DB0D79">
        <w:rPr>
          <w:rFonts w:asciiTheme="minorHAnsi" w:hAnsiTheme="minorHAnsi" w:cstheme="minorHAnsi"/>
          <w:sz w:val="22"/>
          <w:szCs w:val="22"/>
        </w:rPr>
        <w:t>Now suppose that the market for gasoline is characterized by the following demand and supply curves.</w:t>
      </w:r>
    </w:p>
    <w:p w:rsidR="0016017D" w:rsidRPr="00DB0D79" w:rsidRDefault="0016017D" w:rsidP="0016017D">
      <w:pPr>
        <w:ind w:left="2160"/>
        <w:rPr>
          <w:rFonts w:asciiTheme="minorHAnsi" w:hAnsiTheme="minorHAnsi" w:cstheme="minorHAnsi"/>
          <w:sz w:val="22"/>
          <w:szCs w:val="22"/>
        </w:rPr>
      </w:pPr>
      <w:r w:rsidRPr="00DB0D79">
        <w:rPr>
          <w:rFonts w:asciiTheme="minorHAnsi" w:hAnsiTheme="minorHAnsi" w:cstheme="minorHAnsi"/>
          <w:sz w:val="22"/>
          <w:szCs w:val="22"/>
        </w:rPr>
        <w:t>Demand: Q = 3 – 0.25P</w:t>
      </w:r>
    </w:p>
    <w:p w:rsidR="0016017D" w:rsidRPr="00DB0D79" w:rsidRDefault="0016017D" w:rsidP="0016017D">
      <w:pPr>
        <w:ind w:left="2160"/>
        <w:rPr>
          <w:rFonts w:asciiTheme="minorHAnsi" w:hAnsiTheme="minorHAnsi" w:cstheme="minorHAnsi"/>
          <w:sz w:val="22"/>
          <w:szCs w:val="22"/>
        </w:rPr>
      </w:pPr>
      <w:r w:rsidRPr="00DB0D79">
        <w:rPr>
          <w:rFonts w:asciiTheme="minorHAnsi" w:hAnsiTheme="minorHAnsi" w:cstheme="minorHAnsi"/>
          <w:sz w:val="22"/>
          <w:szCs w:val="22"/>
        </w:rPr>
        <w:t>Supply: Q = 0.5 + P</w:t>
      </w:r>
    </w:p>
    <w:p w:rsidR="0016017D" w:rsidRPr="00DB0D79" w:rsidRDefault="0016017D" w:rsidP="0016017D">
      <w:pPr>
        <w:ind w:left="360"/>
        <w:rPr>
          <w:rFonts w:asciiTheme="minorHAnsi" w:hAnsiTheme="minorHAnsi" w:cstheme="minorHAnsi"/>
          <w:sz w:val="22"/>
          <w:szCs w:val="22"/>
        </w:rPr>
      </w:pPr>
      <w:proofErr w:type="gramStart"/>
      <w:r w:rsidRPr="00DB0D79">
        <w:rPr>
          <w:rFonts w:asciiTheme="minorHAnsi" w:hAnsiTheme="minorHAnsi" w:cstheme="minorHAnsi"/>
          <w:sz w:val="22"/>
          <w:szCs w:val="22"/>
        </w:rPr>
        <w:t>where</w:t>
      </w:r>
      <w:proofErr w:type="gramEnd"/>
      <w:r w:rsidRPr="00DB0D79">
        <w:rPr>
          <w:rFonts w:asciiTheme="minorHAnsi" w:hAnsiTheme="minorHAnsi" w:cstheme="minorHAnsi"/>
          <w:sz w:val="22"/>
          <w:szCs w:val="22"/>
        </w:rPr>
        <w:t xml:space="preserve"> P is the price per gallon and Q is thousands of gallons per week.  The government imposes a maximum price of $1.50 per gallon of gasoline.</w:t>
      </w:r>
    </w:p>
    <w:p w:rsidR="0016017D" w:rsidRPr="00DB0D79" w:rsidRDefault="0016017D" w:rsidP="0016017D">
      <w:pPr>
        <w:numPr>
          <w:ilvl w:val="0"/>
          <w:numId w:val="9"/>
        </w:numPr>
        <w:rPr>
          <w:rFonts w:asciiTheme="minorHAnsi" w:hAnsiTheme="minorHAnsi" w:cstheme="minorHAnsi"/>
          <w:sz w:val="22"/>
          <w:szCs w:val="22"/>
        </w:rPr>
      </w:pPr>
      <w:r w:rsidRPr="00DB0D79">
        <w:rPr>
          <w:rFonts w:asciiTheme="minorHAnsi" w:hAnsiTheme="minorHAnsi" w:cstheme="minorHAnsi"/>
          <w:sz w:val="22"/>
          <w:szCs w:val="22"/>
        </w:rPr>
        <w:t>Is this a price control referred to as a price ceiling or a price floor?</w:t>
      </w:r>
    </w:p>
    <w:p w:rsidR="0016017D" w:rsidRPr="00DB0D79" w:rsidRDefault="0016017D" w:rsidP="0016017D">
      <w:pPr>
        <w:numPr>
          <w:ilvl w:val="0"/>
          <w:numId w:val="9"/>
        </w:numPr>
        <w:rPr>
          <w:rFonts w:asciiTheme="minorHAnsi" w:hAnsiTheme="minorHAnsi" w:cstheme="minorHAnsi"/>
          <w:sz w:val="22"/>
          <w:szCs w:val="22"/>
        </w:rPr>
      </w:pPr>
      <w:r w:rsidRPr="00DB0D79">
        <w:rPr>
          <w:rFonts w:asciiTheme="minorHAnsi" w:hAnsiTheme="minorHAnsi" w:cstheme="minorHAnsi"/>
          <w:sz w:val="22"/>
          <w:szCs w:val="22"/>
        </w:rPr>
        <w:t>Would the regulation result in excess demand or excess supply of gasoline in the market?</w:t>
      </w:r>
    </w:p>
    <w:p w:rsidR="0016017D" w:rsidRPr="00DB0D79" w:rsidRDefault="0016017D" w:rsidP="0016017D">
      <w:pPr>
        <w:numPr>
          <w:ilvl w:val="0"/>
          <w:numId w:val="9"/>
        </w:numPr>
        <w:rPr>
          <w:rFonts w:asciiTheme="minorHAnsi" w:hAnsiTheme="minorHAnsi" w:cstheme="minorHAnsi"/>
          <w:sz w:val="22"/>
          <w:szCs w:val="22"/>
        </w:rPr>
      </w:pPr>
      <w:r w:rsidRPr="00DB0D79">
        <w:rPr>
          <w:rFonts w:asciiTheme="minorHAnsi" w:hAnsiTheme="minorHAnsi" w:cstheme="minorHAnsi"/>
          <w:sz w:val="22"/>
          <w:szCs w:val="22"/>
        </w:rPr>
        <w:t>How is the efficiency of the gasoline market affected by the price control?</w:t>
      </w:r>
    </w:p>
    <w:p w:rsidR="0032259F" w:rsidRPr="00DB0D79" w:rsidRDefault="0032259F" w:rsidP="00102A68">
      <w:pPr>
        <w:rPr>
          <w:rFonts w:asciiTheme="minorHAnsi" w:hAnsiTheme="minorHAnsi" w:cstheme="minorHAnsi"/>
          <w:b/>
          <w:color w:val="FF0000"/>
          <w:sz w:val="22"/>
          <w:szCs w:val="22"/>
        </w:rPr>
      </w:pPr>
    </w:p>
    <w:sectPr w:rsidR="0032259F" w:rsidRPr="00DB0D79" w:rsidSect="00A75D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C7999"/>
    <w:multiLevelType w:val="hybridMultilevel"/>
    <w:tmpl w:val="A7B4585E"/>
    <w:lvl w:ilvl="0" w:tplc="9176BEC6">
      <w:start w:val="1"/>
      <w:numFmt w:val="lowerLetter"/>
      <w:lvlText w:val="%1."/>
      <w:lvlJc w:val="left"/>
      <w:pPr>
        <w:tabs>
          <w:tab w:val="num" w:pos="720"/>
        </w:tabs>
        <w:ind w:left="720" w:hanging="360"/>
      </w:pPr>
      <w:rPr>
        <w:rFonts w:hint="default"/>
      </w:rPr>
    </w:lvl>
    <w:lvl w:ilvl="1" w:tplc="D1CC1B4E">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CC9713E"/>
    <w:multiLevelType w:val="hybridMultilevel"/>
    <w:tmpl w:val="D9FAD718"/>
    <w:lvl w:ilvl="0" w:tplc="FD82F26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B491FF5"/>
    <w:multiLevelType w:val="hybridMultilevel"/>
    <w:tmpl w:val="4C4A1710"/>
    <w:lvl w:ilvl="0" w:tplc="3B383BC2">
      <w:start w:val="1"/>
      <w:numFmt w:val="lowerLetter"/>
      <w:lvlText w:val="%1."/>
      <w:lvlJc w:val="left"/>
      <w:pPr>
        <w:ind w:left="720" w:hanging="360"/>
      </w:pPr>
      <w:rPr>
        <w:rFonts w:asciiTheme="minorHAnsi" w:eastAsia="Times New Roman"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C55312"/>
    <w:multiLevelType w:val="hybridMultilevel"/>
    <w:tmpl w:val="9038245A"/>
    <w:lvl w:ilvl="0" w:tplc="51E06B04">
      <w:start w:val="1"/>
      <w:numFmt w:val="decimal"/>
      <w:lvlText w:val="%1."/>
      <w:lvlJc w:val="left"/>
      <w:pPr>
        <w:tabs>
          <w:tab w:val="num" w:pos="360"/>
        </w:tabs>
        <w:ind w:left="360" w:hanging="360"/>
      </w:pPr>
      <w:rPr>
        <w:rFonts w:ascii="Comic Sans MS" w:hAnsi="Comic Sans M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F5600AD"/>
    <w:multiLevelType w:val="hybridMultilevel"/>
    <w:tmpl w:val="25B29E7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0BA683B"/>
    <w:multiLevelType w:val="hybridMultilevel"/>
    <w:tmpl w:val="F1085DBE"/>
    <w:lvl w:ilvl="0" w:tplc="A7BA32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B344A11"/>
    <w:multiLevelType w:val="singleLevel"/>
    <w:tmpl w:val="3D44B51A"/>
    <w:lvl w:ilvl="0">
      <w:start w:val="1"/>
      <w:numFmt w:val="lowerLetter"/>
      <w:lvlText w:val="%1."/>
      <w:lvlJc w:val="left"/>
      <w:pPr>
        <w:tabs>
          <w:tab w:val="num" w:pos="360"/>
        </w:tabs>
        <w:ind w:left="360" w:hanging="360"/>
      </w:pPr>
      <w:rPr>
        <w:rFonts w:ascii="Calibri" w:hAnsi="Calibri" w:hint="default"/>
        <w:b w:val="0"/>
        <w:i w:val="0"/>
        <w:sz w:val="22"/>
      </w:rPr>
    </w:lvl>
  </w:abstractNum>
  <w:abstractNum w:abstractNumId="7">
    <w:nsid w:val="544238E0"/>
    <w:multiLevelType w:val="hybridMultilevel"/>
    <w:tmpl w:val="B6D472FC"/>
    <w:lvl w:ilvl="0" w:tplc="A5263062">
      <w:start w:val="13"/>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81266C0"/>
    <w:multiLevelType w:val="hybridMultilevel"/>
    <w:tmpl w:val="57D61D72"/>
    <w:lvl w:ilvl="0" w:tplc="0FB28480">
      <w:start w:val="3"/>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AA02AA"/>
    <w:multiLevelType w:val="hybridMultilevel"/>
    <w:tmpl w:val="523AC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D53485"/>
    <w:multiLevelType w:val="singleLevel"/>
    <w:tmpl w:val="24484F10"/>
    <w:lvl w:ilvl="0">
      <w:start w:val="1"/>
      <w:numFmt w:val="lowerLetter"/>
      <w:lvlText w:val="%1."/>
      <w:lvlJc w:val="left"/>
      <w:pPr>
        <w:tabs>
          <w:tab w:val="num" w:pos="360"/>
        </w:tabs>
        <w:ind w:left="360" w:hanging="360"/>
      </w:pPr>
      <w:rPr>
        <w:rFonts w:hint="default"/>
      </w:rPr>
    </w:lvl>
  </w:abstractNum>
  <w:abstractNum w:abstractNumId="11">
    <w:nsid w:val="71A76AC2"/>
    <w:multiLevelType w:val="hybridMultilevel"/>
    <w:tmpl w:val="C70E21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BC09B8"/>
    <w:multiLevelType w:val="hybridMultilevel"/>
    <w:tmpl w:val="A984D09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2BB3D7E"/>
    <w:multiLevelType w:val="hybridMultilevel"/>
    <w:tmpl w:val="D448748A"/>
    <w:lvl w:ilvl="0" w:tplc="771CDBF4">
      <w:start w:val="1"/>
      <w:numFmt w:val="lowerLetter"/>
      <w:lvlText w:val="%1."/>
      <w:lvlJc w:val="left"/>
      <w:pPr>
        <w:ind w:left="360" w:hanging="360"/>
      </w:pPr>
      <w:rPr>
        <w:rFonts w:asciiTheme="minorHAnsi" w:eastAsia="Times New Roman" w:hAnsiTheme="minorHAnsi"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2"/>
  </w:num>
  <w:num w:numId="3">
    <w:abstractNumId w:val="11"/>
  </w:num>
  <w:num w:numId="4">
    <w:abstractNumId w:val="6"/>
  </w:num>
  <w:num w:numId="5">
    <w:abstractNumId w:val="9"/>
  </w:num>
  <w:num w:numId="6">
    <w:abstractNumId w:val="3"/>
  </w:num>
  <w:num w:numId="7">
    <w:abstractNumId w:val="4"/>
  </w:num>
  <w:num w:numId="8">
    <w:abstractNumId w:val="0"/>
  </w:num>
  <w:num w:numId="9">
    <w:abstractNumId w:val="7"/>
  </w:num>
  <w:num w:numId="10">
    <w:abstractNumId w:val="1"/>
  </w:num>
  <w:num w:numId="11">
    <w:abstractNumId w:val="5"/>
  </w:num>
  <w:num w:numId="12">
    <w:abstractNumId w:val="13"/>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A68"/>
    <w:rsid w:val="00007979"/>
    <w:rsid w:val="0002142E"/>
    <w:rsid w:val="00051F25"/>
    <w:rsid w:val="00060490"/>
    <w:rsid w:val="000B1B29"/>
    <w:rsid w:val="00102A68"/>
    <w:rsid w:val="00112F1B"/>
    <w:rsid w:val="00143646"/>
    <w:rsid w:val="0016017D"/>
    <w:rsid w:val="00170BAC"/>
    <w:rsid w:val="001B4911"/>
    <w:rsid w:val="001F2B3F"/>
    <w:rsid w:val="002D05E5"/>
    <w:rsid w:val="002E6D4D"/>
    <w:rsid w:val="0032259F"/>
    <w:rsid w:val="00341D79"/>
    <w:rsid w:val="00374F9F"/>
    <w:rsid w:val="00413226"/>
    <w:rsid w:val="0043667E"/>
    <w:rsid w:val="00450A6F"/>
    <w:rsid w:val="0045226C"/>
    <w:rsid w:val="004E3196"/>
    <w:rsid w:val="004E76F6"/>
    <w:rsid w:val="004F00AE"/>
    <w:rsid w:val="004F13E6"/>
    <w:rsid w:val="0050277E"/>
    <w:rsid w:val="0056288F"/>
    <w:rsid w:val="005662F2"/>
    <w:rsid w:val="005A0C5B"/>
    <w:rsid w:val="005A1C34"/>
    <w:rsid w:val="006479BC"/>
    <w:rsid w:val="006953D2"/>
    <w:rsid w:val="006F470B"/>
    <w:rsid w:val="006F7208"/>
    <w:rsid w:val="0070205C"/>
    <w:rsid w:val="00706C66"/>
    <w:rsid w:val="00720E75"/>
    <w:rsid w:val="007245AC"/>
    <w:rsid w:val="0077564F"/>
    <w:rsid w:val="007F77F7"/>
    <w:rsid w:val="00874C35"/>
    <w:rsid w:val="00894CCA"/>
    <w:rsid w:val="008B765E"/>
    <w:rsid w:val="008C48AD"/>
    <w:rsid w:val="008F18A4"/>
    <w:rsid w:val="00932482"/>
    <w:rsid w:val="00963096"/>
    <w:rsid w:val="0098371F"/>
    <w:rsid w:val="009F39A7"/>
    <w:rsid w:val="00A3103B"/>
    <w:rsid w:val="00A62999"/>
    <w:rsid w:val="00A63A7F"/>
    <w:rsid w:val="00A75D6F"/>
    <w:rsid w:val="00AB3318"/>
    <w:rsid w:val="00AF69EF"/>
    <w:rsid w:val="00B501EC"/>
    <w:rsid w:val="00B87A74"/>
    <w:rsid w:val="00B9467B"/>
    <w:rsid w:val="00C67464"/>
    <w:rsid w:val="00C844C3"/>
    <w:rsid w:val="00CD4754"/>
    <w:rsid w:val="00D3220D"/>
    <w:rsid w:val="00D52122"/>
    <w:rsid w:val="00DB0D79"/>
    <w:rsid w:val="00E77538"/>
    <w:rsid w:val="00E82C24"/>
    <w:rsid w:val="00E94D1F"/>
    <w:rsid w:val="00EA7107"/>
    <w:rsid w:val="00EB64E6"/>
    <w:rsid w:val="00EE31DE"/>
    <w:rsid w:val="00F06C74"/>
    <w:rsid w:val="00F367B6"/>
    <w:rsid w:val="00F45A15"/>
    <w:rsid w:val="00F931C5"/>
    <w:rsid w:val="00F97589"/>
    <w:rsid w:val="00FB7CB3"/>
    <w:rsid w:val="00FC1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A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02A68"/>
    <w:rPr>
      <w:rFonts w:ascii="Arial" w:hAnsi="Arial"/>
      <w:szCs w:val="20"/>
    </w:rPr>
  </w:style>
  <w:style w:type="character" w:customStyle="1" w:styleId="BodyText2Char">
    <w:name w:val="Body Text 2 Char"/>
    <w:basedOn w:val="DefaultParagraphFont"/>
    <w:link w:val="BodyText2"/>
    <w:rsid w:val="00102A68"/>
    <w:rPr>
      <w:rFonts w:ascii="Arial" w:eastAsia="Times New Roman" w:hAnsi="Arial" w:cs="Times New Roman"/>
      <w:sz w:val="24"/>
      <w:szCs w:val="20"/>
    </w:rPr>
  </w:style>
  <w:style w:type="paragraph" w:styleId="ListParagraph">
    <w:name w:val="List Paragraph"/>
    <w:basedOn w:val="Normal"/>
    <w:uiPriority w:val="34"/>
    <w:qFormat/>
    <w:rsid w:val="00102A68"/>
    <w:pPr>
      <w:ind w:left="720"/>
      <w:contextualSpacing/>
    </w:pPr>
  </w:style>
  <w:style w:type="table" w:styleId="TableGrid">
    <w:name w:val="Table Grid"/>
    <w:basedOn w:val="TableNormal"/>
    <w:uiPriority w:val="59"/>
    <w:rsid w:val="004132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6288F"/>
    <w:rPr>
      <w:sz w:val="16"/>
      <w:szCs w:val="16"/>
    </w:rPr>
  </w:style>
  <w:style w:type="paragraph" w:styleId="CommentText">
    <w:name w:val="annotation text"/>
    <w:basedOn w:val="Normal"/>
    <w:link w:val="CommentTextChar"/>
    <w:uiPriority w:val="99"/>
    <w:unhideWhenUsed/>
    <w:rsid w:val="0056288F"/>
    <w:rPr>
      <w:sz w:val="20"/>
      <w:szCs w:val="20"/>
    </w:rPr>
  </w:style>
  <w:style w:type="character" w:customStyle="1" w:styleId="CommentTextChar">
    <w:name w:val="Comment Text Char"/>
    <w:basedOn w:val="DefaultParagraphFont"/>
    <w:link w:val="CommentText"/>
    <w:uiPriority w:val="99"/>
    <w:rsid w:val="005628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288F"/>
    <w:rPr>
      <w:b/>
      <w:bCs/>
    </w:rPr>
  </w:style>
  <w:style w:type="character" w:customStyle="1" w:styleId="CommentSubjectChar">
    <w:name w:val="Comment Subject Char"/>
    <w:basedOn w:val="CommentTextChar"/>
    <w:link w:val="CommentSubject"/>
    <w:uiPriority w:val="99"/>
    <w:semiHidden/>
    <w:rsid w:val="0056288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6288F"/>
    <w:rPr>
      <w:rFonts w:ascii="Tahoma" w:hAnsi="Tahoma" w:cs="Tahoma"/>
      <w:sz w:val="16"/>
      <w:szCs w:val="16"/>
    </w:rPr>
  </w:style>
  <w:style w:type="character" w:customStyle="1" w:styleId="BalloonTextChar">
    <w:name w:val="Balloon Text Char"/>
    <w:basedOn w:val="DefaultParagraphFont"/>
    <w:link w:val="BalloonText"/>
    <w:uiPriority w:val="99"/>
    <w:semiHidden/>
    <w:rsid w:val="0056288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A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02A68"/>
    <w:rPr>
      <w:rFonts w:ascii="Arial" w:hAnsi="Arial"/>
      <w:szCs w:val="20"/>
    </w:rPr>
  </w:style>
  <w:style w:type="character" w:customStyle="1" w:styleId="BodyText2Char">
    <w:name w:val="Body Text 2 Char"/>
    <w:basedOn w:val="DefaultParagraphFont"/>
    <w:link w:val="BodyText2"/>
    <w:rsid w:val="00102A68"/>
    <w:rPr>
      <w:rFonts w:ascii="Arial" w:eastAsia="Times New Roman" w:hAnsi="Arial" w:cs="Times New Roman"/>
      <w:sz w:val="24"/>
      <w:szCs w:val="20"/>
    </w:rPr>
  </w:style>
  <w:style w:type="paragraph" w:styleId="ListParagraph">
    <w:name w:val="List Paragraph"/>
    <w:basedOn w:val="Normal"/>
    <w:uiPriority w:val="34"/>
    <w:qFormat/>
    <w:rsid w:val="00102A68"/>
    <w:pPr>
      <w:ind w:left="720"/>
      <w:contextualSpacing/>
    </w:pPr>
  </w:style>
  <w:style w:type="table" w:styleId="TableGrid">
    <w:name w:val="Table Grid"/>
    <w:basedOn w:val="TableNormal"/>
    <w:uiPriority w:val="59"/>
    <w:rsid w:val="004132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6288F"/>
    <w:rPr>
      <w:sz w:val="16"/>
      <w:szCs w:val="16"/>
    </w:rPr>
  </w:style>
  <w:style w:type="paragraph" w:styleId="CommentText">
    <w:name w:val="annotation text"/>
    <w:basedOn w:val="Normal"/>
    <w:link w:val="CommentTextChar"/>
    <w:uiPriority w:val="99"/>
    <w:unhideWhenUsed/>
    <w:rsid w:val="0056288F"/>
    <w:rPr>
      <w:sz w:val="20"/>
      <w:szCs w:val="20"/>
    </w:rPr>
  </w:style>
  <w:style w:type="character" w:customStyle="1" w:styleId="CommentTextChar">
    <w:name w:val="Comment Text Char"/>
    <w:basedOn w:val="DefaultParagraphFont"/>
    <w:link w:val="CommentText"/>
    <w:uiPriority w:val="99"/>
    <w:rsid w:val="005628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288F"/>
    <w:rPr>
      <w:b/>
      <w:bCs/>
    </w:rPr>
  </w:style>
  <w:style w:type="character" w:customStyle="1" w:styleId="CommentSubjectChar">
    <w:name w:val="Comment Subject Char"/>
    <w:basedOn w:val="CommentTextChar"/>
    <w:link w:val="CommentSubject"/>
    <w:uiPriority w:val="99"/>
    <w:semiHidden/>
    <w:rsid w:val="0056288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6288F"/>
    <w:rPr>
      <w:rFonts w:ascii="Tahoma" w:hAnsi="Tahoma" w:cs="Tahoma"/>
      <w:sz w:val="16"/>
      <w:szCs w:val="16"/>
    </w:rPr>
  </w:style>
  <w:style w:type="character" w:customStyle="1" w:styleId="BalloonTextChar">
    <w:name w:val="Balloon Text Char"/>
    <w:basedOn w:val="DefaultParagraphFont"/>
    <w:link w:val="BalloonText"/>
    <w:uiPriority w:val="99"/>
    <w:semiHidden/>
    <w:rsid w:val="0056288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59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Baylor University</Company>
  <LinksUpToDate>false</LinksUpToDate>
  <CharactersWithSpaces>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Tisha Nakao</dc:creator>
  <cp:lastModifiedBy>Linda</cp:lastModifiedBy>
  <cp:revision>2</cp:revision>
  <dcterms:created xsi:type="dcterms:W3CDTF">2012-04-29T19:26:00Z</dcterms:created>
  <dcterms:modified xsi:type="dcterms:W3CDTF">2012-04-29T19:26:00Z</dcterms:modified>
</cp:coreProperties>
</file>