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288" w:rsidRDefault="00747288">
      <w:r>
        <w:t>Answer Key</w:t>
      </w:r>
      <w:r>
        <w:tab/>
      </w:r>
      <w:r>
        <w:tab/>
      </w:r>
      <w:r>
        <w:tab/>
      </w:r>
      <w:r>
        <w:tab/>
      </w:r>
      <w:r>
        <w:tab/>
        <w:t>Think-pair-share: Functions of money</w:t>
      </w:r>
    </w:p>
    <w:p w:rsidR="00747288" w:rsidRDefault="00747288">
      <w:r>
        <w:t>The three functions of money are:</w:t>
      </w:r>
    </w:p>
    <w:p w:rsidR="00747288" w:rsidRDefault="00747288" w:rsidP="00D524EF">
      <w:pPr>
        <w:pStyle w:val="ListParagraph"/>
        <w:numPr>
          <w:ilvl w:val="0"/>
          <w:numId w:val="2"/>
        </w:numPr>
      </w:pPr>
      <w:r>
        <w:t>Medium of exchange</w:t>
      </w:r>
      <w:r w:rsidR="007222AD">
        <w:t>: use item</w:t>
      </w:r>
      <w:r>
        <w:t xml:space="preserve"> to buy goods and services</w:t>
      </w:r>
    </w:p>
    <w:p w:rsidR="00747288" w:rsidRDefault="00747288" w:rsidP="00D524EF">
      <w:pPr>
        <w:pStyle w:val="ListParagraph"/>
        <w:numPr>
          <w:ilvl w:val="0"/>
          <w:numId w:val="2"/>
        </w:numPr>
      </w:pPr>
      <w:r>
        <w:t>Store of value</w:t>
      </w:r>
      <w:r w:rsidR="007222AD">
        <w:t>: use item</w:t>
      </w:r>
      <w:r>
        <w:t xml:space="preserve"> to transfer purchasing power to the future</w:t>
      </w:r>
    </w:p>
    <w:p w:rsidR="00747288" w:rsidRDefault="00747288" w:rsidP="00D524EF">
      <w:pPr>
        <w:pStyle w:val="ListParagraph"/>
        <w:numPr>
          <w:ilvl w:val="0"/>
          <w:numId w:val="2"/>
        </w:numPr>
      </w:pPr>
      <w:r>
        <w:t>Unit of account</w:t>
      </w:r>
      <w:r w:rsidR="007222AD">
        <w:t>: use item</w:t>
      </w:r>
      <w:r>
        <w:t xml:space="preserve"> to denote prices and debts</w:t>
      </w:r>
    </w:p>
    <w:p w:rsidR="00F95915" w:rsidRDefault="00F95915" w:rsidP="00F95915">
      <w:r>
        <w:t>List of items:</w:t>
      </w:r>
    </w:p>
    <w:p w:rsidR="00F95915" w:rsidRDefault="00747288" w:rsidP="00747288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t>US dollar</w:t>
      </w:r>
    </w:p>
    <w:p w:rsidR="00747288" w:rsidRDefault="00747288" w:rsidP="00F95915">
      <w:pPr>
        <w:numPr>
          <w:ilvl w:val="1"/>
          <w:numId w:val="1"/>
        </w:numPr>
        <w:spacing w:before="100" w:beforeAutospacing="1" w:after="100" w:afterAutospacing="1" w:line="240" w:lineRule="auto"/>
      </w:pPr>
      <w:r>
        <w:t>Fulfills all three functions of money well in the US economy</w:t>
      </w:r>
    </w:p>
    <w:p w:rsidR="00747288" w:rsidRDefault="00747288" w:rsidP="00747288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t>Mexican peso</w:t>
      </w:r>
    </w:p>
    <w:p w:rsidR="00747288" w:rsidRDefault="00D524EF" w:rsidP="00F95915">
      <w:pPr>
        <w:pStyle w:val="ListParagraph"/>
        <w:numPr>
          <w:ilvl w:val="1"/>
          <w:numId w:val="1"/>
        </w:numPr>
        <w:spacing w:before="100" w:beforeAutospacing="1" w:after="100" w:afterAutospacing="1" w:line="240" w:lineRule="auto"/>
      </w:pPr>
      <w:r>
        <w:t>May fulfill medium of exchange in some places such as border towns between US and Mexico border but generally the peso does not fulfill the medium of exchange function.</w:t>
      </w:r>
    </w:p>
    <w:p w:rsidR="00F95915" w:rsidRDefault="00F95915" w:rsidP="00F95915">
      <w:pPr>
        <w:pStyle w:val="ListParagraph"/>
        <w:numPr>
          <w:ilvl w:val="1"/>
          <w:numId w:val="1"/>
        </w:numPr>
        <w:spacing w:before="100" w:beforeAutospacing="1" w:after="100" w:afterAutospacing="1" w:line="240" w:lineRule="auto"/>
      </w:pPr>
      <w:r>
        <w:t>Partially fulfills store of value because it can be exchanged later for US dollars.</w:t>
      </w:r>
    </w:p>
    <w:p w:rsidR="00F95915" w:rsidRDefault="00F95915" w:rsidP="00F95915">
      <w:pPr>
        <w:pStyle w:val="ListParagraph"/>
        <w:numPr>
          <w:ilvl w:val="1"/>
          <w:numId w:val="1"/>
        </w:numPr>
        <w:spacing w:before="100" w:beforeAutospacing="1" w:after="100" w:afterAutospacing="1" w:line="240" w:lineRule="auto"/>
      </w:pPr>
      <w:r>
        <w:t>Does not fulfill unit of account; prices in US are not denominated in pesos.</w:t>
      </w:r>
    </w:p>
    <w:p w:rsidR="00747288" w:rsidRDefault="00747288" w:rsidP="00747288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t>Chuck-e-Cheese token</w:t>
      </w:r>
    </w:p>
    <w:p w:rsidR="00F95915" w:rsidRDefault="00F95915" w:rsidP="00F95915">
      <w:pPr>
        <w:pStyle w:val="ListParagraph"/>
        <w:numPr>
          <w:ilvl w:val="1"/>
          <w:numId w:val="1"/>
        </w:numPr>
        <w:spacing w:before="100" w:beforeAutospacing="1" w:after="100" w:afterAutospacing="1" w:line="240" w:lineRule="auto"/>
      </w:pPr>
      <w:r>
        <w:t>Partially fulfills medium of exchange but only at Chuck-e-Cheese.  You can use the token at the restaurant to play games.   The tokens do not generally fulfill the medium of exchange function.</w:t>
      </w:r>
    </w:p>
    <w:p w:rsidR="00F95915" w:rsidRDefault="00F95915" w:rsidP="00F95915">
      <w:pPr>
        <w:pStyle w:val="ListParagraph"/>
        <w:numPr>
          <w:ilvl w:val="1"/>
          <w:numId w:val="1"/>
        </w:numPr>
        <w:spacing w:before="100" w:beforeAutospacing="1" w:after="100" w:afterAutospacing="1" w:line="240" w:lineRule="auto"/>
      </w:pPr>
      <w:r>
        <w:t>Partially fulfills store of value because you can save tokens and use them during your next trip to Chuck-e-Cheese.</w:t>
      </w:r>
      <w:r w:rsidR="009270C9" w:rsidRPr="009270C9">
        <w:t xml:space="preserve"> </w:t>
      </w:r>
      <w:r w:rsidR="009270C9">
        <w:t>The tokens do not generally fulfill the store of value function.</w:t>
      </w:r>
    </w:p>
    <w:p w:rsidR="00F95915" w:rsidRDefault="00F95915" w:rsidP="007222AD">
      <w:pPr>
        <w:pStyle w:val="ListParagraph"/>
        <w:numPr>
          <w:ilvl w:val="1"/>
          <w:numId w:val="1"/>
        </w:numPr>
        <w:spacing w:before="100" w:beforeAutospacing="1" w:after="100" w:afterAutospacing="1" w:line="240" w:lineRule="auto"/>
      </w:pPr>
      <w:r>
        <w:t>Does not fulfill unit of account; prices in US are not denominated in tokens.</w:t>
      </w:r>
    </w:p>
    <w:p w:rsidR="00747288" w:rsidRDefault="00747288" w:rsidP="00747288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t>Cigarettes</w:t>
      </w:r>
    </w:p>
    <w:p w:rsidR="007222AD" w:rsidRDefault="007222AD" w:rsidP="007222AD">
      <w:pPr>
        <w:numPr>
          <w:ilvl w:val="1"/>
          <w:numId w:val="1"/>
        </w:numPr>
        <w:spacing w:before="100" w:beforeAutospacing="1" w:after="100" w:afterAutospacing="1" w:line="240" w:lineRule="auto"/>
      </w:pPr>
      <w:r>
        <w:t>Do</w:t>
      </w:r>
      <w:r w:rsidR="00EB6DCA">
        <w:t xml:space="preserve">es not fulfill three functions </w:t>
      </w:r>
      <w:r>
        <w:t>of money in the US economy but may perform all three functions in a closed economy such as a prison.</w:t>
      </w:r>
    </w:p>
    <w:p w:rsidR="00747288" w:rsidRDefault="00747288" w:rsidP="00747288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t>Gold</w:t>
      </w:r>
    </w:p>
    <w:p w:rsidR="005821D7" w:rsidRDefault="005821D7" w:rsidP="005821D7">
      <w:pPr>
        <w:numPr>
          <w:ilvl w:val="1"/>
          <w:numId w:val="1"/>
        </w:numPr>
        <w:spacing w:before="100" w:beforeAutospacing="1" w:after="100" w:afterAutospacing="1" w:line="240" w:lineRule="auto"/>
      </w:pPr>
      <w:r>
        <w:t>Does not fulfill medium of exchange.</w:t>
      </w:r>
    </w:p>
    <w:p w:rsidR="005821D7" w:rsidRDefault="00BD7A83" w:rsidP="005821D7">
      <w:pPr>
        <w:numPr>
          <w:ilvl w:val="1"/>
          <w:numId w:val="1"/>
        </w:numPr>
        <w:spacing w:before="100" w:beforeAutospacing="1" w:after="100" w:afterAutospacing="1" w:line="240" w:lineRule="auto"/>
      </w:pPr>
      <w:r>
        <w:t>Partially f</w:t>
      </w:r>
      <w:r w:rsidR="005821D7">
        <w:t>ulfills the store of value because it may be sold in the future</w:t>
      </w:r>
      <w:r>
        <w:t xml:space="preserve"> for US dollars</w:t>
      </w:r>
      <w:r w:rsidR="005821D7">
        <w:t>.</w:t>
      </w:r>
    </w:p>
    <w:p w:rsidR="00EB6DCA" w:rsidRDefault="005821D7" w:rsidP="005821D7">
      <w:pPr>
        <w:numPr>
          <w:ilvl w:val="1"/>
          <w:numId w:val="1"/>
        </w:numPr>
        <w:spacing w:before="100" w:beforeAutospacing="1" w:after="100" w:afterAutospacing="1" w:line="240" w:lineRule="auto"/>
      </w:pPr>
      <w:r>
        <w:t>Does not fulfill unit of account because prices are not denominated in ounces of gold.</w:t>
      </w:r>
    </w:p>
    <w:p w:rsidR="00747288" w:rsidRDefault="00747288" w:rsidP="00747288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t>Prepaid card</w:t>
      </w:r>
    </w:p>
    <w:p w:rsidR="00EB6DCA" w:rsidRDefault="00EB6DCA" w:rsidP="00EB6DCA">
      <w:pPr>
        <w:numPr>
          <w:ilvl w:val="1"/>
          <w:numId w:val="1"/>
        </w:numPr>
        <w:spacing w:before="100" w:beforeAutospacing="1" w:after="100" w:afterAutospacing="1" w:line="240" w:lineRule="auto"/>
      </w:pPr>
      <w:r>
        <w:t>Fulfills medium of exchange at the stores that accept it.  Not all stores may accept it.</w:t>
      </w:r>
    </w:p>
    <w:p w:rsidR="00EB6DCA" w:rsidRDefault="00EB6DCA" w:rsidP="00EB6DCA">
      <w:pPr>
        <w:numPr>
          <w:ilvl w:val="1"/>
          <w:numId w:val="1"/>
        </w:numPr>
        <w:spacing w:before="100" w:beforeAutospacing="1" w:after="100" w:afterAutospacing="1" w:line="240" w:lineRule="auto"/>
      </w:pPr>
      <w:r>
        <w:t>Fulfills store of value for consumer as it allows her to purchase items in the future.</w:t>
      </w:r>
    </w:p>
    <w:p w:rsidR="00EB6DCA" w:rsidRDefault="00EB6DCA" w:rsidP="00EB6DCA">
      <w:pPr>
        <w:numPr>
          <w:ilvl w:val="1"/>
          <w:numId w:val="1"/>
        </w:numPr>
        <w:spacing w:before="100" w:beforeAutospacing="1" w:after="100" w:afterAutospacing="1" w:line="240" w:lineRule="auto"/>
      </w:pPr>
      <w:r>
        <w:t>Does not fulfill unit of account because prices are not denominated in prepaid cards.</w:t>
      </w:r>
    </w:p>
    <w:p w:rsidR="00747288" w:rsidRDefault="00747288" w:rsidP="00747288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t>Antique vase</w:t>
      </w:r>
    </w:p>
    <w:p w:rsidR="00EB6DCA" w:rsidRDefault="00EB6DCA" w:rsidP="00EB6DCA">
      <w:pPr>
        <w:numPr>
          <w:ilvl w:val="1"/>
          <w:numId w:val="1"/>
        </w:numPr>
        <w:spacing w:before="100" w:beforeAutospacing="1" w:after="100" w:afterAutospacing="1" w:line="240" w:lineRule="auto"/>
      </w:pPr>
      <w:r>
        <w:t>Does not fulfill medium of exchange.</w:t>
      </w:r>
    </w:p>
    <w:p w:rsidR="00BD7A83" w:rsidRDefault="00BD7A83" w:rsidP="00BD7A83">
      <w:pPr>
        <w:numPr>
          <w:ilvl w:val="1"/>
          <w:numId w:val="1"/>
        </w:numPr>
        <w:spacing w:before="100" w:beforeAutospacing="1" w:after="100" w:afterAutospacing="1" w:line="240" w:lineRule="auto"/>
      </w:pPr>
      <w:r>
        <w:t>Partially fulfills the store of value because it may be sold in the future for US dollars.</w:t>
      </w:r>
    </w:p>
    <w:p w:rsidR="00EB6DCA" w:rsidRDefault="00EB6DCA" w:rsidP="00EB6DCA">
      <w:pPr>
        <w:numPr>
          <w:ilvl w:val="1"/>
          <w:numId w:val="1"/>
        </w:numPr>
        <w:spacing w:before="100" w:beforeAutospacing="1" w:after="100" w:afterAutospacing="1" w:line="240" w:lineRule="auto"/>
      </w:pPr>
      <w:r>
        <w:t>Does not fulfill unit of account because prices are not denominated in vases.</w:t>
      </w:r>
    </w:p>
    <w:p w:rsidR="00747288" w:rsidRDefault="00747288" w:rsidP="00747288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t xml:space="preserve">US government bond </w:t>
      </w:r>
    </w:p>
    <w:p w:rsidR="00EB6DCA" w:rsidRDefault="00EB6DCA" w:rsidP="00EB6DCA">
      <w:pPr>
        <w:numPr>
          <w:ilvl w:val="1"/>
          <w:numId w:val="1"/>
        </w:numPr>
        <w:spacing w:before="100" w:beforeAutospacing="1" w:after="100" w:afterAutospacing="1" w:line="240" w:lineRule="auto"/>
      </w:pPr>
      <w:r>
        <w:t>Does not fulfill medium of exchange.</w:t>
      </w:r>
    </w:p>
    <w:p w:rsidR="00BD7A83" w:rsidRDefault="00BD7A83" w:rsidP="00BD7A83">
      <w:pPr>
        <w:numPr>
          <w:ilvl w:val="1"/>
          <w:numId w:val="1"/>
        </w:numPr>
        <w:spacing w:before="100" w:beforeAutospacing="1" w:after="100" w:afterAutospacing="1" w:line="240" w:lineRule="auto"/>
      </w:pPr>
      <w:r>
        <w:t>Partially fulfills the store of value because it may be sold in the future for US dollars.</w:t>
      </w:r>
    </w:p>
    <w:p w:rsidR="008A6C57" w:rsidRDefault="00DB3F47" w:rsidP="00DB3F47">
      <w:pPr>
        <w:numPr>
          <w:ilvl w:val="1"/>
          <w:numId w:val="1"/>
        </w:numPr>
        <w:spacing w:before="100" w:beforeAutospacing="1" w:after="100" w:afterAutospacing="1" w:line="240" w:lineRule="auto"/>
      </w:pPr>
      <w:r>
        <w:t>Does not fulfill unit of account because prices are not denominated in bonds.</w:t>
      </w:r>
    </w:p>
    <w:p w:rsidR="00747288" w:rsidRDefault="00747288"/>
    <w:sectPr w:rsidR="00747288" w:rsidSect="00A205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E754EA"/>
    <w:multiLevelType w:val="hybridMultilevel"/>
    <w:tmpl w:val="49A24FD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9D7623"/>
    <w:multiLevelType w:val="multilevel"/>
    <w:tmpl w:val="49686E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747288"/>
    <w:rsid w:val="005821D7"/>
    <w:rsid w:val="007222AD"/>
    <w:rsid w:val="00747288"/>
    <w:rsid w:val="008A6C57"/>
    <w:rsid w:val="009270C9"/>
    <w:rsid w:val="00A20582"/>
    <w:rsid w:val="00BD7A83"/>
    <w:rsid w:val="00D524EF"/>
    <w:rsid w:val="00DB3F47"/>
    <w:rsid w:val="00E61F79"/>
    <w:rsid w:val="00EB6DCA"/>
    <w:rsid w:val="00F959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05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24E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08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Lafayette College</Company>
  <LinksUpToDate>false</LinksUpToDate>
  <CharactersWithSpaces>2246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template</dc:creator>
  <cp:keywords/>
  <dc:description/>
  <cp:lastModifiedBy>template</cp:lastModifiedBy>
  <cp:revision>10</cp:revision>
  <dcterms:created xsi:type="dcterms:W3CDTF">2012-05-14T15:37:00Z</dcterms:created>
  <dcterms:modified xsi:type="dcterms:W3CDTF">2012-05-14T16:02:00Z</dcterms:modified>
</cp:coreProperties>
</file>