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D823B0" w14:textId="77777777" w:rsidR="002375E9" w:rsidRPr="000C13DE" w:rsidRDefault="00A84671">
      <w:pPr>
        <w:rPr>
          <w:sz w:val="24"/>
          <w:szCs w:val="24"/>
        </w:rPr>
      </w:pPr>
      <w:r w:rsidRPr="000C13DE">
        <w:rPr>
          <w:sz w:val="24"/>
          <w:szCs w:val="24"/>
        </w:rPr>
        <w:t>ESCI 221 Soils and Sustainable Agriculture</w:t>
      </w:r>
    </w:p>
    <w:p w14:paraId="0ADE21B5" w14:textId="77777777" w:rsidR="00A84671" w:rsidRPr="000C13DE" w:rsidRDefault="00A84671" w:rsidP="00A84671">
      <w:pPr>
        <w:pStyle w:val="NoSpacing"/>
        <w:rPr>
          <w:sz w:val="24"/>
          <w:szCs w:val="24"/>
        </w:rPr>
      </w:pPr>
    </w:p>
    <w:p w14:paraId="06BFDF85" w14:textId="77777777" w:rsidR="00A84671" w:rsidRPr="000C13DE" w:rsidRDefault="00A84671" w:rsidP="00A84671">
      <w:pPr>
        <w:pStyle w:val="NoSpacing"/>
        <w:rPr>
          <w:sz w:val="24"/>
          <w:szCs w:val="24"/>
        </w:rPr>
      </w:pPr>
      <w:r w:rsidRPr="000C13DE">
        <w:rPr>
          <w:sz w:val="24"/>
          <w:szCs w:val="24"/>
        </w:rPr>
        <w:t>Mid-term lab report</w:t>
      </w:r>
    </w:p>
    <w:p w14:paraId="09EE9EBA" w14:textId="77777777" w:rsidR="00A84671" w:rsidRPr="000C13DE" w:rsidRDefault="00A84671" w:rsidP="00A84671">
      <w:pPr>
        <w:pStyle w:val="NoSpacing"/>
        <w:rPr>
          <w:sz w:val="24"/>
          <w:szCs w:val="24"/>
        </w:rPr>
      </w:pPr>
    </w:p>
    <w:p w14:paraId="224BFBE5" w14:textId="7E89B205" w:rsidR="00A84671" w:rsidRPr="000C13DE" w:rsidRDefault="00A84671" w:rsidP="00A84671">
      <w:pPr>
        <w:pStyle w:val="NoSpacing"/>
        <w:rPr>
          <w:sz w:val="24"/>
          <w:szCs w:val="24"/>
        </w:rPr>
      </w:pPr>
      <w:r w:rsidRPr="000C13DE">
        <w:rPr>
          <w:sz w:val="24"/>
          <w:szCs w:val="24"/>
        </w:rPr>
        <w:t xml:space="preserve">Your grade for the first half of the semester will be based on attendance and </w:t>
      </w:r>
      <w:r w:rsidR="009B51A5">
        <w:rPr>
          <w:sz w:val="24"/>
          <w:szCs w:val="24"/>
        </w:rPr>
        <w:t xml:space="preserve">on </w:t>
      </w:r>
      <w:r w:rsidRPr="000C13DE">
        <w:rPr>
          <w:sz w:val="24"/>
          <w:szCs w:val="24"/>
        </w:rPr>
        <w:t>the mid-term lab report.  In the interest of giving you some feedback on your performance before October Break, the lab report will be due one week earlier than it says on the syllabus so I can grade it and get it back to you b</w:t>
      </w:r>
      <w:r w:rsidR="000F05CC">
        <w:rPr>
          <w:sz w:val="24"/>
          <w:szCs w:val="24"/>
        </w:rPr>
        <w:t>y</w:t>
      </w:r>
      <w:r w:rsidRPr="000C13DE">
        <w:rPr>
          <w:sz w:val="24"/>
          <w:szCs w:val="24"/>
        </w:rPr>
        <w:t xml:space="preserve"> the next Friday.</w:t>
      </w:r>
      <w:r w:rsidR="000F05CC">
        <w:rPr>
          <w:sz w:val="24"/>
          <w:szCs w:val="24"/>
        </w:rPr>
        <w:t xml:space="preserve">  Therefore</w:t>
      </w:r>
    </w:p>
    <w:p w14:paraId="580B4E1E" w14:textId="77777777" w:rsidR="00A84671" w:rsidRPr="000C13DE" w:rsidRDefault="00A84671" w:rsidP="00A84671">
      <w:pPr>
        <w:pStyle w:val="NoSpacing"/>
        <w:rPr>
          <w:sz w:val="24"/>
          <w:szCs w:val="24"/>
        </w:rPr>
      </w:pPr>
    </w:p>
    <w:p w14:paraId="44C0AB24" w14:textId="037F7616" w:rsidR="00A84671" w:rsidRPr="000C13DE" w:rsidRDefault="00A84671" w:rsidP="00A84671">
      <w:pPr>
        <w:pStyle w:val="NoSpacing"/>
        <w:rPr>
          <w:sz w:val="24"/>
          <w:szCs w:val="24"/>
        </w:rPr>
      </w:pPr>
      <w:r w:rsidRPr="000C13DE">
        <w:rPr>
          <w:b/>
          <w:sz w:val="24"/>
          <w:szCs w:val="24"/>
        </w:rPr>
        <w:t>NOTE</w:t>
      </w:r>
      <w:r w:rsidRPr="000C13DE">
        <w:rPr>
          <w:sz w:val="24"/>
          <w:szCs w:val="24"/>
        </w:rPr>
        <w:t xml:space="preserve">: mid-term lab report </w:t>
      </w:r>
      <w:r w:rsidR="009B51A5">
        <w:rPr>
          <w:sz w:val="24"/>
          <w:szCs w:val="24"/>
        </w:rPr>
        <w:t xml:space="preserve">is </w:t>
      </w:r>
      <w:r w:rsidRPr="000C13DE">
        <w:rPr>
          <w:sz w:val="24"/>
          <w:szCs w:val="24"/>
        </w:rPr>
        <w:t>due Friday, October 7</w:t>
      </w:r>
      <w:r w:rsidR="000F05CC">
        <w:rPr>
          <w:sz w:val="24"/>
          <w:szCs w:val="24"/>
        </w:rPr>
        <w:t>, 2011</w:t>
      </w:r>
      <w:r w:rsidRPr="000C13DE">
        <w:rPr>
          <w:sz w:val="24"/>
          <w:szCs w:val="24"/>
        </w:rPr>
        <w:t xml:space="preserve"> at 5pm</w:t>
      </w:r>
    </w:p>
    <w:p w14:paraId="2E72608B" w14:textId="77777777" w:rsidR="00A84671" w:rsidRPr="000C13DE" w:rsidRDefault="00A84671" w:rsidP="00A84671">
      <w:pPr>
        <w:pStyle w:val="NoSpacing"/>
        <w:rPr>
          <w:sz w:val="24"/>
          <w:szCs w:val="24"/>
        </w:rPr>
      </w:pPr>
    </w:p>
    <w:p w14:paraId="74EE6D83" w14:textId="77777777" w:rsidR="00A84671" w:rsidRPr="000C13DE" w:rsidRDefault="00A84671" w:rsidP="00A84671">
      <w:pPr>
        <w:pStyle w:val="NoSpacing"/>
        <w:rPr>
          <w:sz w:val="24"/>
          <w:szCs w:val="24"/>
        </w:rPr>
      </w:pPr>
      <w:r w:rsidRPr="000C13DE">
        <w:rPr>
          <w:sz w:val="24"/>
          <w:szCs w:val="24"/>
        </w:rPr>
        <w:t>Here are some guidelines for the writing up the lab report:</w:t>
      </w:r>
    </w:p>
    <w:p w14:paraId="79EC438E" w14:textId="77777777" w:rsidR="00A84671" w:rsidRPr="000C13DE" w:rsidRDefault="00A84671" w:rsidP="00A84671">
      <w:pPr>
        <w:pStyle w:val="NoSpacing"/>
        <w:rPr>
          <w:sz w:val="24"/>
          <w:szCs w:val="24"/>
        </w:rPr>
      </w:pPr>
    </w:p>
    <w:p w14:paraId="77E8A049" w14:textId="77777777" w:rsidR="00A84671" w:rsidRPr="000C13DE" w:rsidRDefault="00A84671" w:rsidP="00A84671">
      <w:pPr>
        <w:pStyle w:val="NoSpacing"/>
        <w:rPr>
          <w:sz w:val="24"/>
          <w:szCs w:val="24"/>
        </w:rPr>
      </w:pPr>
      <w:r w:rsidRPr="000C13DE">
        <w:rPr>
          <w:sz w:val="24"/>
          <w:szCs w:val="24"/>
        </w:rPr>
        <w:t xml:space="preserve">The mid-term lab report will follow the same outline </w:t>
      </w:r>
      <w:proofErr w:type="gramStart"/>
      <w:r w:rsidRPr="000C13DE">
        <w:rPr>
          <w:sz w:val="24"/>
          <w:szCs w:val="24"/>
        </w:rPr>
        <w:t xml:space="preserve">as </w:t>
      </w:r>
      <w:r w:rsidR="000F05CC">
        <w:rPr>
          <w:sz w:val="24"/>
          <w:szCs w:val="24"/>
        </w:rPr>
        <w:t>a</w:t>
      </w:r>
      <w:r w:rsidRPr="000C13DE">
        <w:rPr>
          <w:sz w:val="24"/>
          <w:szCs w:val="24"/>
        </w:rPr>
        <w:t xml:space="preserve"> scientific papers</w:t>
      </w:r>
      <w:proofErr w:type="gramEnd"/>
      <w:r w:rsidRPr="000C13DE">
        <w:rPr>
          <w:sz w:val="24"/>
          <w:szCs w:val="24"/>
        </w:rPr>
        <w:t xml:space="preserve">.  The </w:t>
      </w:r>
      <w:r w:rsidR="000F05CC">
        <w:rPr>
          <w:sz w:val="24"/>
          <w:szCs w:val="24"/>
        </w:rPr>
        <w:t xml:space="preserve">requisite </w:t>
      </w:r>
      <w:r w:rsidRPr="000C13DE">
        <w:rPr>
          <w:sz w:val="24"/>
          <w:szCs w:val="24"/>
        </w:rPr>
        <w:t>sections are:</w:t>
      </w:r>
    </w:p>
    <w:p w14:paraId="3259FA8B" w14:textId="77777777" w:rsidR="00A84671" w:rsidRPr="000C13DE" w:rsidRDefault="00A84671" w:rsidP="00A84671">
      <w:pPr>
        <w:pStyle w:val="NoSpacing"/>
        <w:rPr>
          <w:sz w:val="24"/>
          <w:szCs w:val="24"/>
        </w:rPr>
      </w:pPr>
    </w:p>
    <w:p w14:paraId="40ED813C" w14:textId="77777777" w:rsidR="00A84671" w:rsidRPr="000C13DE" w:rsidRDefault="00A84671" w:rsidP="00A84671">
      <w:pPr>
        <w:pStyle w:val="NoSpacing"/>
        <w:rPr>
          <w:sz w:val="24"/>
          <w:szCs w:val="24"/>
        </w:rPr>
      </w:pPr>
      <w:r w:rsidRPr="000C13DE">
        <w:rPr>
          <w:sz w:val="24"/>
          <w:szCs w:val="24"/>
        </w:rPr>
        <w:t>Introduction</w:t>
      </w:r>
    </w:p>
    <w:p w14:paraId="7283B35C" w14:textId="77777777" w:rsidR="00A84671" w:rsidRPr="000C13DE" w:rsidRDefault="00A84671" w:rsidP="00A84671">
      <w:pPr>
        <w:pStyle w:val="NoSpacing"/>
        <w:rPr>
          <w:sz w:val="24"/>
          <w:szCs w:val="24"/>
        </w:rPr>
      </w:pPr>
      <w:r w:rsidRPr="000C13DE">
        <w:rPr>
          <w:sz w:val="24"/>
          <w:szCs w:val="24"/>
        </w:rPr>
        <w:t>Methods</w:t>
      </w:r>
    </w:p>
    <w:p w14:paraId="4184C516" w14:textId="77777777" w:rsidR="00A84671" w:rsidRPr="000C13DE" w:rsidRDefault="00A84671" w:rsidP="00A84671">
      <w:pPr>
        <w:pStyle w:val="NoSpacing"/>
        <w:rPr>
          <w:sz w:val="24"/>
          <w:szCs w:val="24"/>
        </w:rPr>
      </w:pPr>
      <w:r w:rsidRPr="000C13DE">
        <w:rPr>
          <w:sz w:val="24"/>
          <w:szCs w:val="24"/>
        </w:rPr>
        <w:t>Results</w:t>
      </w:r>
    </w:p>
    <w:p w14:paraId="1D89AFCA" w14:textId="77777777" w:rsidR="00A84671" w:rsidRPr="000C13DE" w:rsidRDefault="00A84671" w:rsidP="00A84671">
      <w:pPr>
        <w:pStyle w:val="NoSpacing"/>
        <w:rPr>
          <w:sz w:val="24"/>
          <w:szCs w:val="24"/>
        </w:rPr>
      </w:pPr>
      <w:r w:rsidRPr="000C13DE">
        <w:rPr>
          <w:sz w:val="24"/>
          <w:szCs w:val="24"/>
        </w:rPr>
        <w:t>Discussion</w:t>
      </w:r>
    </w:p>
    <w:p w14:paraId="4629A735" w14:textId="77777777" w:rsidR="00A84671" w:rsidRPr="000C13DE" w:rsidRDefault="00A84671" w:rsidP="00A84671">
      <w:pPr>
        <w:pStyle w:val="NoSpacing"/>
        <w:rPr>
          <w:sz w:val="24"/>
          <w:szCs w:val="24"/>
        </w:rPr>
      </w:pPr>
      <w:r w:rsidRPr="000C13DE">
        <w:rPr>
          <w:sz w:val="24"/>
          <w:szCs w:val="24"/>
        </w:rPr>
        <w:t>Conclusion</w:t>
      </w:r>
    </w:p>
    <w:p w14:paraId="47007964" w14:textId="77777777" w:rsidR="00A84671" w:rsidRPr="000C13DE" w:rsidRDefault="00A84671" w:rsidP="00A84671">
      <w:pPr>
        <w:pStyle w:val="NoSpacing"/>
        <w:rPr>
          <w:sz w:val="24"/>
          <w:szCs w:val="24"/>
        </w:rPr>
      </w:pPr>
    </w:p>
    <w:p w14:paraId="783DC2B2" w14:textId="4BE1DEAB" w:rsidR="00A84671" w:rsidRPr="000C13DE" w:rsidRDefault="00A84671" w:rsidP="00A84671">
      <w:pPr>
        <w:pStyle w:val="NoSpacing"/>
        <w:rPr>
          <w:sz w:val="24"/>
          <w:szCs w:val="24"/>
        </w:rPr>
      </w:pPr>
      <w:r w:rsidRPr="000C13DE">
        <w:rPr>
          <w:sz w:val="24"/>
          <w:szCs w:val="24"/>
        </w:rPr>
        <w:t>The Introduction section tells the reader some background, and makes the topic seem interesting enough to read on.</w:t>
      </w:r>
      <w:r w:rsidR="000F05CC">
        <w:rPr>
          <w:sz w:val="24"/>
          <w:szCs w:val="24"/>
        </w:rPr>
        <w:t xml:space="preserve">  Here the main question (or questions) </w:t>
      </w:r>
      <w:proofErr w:type="gramStart"/>
      <w:r w:rsidR="000F05CC">
        <w:rPr>
          <w:sz w:val="24"/>
          <w:szCs w:val="24"/>
        </w:rPr>
        <w:t>are</w:t>
      </w:r>
      <w:proofErr w:type="gramEnd"/>
      <w:r w:rsidR="000F05CC">
        <w:rPr>
          <w:sz w:val="24"/>
          <w:szCs w:val="24"/>
        </w:rPr>
        <w:t xml:space="preserve"> laid out and background is given.</w:t>
      </w:r>
    </w:p>
    <w:p w14:paraId="746330E7" w14:textId="77777777" w:rsidR="00A84671" w:rsidRPr="000C13DE" w:rsidRDefault="00A84671" w:rsidP="00A84671">
      <w:pPr>
        <w:pStyle w:val="NoSpacing"/>
        <w:rPr>
          <w:sz w:val="24"/>
          <w:szCs w:val="24"/>
        </w:rPr>
      </w:pPr>
    </w:p>
    <w:p w14:paraId="1C581311" w14:textId="33281433" w:rsidR="00A84671" w:rsidRPr="000C13DE" w:rsidRDefault="00A84671" w:rsidP="00A84671">
      <w:pPr>
        <w:pStyle w:val="NoSpacing"/>
        <w:rPr>
          <w:sz w:val="24"/>
          <w:szCs w:val="24"/>
        </w:rPr>
      </w:pPr>
      <w:r w:rsidRPr="000C13DE">
        <w:rPr>
          <w:sz w:val="24"/>
          <w:szCs w:val="24"/>
        </w:rPr>
        <w:t>The Methods section tells about field and lab methods used to collect and analyze the specimens</w:t>
      </w:r>
      <w:r w:rsidR="009B51A5">
        <w:rPr>
          <w:sz w:val="24"/>
          <w:szCs w:val="24"/>
        </w:rPr>
        <w:t>.</w:t>
      </w:r>
    </w:p>
    <w:p w14:paraId="79E04478" w14:textId="77777777" w:rsidR="00A84671" w:rsidRPr="000C13DE" w:rsidRDefault="00A84671" w:rsidP="00A84671">
      <w:pPr>
        <w:pStyle w:val="NoSpacing"/>
        <w:rPr>
          <w:sz w:val="24"/>
          <w:szCs w:val="24"/>
        </w:rPr>
      </w:pPr>
    </w:p>
    <w:p w14:paraId="2BAFB2DF" w14:textId="25495231" w:rsidR="00A84671" w:rsidRPr="000C13DE" w:rsidRDefault="00A84671" w:rsidP="00A84671">
      <w:pPr>
        <w:pStyle w:val="NoSpacing"/>
        <w:rPr>
          <w:sz w:val="24"/>
          <w:szCs w:val="24"/>
        </w:rPr>
      </w:pPr>
      <w:r w:rsidRPr="000C13DE">
        <w:rPr>
          <w:sz w:val="24"/>
          <w:szCs w:val="24"/>
        </w:rPr>
        <w:t>The Results section outlines the results of field and lab analyses.</w:t>
      </w:r>
      <w:r w:rsidR="000F05CC">
        <w:rPr>
          <w:sz w:val="24"/>
          <w:szCs w:val="24"/>
        </w:rPr>
        <w:t xml:space="preserve">  Be sure to include everything, from location of the site (including a map), description of the site (including weather and vegetation), test pit logs (with </w:t>
      </w:r>
      <w:r w:rsidR="009B51A5">
        <w:rPr>
          <w:sz w:val="24"/>
          <w:szCs w:val="24"/>
        </w:rPr>
        <w:t xml:space="preserve">prose </w:t>
      </w:r>
      <w:r w:rsidR="000F05CC">
        <w:rPr>
          <w:sz w:val="24"/>
          <w:szCs w:val="24"/>
        </w:rPr>
        <w:t xml:space="preserve">descriptions), and tabulations of lab results (with </w:t>
      </w:r>
      <w:r w:rsidR="009B51A5">
        <w:rPr>
          <w:sz w:val="24"/>
          <w:szCs w:val="24"/>
        </w:rPr>
        <w:t xml:space="preserve">prose </w:t>
      </w:r>
      <w:r w:rsidR="000F05CC">
        <w:rPr>
          <w:sz w:val="24"/>
          <w:szCs w:val="24"/>
        </w:rPr>
        <w:t>descriptions).</w:t>
      </w:r>
    </w:p>
    <w:p w14:paraId="0E6DD17B" w14:textId="77777777" w:rsidR="00A84671" w:rsidRPr="000C13DE" w:rsidRDefault="00A84671" w:rsidP="00A84671">
      <w:pPr>
        <w:pStyle w:val="NoSpacing"/>
        <w:rPr>
          <w:sz w:val="24"/>
          <w:szCs w:val="24"/>
        </w:rPr>
      </w:pPr>
    </w:p>
    <w:p w14:paraId="260A2591" w14:textId="79772B6F" w:rsidR="00A84671" w:rsidRPr="000C13DE" w:rsidRDefault="00A84671" w:rsidP="00A84671">
      <w:pPr>
        <w:pStyle w:val="NoSpacing"/>
        <w:rPr>
          <w:sz w:val="24"/>
          <w:szCs w:val="24"/>
        </w:rPr>
      </w:pPr>
      <w:r w:rsidRPr="000C13DE">
        <w:rPr>
          <w:sz w:val="24"/>
          <w:szCs w:val="24"/>
        </w:rPr>
        <w:t>The Discussion section discusses the Results in terms of the questions raised in the Introduction section.</w:t>
      </w:r>
      <w:r w:rsidR="009B51A5">
        <w:rPr>
          <w:sz w:val="24"/>
          <w:szCs w:val="24"/>
        </w:rPr>
        <w:t xml:space="preserve">  These two sections are closely related.</w:t>
      </w:r>
    </w:p>
    <w:p w14:paraId="6E4FE2E5" w14:textId="77777777" w:rsidR="00A84671" w:rsidRPr="000C13DE" w:rsidRDefault="00A84671" w:rsidP="00A84671">
      <w:pPr>
        <w:pStyle w:val="NoSpacing"/>
        <w:rPr>
          <w:sz w:val="24"/>
          <w:szCs w:val="24"/>
        </w:rPr>
      </w:pPr>
    </w:p>
    <w:p w14:paraId="09C06661" w14:textId="020E4B9B" w:rsidR="00A84671" w:rsidRPr="000C13DE" w:rsidRDefault="00A84671" w:rsidP="00A84671">
      <w:pPr>
        <w:pStyle w:val="NoSpacing"/>
        <w:rPr>
          <w:sz w:val="24"/>
          <w:szCs w:val="24"/>
        </w:rPr>
      </w:pPr>
      <w:r w:rsidRPr="000C13DE">
        <w:rPr>
          <w:sz w:val="24"/>
          <w:szCs w:val="24"/>
        </w:rPr>
        <w:t>The Conclusion section reiterates the main points of the paper.</w:t>
      </w:r>
      <w:r w:rsidR="009B51A5">
        <w:rPr>
          <w:sz w:val="24"/>
          <w:szCs w:val="24"/>
        </w:rPr>
        <w:t xml:space="preserve">  Nothing new is presented in the Conclusions.</w:t>
      </w:r>
    </w:p>
    <w:p w14:paraId="35243C07" w14:textId="77777777" w:rsidR="00A84671" w:rsidRPr="000C13DE" w:rsidRDefault="00A84671" w:rsidP="00A84671">
      <w:pPr>
        <w:pStyle w:val="NoSpacing"/>
        <w:rPr>
          <w:sz w:val="24"/>
          <w:szCs w:val="24"/>
        </w:rPr>
      </w:pPr>
    </w:p>
    <w:p w14:paraId="4A1FB980" w14:textId="22A662B1" w:rsidR="00A84671" w:rsidRPr="000C13DE" w:rsidRDefault="00A84671" w:rsidP="00A84671">
      <w:pPr>
        <w:pStyle w:val="NoSpacing"/>
        <w:rPr>
          <w:sz w:val="24"/>
          <w:szCs w:val="24"/>
        </w:rPr>
      </w:pPr>
      <w:r w:rsidRPr="000C13DE">
        <w:rPr>
          <w:sz w:val="24"/>
          <w:szCs w:val="24"/>
        </w:rPr>
        <w:t>The biggest challenge</w:t>
      </w:r>
      <w:r w:rsidR="009B51A5">
        <w:rPr>
          <w:sz w:val="24"/>
          <w:szCs w:val="24"/>
        </w:rPr>
        <w:t>s</w:t>
      </w:r>
      <w:r w:rsidRPr="000C13DE">
        <w:rPr>
          <w:sz w:val="24"/>
          <w:szCs w:val="24"/>
        </w:rPr>
        <w:t xml:space="preserve"> in writing a paper like this </w:t>
      </w:r>
      <w:r w:rsidR="009B51A5">
        <w:rPr>
          <w:sz w:val="24"/>
          <w:szCs w:val="24"/>
        </w:rPr>
        <w:t>are writing an adequate Introduction, outlining all the questions you will be addressing, and</w:t>
      </w:r>
      <w:r w:rsidRPr="000C13DE">
        <w:rPr>
          <w:sz w:val="24"/>
          <w:szCs w:val="24"/>
        </w:rPr>
        <w:t xml:space="preserve"> keeping the Results and Discussion sections separated.  </w:t>
      </w:r>
      <w:r w:rsidRPr="000C13DE">
        <w:rPr>
          <w:sz w:val="24"/>
          <w:szCs w:val="24"/>
        </w:rPr>
        <w:lastRenderedPageBreak/>
        <w:t xml:space="preserve">For instance, if there is a trend </w:t>
      </w:r>
      <w:r w:rsidR="009B51A5">
        <w:rPr>
          <w:sz w:val="24"/>
          <w:szCs w:val="24"/>
        </w:rPr>
        <w:t>on</w:t>
      </w:r>
      <w:r w:rsidRPr="000C13DE">
        <w:rPr>
          <w:sz w:val="24"/>
          <w:szCs w:val="24"/>
        </w:rPr>
        <w:t xml:space="preserve"> </w:t>
      </w:r>
      <w:r w:rsidR="000F05CC">
        <w:rPr>
          <w:sz w:val="24"/>
          <w:szCs w:val="24"/>
        </w:rPr>
        <w:t>a</w:t>
      </w:r>
      <w:r w:rsidRPr="000C13DE">
        <w:rPr>
          <w:sz w:val="24"/>
          <w:szCs w:val="24"/>
        </w:rPr>
        <w:t xml:space="preserve"> graph, </w:t>
      </w:r>
      <w:r w:rsidR="000C13DE" w:rsidRPr="000C13DE">
        <w:rPr>
          <w:sz w:val="24"/>
          <w:szCs w:val="24"/>
        </w:rPr>
        <w:t xml:space="preserve">the Results section </w:t>
      </w:r>
      <w:r w:rsidR="000F05CC">
        <w:rPr>
          <w:sz w:val="24"/>
          <w:szCs w:val="24"/>
        </w:rPr>
        <w:t>will describe the trend</w:t>
      </w:r>
      <w:r w:rsidR="000C13DE" w:rsidRPr="000C13DE">
        <w:rPr>
          <w:sz w:val="24"/>
          <w:szCs w:val="24"/>
        </w:rPr>
        <w:t xml:space="preserve"> </w:t>
      </w:r>
      <w:r w:rsidR="000F05CC">
        <w:rPr>
          <w:sz w:val="24"/>
          <w:szCs w:val="24"/>
        </w:rPr>
        <w:t>and note possible correlations, but</w:t>
      </w:r>
      <w:r w:rsidR="000C13DE" w:rsidRPr="000C13DE">
        <w:rPr>
          <w:sz w:val="24"/>
          <w:szCs w:val="24"/>
        </w:rPr>
        <w:t xml:space="preserve"> the Discussion will </w:t>
      </w:r>
      <w:r w:rsidR="000F05CC">
        <w:rPr>
          <w:sz w:val="24"/>
          <w:szCs w:val="24"/>
        </w:rPr>
        <w:t>speculate on the reasons for the trend</w:t>
      </w:r>
      <w:r w:rsidR="009B51A5">
        <w:rPr>
          <w:sz w:val="24"/>
          <w:szCs w:val="24"/>
        </w:rPr>
        <w:t xml:space="preserve"> or correlations</w:t>
      </w:r>
      <w:r w:rsidR="000F05CC">
        <w:rPr>
          <w:sz w:val="24"/>
          <w:szCs w:val="24"/>
        </w:rPr>
        <w:t>.</w:t>
      </w:r>
    </w:p>
    <w:p w14:paraId="5CA9416E" w14:textId="77777777" w:rsidR="000C13DE" w:rsidRDefault="000C13DE" w:rsidP="00A84671">
      <w:pPr>
        <w:pStyle w:val="NoSpacing"/>
        <w:rPr>
          <w:sz w:val="24"/>
          <w:szCs w:val="24"/>
        </w:rPr>
      </w:pPr>
    </w:p>
    <w:p w14:paraId="64400AC6" w14:textId="7616715B" w:rsidR="000C13DE" w:rsidRDefault="000C13DE" w:rsidP="00A84671">
      <w:pPr>
        <w:pStyle w:val="NoSpacing"/>
        <w:rPr>
          <w:sz w:val="24"/>
          <w:szCs w:val="24"/>
        </w:rPr>
      </w:pPr>
      <w:r w:rsidRPr="000C13DE">
        <w:rPr>
          <w:sz w:val="24"/>
          <w:szCs w:val="24"/>
        </w:rPr>
        <w:t>Some of the interesting comparisons the paper will want to make include (</w:t>
      </w:r>
      <w:r w:rsidR="009B51A5">
        <w:rPr>
          <w:sz w:val="24"/>
          <w:szCs w:val="24"/>
        </w:rPr>
        <w:t xml:space="preserve">this list is </w:t>
      </w:r>
      <w:r w:rsidRPr="000C13DE">
        <w:rPr>
          <w:sz w:val="24"/>
          <w:szCs w:val="24"/>
        </w:rPr>
        <w:t>not exhaustive l</w:t>
      </w:r>
      <w:bookmarkStart w:id="0" w:name="_GoBack"/>
      <w:bookmarkEnd w:id="0"/>
      <w:r w:rsidRPr="000C13DE">
        <w:rPr>
          <w:sz w:val="24"/>
          <w:szCs w:val="24"/>
        </w:rPr>
        <w:t>ist</w:t>
      </w:r>
      <w:r w:rsidR="000F05CC">
        <w:rPr>
          <w:sz w:val="24"/>
          <w:szCs w:val="24"/>
        </w:rPr>
        <w:t xml:space="preserve"> and not in any particular order</w:t>
      </w:r>
      <w:r w:rsidRPr="000C13DE">
        <w:rPr>
          <w:sz w:val="24"/>
          <w:szCs w:val="24"/>
        </w:rPr>
        <w:t>):</w:t>
      </w:r>
    </w:p>
    <w:p w14:paraId="07EA4AC4" w14:textId="77777777" w:rsidR="000F05CC" w:rsidRPr="000C13DE" w:rsidRDefault="000F05CC" w:rsidP="00A84671">
      <w:pPr>
        <w:pStyle w:val="NoSpacing"/>
        <w:rPr>
          <w:sz w:val="24"/>
          <w:szCs w:val="24"/>
        </w:rPr>
      </w:pPr>
    </w:p>
    <w:p w14:paraId="4242E5D8" w14:textId="77777777" w:rsidR="000C13DE" w:rsidRPr="000C13DE" w:rsidRDefault="000C13DE" w:rsidP="000C13DE">
      <w:pPr>
        <w:pStyle w:val="NoSpacing"/>
        <w:ind w:left="1440" w:hanging="720"/>
        <w:rPr>
          <w:sz w:val="24"/>
          <w:szCs w:val="24"/>
        </w:rPr>
      </w:pPr>
      <w:proofErr w:type="gramStart"/>
      <w:r w:rsidRPr="000C13DE">
        <w:rPr>
          <w:sz w:val="24"/>
          <w:szCs w:val="24"/>
        </w:rPr>
        <w:t>Relationship</w:t>
      </w:r>
      <w:r w:rsidR="000F05CC">
        <w:rPr>
          <w:sz w:val="24"/>
          <w:szCs w:val="24"/>
        </w:rPr>
        <w:t xml:space="preserve"> between field and laboratory</w:t>
      </w:r>
      <w:r w:rsidRPr="000C13DE">
        <w:rPr>
          <w:sz w:val="24"/>
          <w:szCs w:val="24"/>
        </w:rPr>
        <w:t xml:space="preserve"> measurements</w:t>
      </w:r>
      <w:r w:rsidR="000F05CC">
        <w:rPr>
          <w:sz w:val="24"/>
          <w:szCs w:val="24"/>
        </w:rPr>
        <w:t xml:space="preserve"> of physical characteristics (texture, structure, color, moisture content, organic matter content).</w:t>
      </w:r>
      <w:proofErr w:type="gramEnd"/>
    </w:p>
    <w:p w14:paraId="1B78627E" w14:textId="77777777" w:rsidR="000C13DE" w:rsidRPr="000C13DE" w:rsidRDefault="000C13DE" w:rsidP="000C13DE">
      <w:pPr>
        <w:pStyle w:val="NoSpacing"/>
        <w:ind w:left="1440" w:hanging="720"/>
        <w:rPr>
          <w:sz w:val="24"/>
          <w:szCs w:val="24"/>
        </w:rPr>
      </w:pPr>
      <w:r w:rsidRPr="000C13DE">
        <w:rPr>
          <w:sz w:val="24"/>
          <w:szCs w:val="24"/>
        </w:rPr>
        <w:t>Relationships between bulk density, porosity, and moisture content.</w:t>
      </w:r>
    </w:p>
    <w:p w14:paraId="74673923" w14:textId="77777777" w:rsidR="000C13DE" w:rsidRPr="000C13DE" w:rsidRDefault="000C13DE" w:rsidP="000C13DE">
      <w:pPr>
        <w:pStyle w:val="NoSpacing"/>
        <w:ind w:left="1440" w:hanging="720"/>
        <w:rPr>
          <w:sz w:val="24"/>
          <w:szCs w:val="24"/>
        </w:rPr>
      </w:pPr>
      <w:r w:rsidRPr="000C13DE">
        <w:rPr>
          <w:sz w:val="24"/>
          <w:szCs w:val="24"/>
        </w:rPr>
        <w:t>Relationship between nutrient levels and physical characteristics of soil</w:t>
      </w:r>
      <w:r w:rsidR="000F05CC">
        <w:rPr>
          <w:sz w:val="24"/>
          <w:szCs w:val="24"/>
        </w:rPr>
        <w:t xml:space="preserve"> (including nature and thickness of O horizon)</w:t>
      </w:r>
    </w:p>
    <w:p w14:paraId="3707EADA" w14:textId="77777777" w:rsidR="000C13DE" w:rsidRPr="000C13DE" w:rsidRDefault="000C13DE" w:rsidP="000C13DE">
      <w:pPr>
        <w:pStyle w:val="NoSpacing"/>
        <w:ind w:left="1440" w:hanging="720"/>
        <w:rPr>
          <w:sz w:val="24"/>
          <w:szCs w:val="24"/>
        </w:rPr>
      </w:pPr>
      <w:r w:rsidRPr="000C13DE">
        <w:rPr>
          <w:sz w:val="24"/>
          <w:szCs w:val="24"/>
        </w:rPr>
        <w:t>Similarities and differences between the two soils</w:t>
      </w:r>
      <w:r w:rsidR="000F05CC">
        <w:rPr>
          <w:sz w:val="24"/>
          <w:szCs w:val="24"/>
        </w:rPr>
        <w:t xml:space="preserve"> </w:t>
      </w:r>
      <w:r w:rsidRPr="000C13DE">
        <w:rPr>
          <w:sz w:val="24"/>
          <w:szCs w:val="24"/>
        </w:rPr>
        <w:t>(delta and drumlin)</w:t>
      </w:r>
    </w:p>
    <w:p w14:paraId="45C97FD7" w14:textId="77777777" w:rsidR="000C13DE" w:rsidRPr="000C13DE" w:rsidRDefault="000C13DE" w:rsidP="000C13DE">
      <w:pPr>
        <w:pStyle w:val="NoSpacing"/>
        <w:rPr>
          <w:sz w:val="24"/>
          <w:szCs w:val="24"/>
        </w:rPr>
      </w:pPr>
    </w:p>
    <w:p w14:paraId="5E3A425B" w14:textId="77777777" w:rsidR="000C13DE" w:rsidRDefault="000C13DE" w:rsidP="000C13DE">
      <w:pPr>
        <w:pStyle w:val="NoSpacing"/>
        <w:rPr>
          <w:sz w:val="24"/>
          <w:szCs w:val="24"/>
        </w:rPr>
      </w:pPr>
      <w:r w:rsidRPr="000C13DE">
        <w:rPr>
          <w:sz w:val="24"/>
          <w:szCs w:val="24"/>
        </w:rPr>
        <w:t xml:space="preserve">The overarching question to be asked (and answered) by this lab report is: what is the relationship between the </w:t>
      </w:r>
      <w:proofErr w:type="gramStart"/>
      <w:r w:rsidRPr="000C13DE">
        <w:rPr>
          <w:sz w:val="24"/>
          <w:szCs w:val="24"/>
        </w:rPr>
        <w:t>five soil</w:t>
      </w:r>
      <w:proofErr w:type="gramEnd"/>
      <w:r w:rsidRPr="000C13DE">
        <w:rPr>
          <w:sz w:val="24"/>
          <w:szCs w:val="24"/>
        </w:rPr>
        <w:t xml:space="preserve"> formation factors in determining the characteristics of the soil at the two locations (delta and drumlin)</w:t>
      </w:r>
      <w:r w:rsidR="000F05CC">
        <w:rPr>
          <w:sz w:val="24"/>
          <w:szCs w:val="24"/>
        </w:rPr>
        <w:t>?</w:t>
      </w:r>
    </w:p>
    <w:p w14:paraId="7C10826F" w14:textId="77777777" w:rsidR="0099638A" w:rsidRDefault="0099638A" w:rsidP="000C13DE">
      <w:pPr>
        <w:pStyle w:val="NoSpacing"/>
        <w:rPr>
          <w:sz w:val="24"/>
          <w:szCs w:val="24"/>
        </w:rPr>
      </w:pPr>
    </w:p>
    <w:p w14:paraId="2068D350" w14:textId="2BC45922" w:rsidR="0099638A" w:rsidRPr="000C13DE" w:rsidRDefault="0099638A" w:rsidP="000C13DE">
      <w:pPr>
        <w:pStyle w:val="NoSpacing"/>
        <w:rPr>
          <w:sz w:val="24"/>
          <w:szCs w:val="24"/>
        </w:rPr>
      </w:pPr>
      <w:r w:rsidRPr="009B51A5">
        <w:rPr>
          <w:sz w:val="24"/>
          <w:szCs w:val="24"/>
          <w:u w:val="single"/>
        </w:rPr>
        <w:t>The lab report is due Friday, October 7, 2011 at 5pm</w:t>
      </w:r>
      <w:r>
        <w:rPr>
          <w:sz w:val="24"/>
          <w:szCs w:val="24"/>
        </w:rPr>
        <w:t>.</w:t>
      </w:r>
      <w:r w:rsidR="00AA2C92">
        <w:rPr>
          <w:sz w:val="24"/>
          <w:szCs w:val="24"/>
        </w:rPr>
        <w:t xml:space="preserve">  It is probably smart to begin work on this report before the last moment.  Some things, like the Introduction, can be started now since you have been to the sites once or twice, and have presumably been thinking about the relationship of soil formation factors at each site.  The Methods sections should be pretty easy, and you can begin to fill in the Results as you get them.  Then you will just need to complete the Discussion and Conclusion sections before turning it in.</w:t>
      </w:r>
    </w:p>
    <w:sectPr w:rsidR="0099638A" w:rsidRPr="000C13DE" w:rsidSect="0088362F">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pranq eco sans">
    <w:panose1 w:val="020B0603030804020204"/>
    <w:charset w:val="00"/>
    <w:family w:val="auto"/>
    <w:pitch w:val="variable"/>
    <w:sig w:usb0="800000AF" w:usb1="1000204A"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671"/>
    <w:rsid w:val="000C13DE"/>
    <w:rsid w:val="000F05CC"/>
    <w:rsid w:val="002375E9"/>
    <w:rsid w:val="006E3EDE"/>
    <w:rsid w:val="0088362F"/>
    <w:rsid w:val="00893FEC"/>
    <w:rsid w:val="0099638A"/>
    <w:rsid w:val="009B51A5"/>
    <w:rsid w:val="00A84671"/>
    <w:rsid w:val="00AA2C92"/>
    <w:rsid w:val="00B434B6"/>
    <w:rsid w:val="00FB613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2DD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pranq eco sans" w:eastAsiaTheme="minorEastAsia" w:hAnsi="Spranq eco sans" w:cstheme="minorBidi"/>
        <w:sz w:val="22"/>
        <w:szCs w:val="22"/>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wo"/>
    <w:next w:val="NoSpacing"/>
    <w:qFormat/>
    <w:rsid w:val="00FB6135"/>
    <w:pPr>
      <w:spacing w:after="0"/>
      <w:contextualSpacing/>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135"/>
    <w:pPr>
      <w:spacing w:after="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pranq eco sans" w:eastAsiaTheme="minorEastAsia" w:hAnsi="Spranq eco sans" w:cstheme="minorBidi"/>
        <w:sz w:val="22"/>
        <w:szCs w:val="22"/>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two"/>
    <w:next w:val="NoSpacing"/>
    <w:qFormat/>
    <w:rsid w:val="00FB6135"/>
    <w:pPr>
      <w:spacing w:after="0"/>
      <w:contextualSpacing/>
    </w:pPr>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B6135"/>
    <w:pPr>
      <w:spacing w:after="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487</Words>
  <Characters>2779</Characters>
  <Application>Microsoft Macintosh Word</Application>
  <DocSecurity>0</DocSecurity>
  <Lines>23</Lines>
  <Paragraphs>6</Paragraphs>
  <ScaleCrop>false</ScaleCrop>
  <Company>Vassar College</Company>
  <LinksUpToDate>false</LinksUpToDate>
  <CharactersWithSpaces>3260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Home</cp:lastModifiedBy>
  <cp:revision>3</cp:revision>
  <dcterms:created xsi:type="dcterms:W3CDTF">2011-09-20T13:17:00Z</dcterms:created>
  <dcterms:modified xsi:type="dcterms:W3CDTF">2011-09-20T15:07:00Z</dcterms:modified>
</cp:coreProperties>
</file>