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A8" w:rsidRPr="00AD1E21" w:rsidRDefault="00BE1EA8">
      <w:pPr>
        <w:rPr>
          <w:b/>
        </w:rPr>
      </w:pPr>
      <w:r w:rsidRPr="00AD1E21">
        <w:rPr>
          <w:rFonts w:cs="Lucida Grande"/>
          <w:b/>
          <w:color w:val="24314B"/>
          <w:szCs w:val="64"/>
        </w:rPr>
        <w:t xml:space="preserve">Programs that Bring Together </w:t>
      </w:r>
      <w:proofErr w:type="spellStart"/>
      <w:r w:rsidRPr="00AD1E21">
        <w:rPr>
          <w:rFonts w:cs="Lucida Grande"/>
          <w:b/>
          <w:color w:val="24314B"/>
          <w:szCs w:val="64"/>
        </w:rPr>
        <w:t>Geoscience</w:t>
      </w:r>
      <w:proofErr w:type="spellEnd"/>
      <w:r w:rsidRPr="00AD1E21">
        <w:rPr>
          <w:rFonts w:cs="Lucida Grande"/>
          <w:b/>
          <w:color w:val="24314B"/>
          <w:szCs w:val="64"/>
        </w:rPr>
        <w:t xml:space="preserve"> and Sustainability</w:t>
      </w:r>
    </w:p>
    <w:p w:rsidR="00BD5867" w:rsidRPr="00BE1EA8" w:rsidRDefault="00AD1E21">
      <w:pPr>
        <w:rPr>
          <w:b/>
        </w:rPr>
      </w:pPr>
      <w:r>
        <w:rPr>
          <w:b/>
        </w:rPr>
        <w:t xml:space="preserve">The </w:t>
      </w:r>
      <w:r w:rsidR="00BD5867" w:rsidRPr="00BE1EA8">
        <w:rPr>
          <w:b/>
        </w:rPr>
        <w:t xml:space="preserve">Environmental Studies and Sciences </w:t>
      </w:r>
      <w:r>
        <w:rPr>
          <w:b/>
        </w:rPr>
        <w:t>Department at</w:t>
      </w:r>
      <w:r w:rsidR="00BD5867" w:rsidRPr="00BE1EA8">
        <w:rPr>
          <w:b/>
        </w:rPr>
        <w:t xml:space="preserve"> Ithaca College</w:t>
      </w:r>
    </w:p>
    <w:p w:rsidR="00BD5867" w:rsidRPr="00BE1EA8" w:rsidRDefault="0002623C">
      <w:pPr>
        <w:rPr>
          <w:b/>
        </w:rPr>
      </w:pPr>
      <w:r w:rsidRPr="00BE1EA8">
        <w:rPr>
          <w:b/>
        </w:rPr>
        <w:fldChar w:fldCharType="begin"/>
      </w:r>
      <w:r w:rsidR="00BD5867" w:rsidRPr="00BE1EA8">
        <w:rPr>
          <w:b/>
        </w:rPr>
        <w:instrText xml:space="preserve"> CONTACT _Con-39C7ACF44 </w:instrText>
      </w:r>
      <w:r w:rsidRPr="00BE1EA8">
        <w:rPr>
          <w:b/>
        </w:rPr>
        <w:fldChar w:fldCharType="separate"/>
      </w:r>
      <w:r w:rsidR="00BD5867" w:rsidRPr="00BE1EA8">
        <w:rPr>
          <w:b/>
          <w:noProof/>
        </w:rPr>
        <w:t>Chris Sinton</w:t>
      </w:r>
      <w:r w:rsidRPr="00BE1EA8">
        <w:rPr>
          <w:b/>
        </w:rPr>
        <w:fldChar w:fldCharType="end"/>
      </w:r>
      <w:r w:rsidR="00BD5867" w:rsidRPr="00BE1EA8">
        <w:rPr>
          <w:b/>
        </w:rPr>
        <w:t xml:space="preserve"> – Assistant Professor </w:t>
      </w:r>
    </w:p>
    <w:p w:rsidR="00BD5867" w:rsidRPr="00BE1EA8" w:rsidRDefault="00BD5867"/>
    <w:p w:rsidR="001B079C" w:rsidRPr="00BE1EA8" w:rsidRDefault="00BD5867" w:rsidP="001B079C">
      <w:pPr>
        <w:rPr>
          <w:rFonts w:cs="Times"/>
          <w:color w:val="262626"/>
          <w:szCs w:val="26"/>
        </w:rPr>
      </w:pPr>
      <w:r w:rsidRPr="00BE1EA8">
        <w:t xml:space="preserve">The </w:t>
      </w:r>
      <w:r w:rsidRPr="00BE1EA8">
        <w:rPr>
          <w:rFonts w:cs="Times"/>
          <w:color w:val="262626"/>
          <w:szCs w:val="26"/>
        </w:rPr>
        <w:t xml:space="preserve">Department of Environmental Studies and Science </w:t>
      </w:r>
      <w:r w:rsidR="008173BA">
        <w:rPr>
          <w:rFonts w:cs="Times"/>
          <w:color w:val="262626"/>
          <w:szCs w:val="26"/>
        </w:rPr>
        <w:t xml:space="preserve">(ENVS) </w:t>
      </w:r>
      <w:r w:rsidRPr="00BE1EA8">
        <w:rPr>
          <w:rFonts w:cs="Times"/>
          <w:color w:val="262626"/>
          <w:szCs w:val="26"/>
        </w:rPr>
        <w:t>at Ithaca College was created as a stand</w:t>
      </w:r>
      <w:r w:rsidR="001B079C" w:rsidRPr="00BE1EA8">
        <w:rPr>
          <w:rFonts w:cs="Times"/>
          <w:color w:val="262626"/>
          <w:szCs w:val="26"/>
        </w:rPr>
        <w:t>-</w:t>
      </w:r>
      <w:r w:rsidRPr="00BE1EA8">
        <w:rPr>
          <w:rFonts w:cs="Times"/>
          <w:color w:val="262626"/>
          <w:szCs w:val="26"/>
        </w:rPr>
        <w:t>alone program in September 2009</w:t>
      </w:r>
      <w:r w:rsidR="00F46736" w:rsidRPr="00BE1EA8">
        <w:rPr>
          <w:rFonts w:cs="Times"/>
          <w:color w:val="262626"/>
          <w:szCs w:val="26"/>
        </w:rPr>
        <w:t xml:space="preserve"> with the goal of becoming a nationally prominent </w:t>
      </w:r>
      <w:r w:rsidR="001B079C" w:rsidRPr="00BE1EA8">
        <w:rPr>
          <w:rFonts w:cs="Times"/>
          <w:color w:val="262626"/>
          <w:szCs w:val="26"/>
        </w:rPr>
        <w:t>undergraduate education</w:t>
      </w:r>
      <w:r w:rsidR="00F46736" w:rsidRPr="00BE1EA8">
        <w:rPr>
          <w:rFonts w:cs="Times"/>
          <w:color w:val="262626"/>
          <w:szCs w:val="26"/>
        </w:rPr>
        <w:t xml:space="preserve"> and research program</w:t>
      </w:r>
      <w:r w:rsidR="0083645E" w:rsidRPr="00BE1EA8">
        <w:rPr>
          <w:rFonts w:cs="Times"/>
          <w:color w:val="262626"/>
          <w:szCs w:val="26"/>
        </w:rPr>
        <w:t xml:space="preserve">.  </w:t>
      </w:r>
      <w:r w:rsidR="001B079C" w:rsidRPr="00BE1EA8">
        <w:rPr>
          <w:rFonts w:cs="Times"/>
          <w:color w:val="262626"/>
          <w:szCs w:val="26"/>
        </w:rPr>
        <w:t>Prior to that, it existed as an inter-departmental program based in the Department</w:t>
      </w:r>
      <w:r w:rsidR="008173BA">
        <w:rPr>
          <w:rFonts w:cs="Times"/>
          <w:color w:val="262626"/>
          <w:szCs w:val="26"/>
        </w:rPr>
        <w:t xml:space="preserve"> of Biology</w:t>
      </w:r>
      <w:r w:rsidR="001B079C" w:rsidRPr="00BE1EA8">
        <w:rPr>
          <w:rFonts w:cs="Times"/>
          <w:color w:val="262626"/>
          <w:szCs w:val="26"/>
        </w:rPr>
        <w:t xml:space="preserve">.  </w:t>
      </w:r>
      <w:r w:rsidR="00485AD0" w:rsidRPr="00BE1EA8">
        <w:rPr>
          <w:rFonts w:cs="Times"/>
          <w:color w:val="262626"/>
          <w:szCs w:val="26"/>
        </w:rPr>
        <w:t>The department offers two undergraduate degrees: a B.A. in Environmental Studies and a B.S. in Environmental Science</w:t>
      </w:r>
      <w:r w:rsidR="00B21068">
        <w:rPr>
          <w:rFonts w:cs="Times"/>
          <w:color w:val="262626"/>
          <w:szCs w:val="26"/>
        </w:rPr>
        <w:t xml:space="preserve">, and a </w:t>
      </w:r>
      <w:r w:rsidR="00485AD0" w:rsidRPr="00BE1EA8">
        <w:rPr>
          <w:rFonts w:cs="Times"/>
          <w:color w:val="262626"/>
          <w:szCs w:val="26"/>
        </w:rPr>
        <w:t>minor in Environmental.</w:t>
      </w:r>
      <w:r w:rsidR="00485AD0">
        <w:rPr>
          <w:rFonts w:cs="Times"/>
          <w:color w:val="262626"/>
          <w:szCs w:val="26"/>
        </w:rPr>
        <w:t xml:space="preserve"> The creation of</w:t>
      </w:r>
      <w:r w:rsidR="008173BA">
        <w:rPr>
          <w:rFonts w:cs="Times"/>
          <w:color w:val="262626"/>
          <w:szCs w:val="26"/>
        </w:rPr>
        <w:t xml:space="preserve"> ENVS</w:t>
      </w:r>
      <w:r w:rsidR="001B079C" w:rsidRPr="00BE1EA8">
        <w:rPr>
          <w:rFonts w:cs="Times"/>
          <w:color w:val="262626"/>
          <w:szCs w:val="26"/>
        </w:rPr>
        <w:t xml:space="preserve"> was </w:t>
      </w:r>
      <w:r w:rsidR="00B21068">
        <w:rPr>
          <w:rFonts w:cs="Times"/>
          <w:color w:val="262626"/>
          <w:szCs w:val="26"/>
        </w:rPr>
        <w:t>supported</w:t>
      </w:r>
      <w:r w:rsidR="001B079C" w:rsidRPr="00BE1EA8">
        <w:rPr>
          <w:rFonts w:cs="Times"/>
          <w:color w:val="262626"/>
          <w:szCs w:val="26"/>
        </w:rPr>
        <w:t xml:space="preserve"> by an institutional commitment to provide three new faculty lines in geography, earth science, and humanities</w:t>
      </w:r>
      <w:r w:rsidR="00431621" w:rsidRPr="00BE1EA8">
        <w:rPr>
          <w:rFonts w:cs="Times"/>
          <w:color w:val="262626"/>
          <w:szCs w:val="26"/>
        </w:rPr>
        <w:t xml:space="preserve"> as well as laboratory equipment and physical space</w:t>
      </w:r>
      <w:r w:rsidR="001B079C" w:rsidRPr="00BE1EA8">
        <w:rPr>
          <w:rFonts w:cs="Times"/>
          <w:color w:val="262626"/>
          <w:szCs w:val="26"/>
        </w:rPr>
        <w:t>.</w:t>
      </w:r>
      <w:r w:rsidR="00431621" w:rsidRPr="00BE1EA8">
        <w:rPr>
          <w:rFonts w:cs="Times"/>
          <w:color w:val="262626"/>
          <w:szCs w:val="26"/>
        </w:rPr>
        <w:t xml:space="preserve">  At this point, the </w:t>
      </w:r>
      <w:r w:rsidR="00C62CF1" w:rsidRPr="00BE1EA8">
        <w:rPr>
          <w:rFonts w:cs="Times"/>
          <w:color w:val="262626"/>
          <w:szCs w:val="26"/>
        </w:rPr>
        <w:t xml:space="preserve">core </w:t>
      </w:r>
      <w:r w:rsidR="00431621" w:rsidRPr="00BE1EA8">
        <w:rPr>
          <w:rFonts w:cs="Times"/>
          <w:color w:val="262626"/>
          <w:szCs w:val="26"/>
        </w:rPr>
        <w:t xml:space="preserve">faculty </w:t>
      </w:r>
      <w:r w:rsidR="00043367" w:rsidRPr="00BE1EA8">
        <w:rPr>
          <w:rFonts w:cs="Times"/>
          <w:color w:val="262626"/>
          <w:szCs w:val="26"/>
        </w:rPr>
        <w:t xml:space="preserve">members </w:t>
      </w:r>
      <w:proofErr w:type="gramStart"/>
      <w:r w:rsidR="00043367" w:rsidRPr="00BE1EA8">
        <w:rPr>
          <w:rFonts w:cs="Times"/>
          <w:color w:val="262626"/>
          <w:szCs w:val="26"/>
        </w:rPr>
        <w:t>are</w:t>
      </w:r>
      <w:proofErr w:type="gramEnd"/>
      <w:r w:rsidR="00431621" w:rsidRPr="00BE1EA8">
        <w:rPr>
          <w:rFonts w:cs="Times"/>
          <w:color w:val="262626"/>
          <w:szCs w:val="26"/>
        </w:rPr>
        <w:t xml:space="preserve"> four tenured or tenure-eligible professors, a half appointment of a tenured professor </w:t>
      </w:r>
      <w:r w:rsidR="008173BA">
        <w:rPr>
          <w:rFonts w:cs="Times"/>
          <w:color w:val="262626"/>
          <w:szCs w:val="26"/>
        </w:rPr>
        <w:t>of history</w:t>
      </w:r>
      <w:r w:rsidR="00431621" w:rsidRPr="00BE1EA8">
        <w:rPr>
          <w:rFonts w:cs="Times"/>
          <w:color w:val="262626"/>
          <w:szCs w:val="26"/>
        </w:rPr>
        <w:t xml:space="preserve">, and two part-time, non-tenure eligible faculty.  </w:t>
      </w:r>
      <w:r w:rsidR="00485AD0">
        <w:rPr>
          <w:rFonts w:cs="Times"/>
          <w:color w:val="262626"/>
          <w:szCs w:val="26"/>
        </w:rPr>
        <w:t xml:space="preserve">The core faculty members teach </w:t>
      </w:r>
      <w:r w:rsidR="004B10F1" w:rsidRPr="00BE1EA8">
        <w:rPr>
          <w:rFonts w:cs="Times"/>
          <w:color w:val="262626"/>
          <w:szCs w:val="26"/>
        </w:rPr>
        <w:t xml:space="preserve">most </w:t>
      </w:r>
      <w:r w:rsidR="00B21068">
        <w:rPr>
          <w:rFonts w:cs="Times"/>
          <w:color w:val="262626"/>
          <w:szCs w:val="26"/>
        </w:rPr>
        <w:t xml:space="preserve">required </w:t>
      </w:r>
      <w:r w:rsidR="004B10F1" w:rsidRPr="00BE1EA8">
        <w:rPr>
          <w:rFonts w:cs="Times"/>
          <w:color w:val="262626"/>
          <w:szCs w:val="26"/>
        </w:rPr>
        <w:t>courses</w:t>
      </w:r>
      <w:r w:rsidR="00431621" w:rsidRPr="00BE1EA8">
        <w:rPr>
          <w:rFonts w:cs="Times"/>
          <w:color w:val="262626"/>
          <w:szCs w:val="26"/>
        </w:rPr>
        <w:t xml:space="preserve"> while </w:t>
      </w:r>
      <w:r w:rsidR="004B10F1" w:rsidRPr="00BE1EA8">
        <w:rPr>
          <w:rFonts w:cs="Times"/>
          <w:color w:val="262626"/>
          <w:szCs w:val="26"/>
        </w:rPr>
        <w:t xml:space="preserve">affiliated faculty members in other departments teach </w:t>
      </w:r>
      <w:r w:rsidR="00485AD0">
        <w:rPr>
          <w:rFonts w:cs="Times"/>
          <w:color w:val="262626"/>
          <w:szCs w:val="26"/>
        </w:rPr>
        <w:t>the remaining required and elective</w:t>
      </w:r>
      <w:r w:rsidR="004B10F1" w:rsidRPr="00BE1EA8">
        <w:rPr>
          <w:rFonts w:cs="Times"/>
          <w:color w:val="262626"/>
          <w:szCs w:val="26"/>
        </w:rPr>
        <w:t xml:space="preserve"> courses</w:t>
      </w:r>
      <w:r w:rsidR="00431621" w:rsidRPr="00BE1EA8">
        <w:rPr>
          <w:rFonts w:cs="Times"/>
          <w:color w:val="262626"/>
          <w:szCs w:val="26"/>
        </w:rPr>
        <w:t xml:space="preserve">.  </w:t>
      </w:r>
    </w:p>
    <w:p w:rsidR="001B079C" w:rsidRPr="00BE1EA8" w:rsidRDefault="001B079C">
      <w:pPr>
        <w:rPr>
          <w:rFonts w:cs="Times"/>
          <w:color w:val="262626"/>
          <w:szCs w:val="26"/>
        </w:rPr>
      </w:pPr>
    </w:p>
    <w:p w:rsidR="00BE1EA8" w:rsidRPr="00BE1EA8" w:rsidRDefault="0083645E">
      <w:pPr>
        <w:rPr>
          <w:rFonts w:cs="Times"/>
          <w:color w:val="262626"/>
          <w:szCs w:val="26"/>
        </w:rPr>
      </w:pPr>
      <w:r w:rsidRPr="00BE1EA8">
        <w:rPr>
          <w:rFonts w:cs="Times"/>
          <w:color w:val="262626"/>
          <w:szCs w:val="26"/>
        </w:rPr>
        <w:t xml:space="preserve">The </w:t>
      </w:r>
      <w:r w:rsidR="001B079C" w:rsidRPr="00BE1EA8">
        <w:rPr>
          <w:rFonts w:cs="Times"/>
          <w:color w:val="262626"/>
          <w:szCs w:val="26"/>
        </w:rPr>
        <w:t>department</w:t>
      </w:r>
      <w:r w:rsidRPr="00BE1EA8">
        <w:rPr>
          <w:rFonts w:cs="Times"/>
          <w:color w:val="262626"/>
          <w:szCs w:val="26"/>
        </w:rPr>
        <w:t xml:space="preserve"> is </w:t>
      </w:r>
      <w:r w:rsidR="005670D9" w:rsidRPr="00BE1EA8">
        <w:rPr>
          <w:rFonts w:cs="Times"/>
          <w:color w:val="262626"/>
          <w:szCs w:val="26"/>
        </w:rPr>
        <w:t xml:space="preserve">dedicated to </w:t>
      </w:r>
      <w:r w:rsidR="008B0E58" w:rsidRPr="00BE1EA8">
        <w:rPr>
          <w:rFonts w:cs="Times"/>
          <w:color w:val="262626"/>
          <w:szCs w:val="26"/>
        </w:rPr>
        <w:t>graduating</w:t>
      </w:r>
      <w:r w:rsidR="005670D9" w:rsidRPr="00BE1EA8">
        <w:rPr>
          <w:rFonts w:cs="Times"/>
          <w:color w:val="262626"/>
          <w:szCs w:val="26"/>
        </w:rPr>
        <w:t xml:space="preserve"> students </w:t>
      </w:r>
      <w:r w:rsidR="008B0E58" w:rsidRPr="00BE1EA8">
        <w:rPr>
          <w:rFonts w:cs="Times"/>
          <w:color w:val="262626"/>
          <w:szCs w:val="26"/>
        </w:rPr>
        <w:t>that are</w:t>
      </w:r>
      <w:r w:rsidR="005670D9" w:rsidRPr="00BE1EA8">
        <w:rPr>
          <w:rFonts w:cs="Times"/>
          <w:color w:val="262626"/>
          <w:szCs w:val="26"/>
        </w:rPr>
        <w:t xml:space="preserve"> active inquirers and socially engaged leaders </w:t>
      </w:r>
      <w:r w:rsidR="008B0E58" w:rsidRPr="00BE1EA8">
        <w:rPr>
          <w:rFonts w:cs="Times"/>
          <w:color w:val="262626"/>
          <w:szCs w:val="26"/>
        </w:rPr>
        <w:t>– the people we need</w:t>
      </w:r>
      <w:r w:rsidR="001B079C" w:rsidRPr="00BE1EA8">
        <w:rPr>
          <w:rFonts w:cs="Times"/>
          <w:color w:val="262626"/>
          <w:szCs w:val="26"/>
        </w:rPr>
        <w:t xml:space="preserve"> to</w:t>
      </w:r>
      <w:r w:rsidR="005670D9" w:rsidRPr="00BE1EA8">
        <w:rPr>
          <w:rFonts w:cs="Times"/>
          <w:color w:val="262626"/>
          <w:szCs w:val="26"/>
        </w:rPr>
        <w:t xml:space="preserve"> create a </w:t>
      </w:r>
      <w:r w:rsidR="001B079C" w:rsidRPr="00BE1EA8">
        <w:rPr>
          <w:rFonts w:cs="Times"/>
          <w:color w:val="262626"/>
          <w:szCs w:val="26"/>
        </w:rPr>
        <w:t xml:space="preserve">more </w:t>
      </w:r>
      <w:r w:rsidR="005670D9" w:rsidRPr="00BE1EA8">
        <w:rPr>
          <w:rFonts w:cs="Times"/>
          <w:color w:val="262626"/>
          <w:szCs w:val="26"/>
        </w:rPr>
        <w:t xml:space="preserve">sustainable future. </w:t>
      </w:r>
      <w:r w:rsidR="001B079C" w:rsidRPr="00BE1EA8">
        <w:rPr>
          <w:rFonts w:cs="Times"/>
          <w:color w:val="262626"/>
          <w:szCs w:val="26"/>
        </w:rPr>
        <w:t xml:space="preserve">  In order to </w:t>
      </w:r>
      <w:r w:rsidR="00431621" w:rsidRPr="00BE1EA8">
        <w:rPr>
          <w:rFonts w:cs="Times"/>
          <w:color w:val="262626"/>
          <w:szCs w:val="26"/>
        </w:rPr>
        <w:t>reach this goal</w:t>
      </w:r>
      <w:r w:rsidR="001B079C" w:rsidRPr="00BE1EA8">
        <w:rPr>
          <w:rFonts w:cs="Times"/>
          <w:color w:val="262626"/>
          <w:szCs w:val="26"/>
        </w:rPr>
        <w:t xml:space="preserve">, </w:t>
      </w:r>
      <w:r w:rsidR="00C62CF1" w:rsidRPr="00BE1EA8">
        <w:rPr>
          <w:rFonts w:cs="Times"/>
          <w:color w:val="262626"/>
          <w:szCs w:val="26"/>
        </w:rPr>
        <w:t xml:space="preserve">our curriculum </w:t>
      </w:r>
      <w:r w:rsidR="00485AD0">
        <w:rPr>
          <w:rFonts w:cs="Times"/>
          <w:color w:val="262626"/>
          <w:szCs w:val="26"/>
        </w:rPr>
        <w:t>is centered</w:t>
      </w:r>
      <w:r w:rsidR="00C62CF1" w:rsidRPr="00BE1EA8">
        <w:rPr>
          <w:rFonts w:cs="Times"/>
          <w:color w:val="262626"/>
          <w:szCs w:val="26"/>
        </w:rPr>
        <w:t xml:space="preserve"> on</w:t>
      </w:r>
      <w:r w:rsidR="00B21068">
        <w:rPr>
          <w:rFonts w:cs="Times"/>
          <w:color w:val="262626"/>
          <w:szCs w:val="26"/>
        </w:rPr>
        <w:t xml:space="preserve"> several core</w:t>
      </w:r>
      <w:r w:rsidR="00605818">
        <w:rPr>
          <w:rFonts w:cs="Times"/>
          <w:color w:val="262626"/>
          <w:szCs w:val="26"/>
        </w:rPr>
        <w:t xml:space="preserve"> values:</w:t>
      </w:r>
      <w:r w:rsidR="00431621" w:rsidRPr="00BE1EA8">
        <w:rPr>
          <w:rFonts w:cs="Times"/>
          <w:color w:val="262626"/>
          <w:szCs w:val="26"/>
        </w:rPr>
        <w:t xml:space="preserve"> </w:t>
      </w:r>
      <w:r w:rsidR="00C62CF1" w:rsidRPr="00BE1EA8">
        <w:rPr>
          <w:rFonts w:cs="Times"/>
          <w:color w:val="262626"/>
          <w:szCs w:val="26"/>
        </w:rPr>
        <w:t xml:space="preserve">experiential </w:t>
      </w:r>
      <w:r w:rsidR="00605818">
        <w:rPr>
          <w:rFonts w:cs="Times"/>
          <w:color w:val="262626"/>
          <w:szCs w:val="26"/>
        </w:rPr>
        <w:t xml:space="preserve">learning, systems thinking, and interdisciplinary </w:t>
      </w:r>
      <w:proofErr w:type="spellStart"/>
      <w:r w:rsidR="00605818">
        <w:rPr>
          <w:rFonts w:cs="Times"/>
          <w:color w:val="262626"/>
          <w:szCs w:val="26"/>
        </w:rPr>
        <w:t>classwork</w:t>
      </w:r>
      <w:proofErr w:type="spellEnd"/>
      <w:r w:rsidR="00C62CF1" w:rsidRPr="00BE1EA8">
        <w:rPr>
          <w:rFonts w:cs="Times"/>
          <w:color w:val="262626"/>
          <w:szCs w:val="26"/>
        </w:rPr>
        <w:t>.   The experiential aspect is implemented in several ways.  For example, the int</w:t>
      </w:r>
      <w:r w:rsidR="00A15177" w:rsidRPr="00BE1EA8">
        <w:rPr>
          <w:rFonts w:cs="Times"/>
          <w:color w:val="262626"/>
          <w:szCs w:val="26"/>
        </w:rPr>
        <w:t xml:space="preserve">roductory course for all majors, </w:t>
      </w:r>
      <w:r w:rsidR="00C62CF1" w:rsidRPr="00BE1EA8">
        <w:rPr>
          <w:rFonts w:cs="Times"/>
          <w:color w:val="262626"/>
          <w:szCs w:val="26"/>
        </w:rPr>
        <w:t>Environmental Sentinels</w:t>
      </w:r>
      <w:r w:rsidR="00A15177" w:rsidRPr="00BE1EA8">
        <w:rPr>
          <w:rFonts w:cs="Times"/>
          <w:color w:val="262626"/>
          <w:szCs w:val="26"/>
        </w:rPr>
        <w:t xml:space="preserve">, </w:t>
      </w:r>
      <w:r w:rsidR="00C62CF1" w:rsidRPr="00BE1EA8">
        <w:rPr>
          <w:rFonts w:cs="Times"/>
          <w:color w:val="262626"/>
          <w:szCs w:val="26"/>
        </w:rPr>
        <w:t xml:space="preserve">is a </w:t>
      </w:r>
      <w:r w:rsidR="00605818">
        <w:rPr>
          <w:rFonts w:cs="Times"/>
          <w:color w:val="262626"/>
          <w:szCs w:val="26"/>
        </w:rPr>
        <w:t>thoroughly</w:t>
      </w:r>
      <w:r w:rsidR="00C62CF1" w:rsidRPr="00BE1EA8">
        <w:rPr>
          <w:rFonts w:cs="Times"/>
          <w:color w:val="262626"/>
          <w:szCs w:val="26"/>
        </w:rPr>
        <w:t xml:space="preserve"> outdoor </w:t>
      </w:r>
      <w:r w:rsidR="00A15177" w:rsidRPr="00BE1EA8">
        <w:rPr>
          <w:rFonts w:cs="Times"/>
          <w:color w:val="262626"/>
          <w:szCs w:val="26"/>
        </w:rPr>
        <w:t xml:space="preserve">class that focuses on </w:t>
      </w:r>
      <w:r w:rsidR="00605818">
        <w:rPr>
          <w:rFonts w:cs="Times"/>
          <w:color w:val="262626"/>
          <w:szCs w:val="26"/>
        </w:rPr>
        <w:t xml:space="preserve">teaching </w:t>
      </w:r>
      <w:r w:rsidR="00A15177" w:rsidRPr="00BE1EA8">
        <w:rPr>
          <w:rFonts w:cs="Times"/>
          <w:color w:val="262626"/>
          <w:szCs w:val="26"/>
        </w:rPr>
        <w:t xml:space="preserve">natural history, biodiversity, </w:t>
      </w:r>
      <w:r w:rsidR="00605818">
        <w:rPr>
          <w:rFonts w:cs="Times"/>
          <w:color w:val="262626"/>
          <w:szCs w:val="26"/>
        </w:rPr>
        <w:t xml:space="preserve">and </w:t>
      </w:r>
      <w:r w:rsidR="00DE708C">
        <w:rPr>
          <w:rFonts w:cs="Times"/>
          <w:color w:val="262626"/>
          <w:szCs w:val="26"/>
        </w:rPr>
        <w:t>geomorphology</w:t>
      </w:r>
      <w:r w:rsidR="00605818">
        <w:rPr>
          <w:rFonts w:cs="Times"/>
          <w:color w:val="262626"/>
          <w:szCs w:val="26"/>
        </w:rPr>
        <w:t xml:space="preserve"> in addition to </w:t>
      </w:r>
      <w:r w:rsidR="00B06BFF">
        <w:rPr>
          <w:rFonts w:cs="Times"/>
          <w:color w:val="262626"/>
          <w:szCs w:val="26"/>
        </w:rPr>
        <w:t>developing a student’s</w:t>
      </w:r>
      <w:r w:rsidR="00A15177" w:rsidRPr="00BE1EA8">
        <w:rPr>
          <w:rFonts w:cs="Times"/>
          <w:color w:val="262626"/>
          <w:szCs w:val="26"/>
        </w:rPr>
        <w:t xml:space="preserve"> ability to perceive subtle changes in the environment.  The understanding and appreciat</w:t>
      </w:r>
      <w:r w:rsidR="00B06BFF">
        <w:rPr>
          <w:rFonts w:cs="Times"/>
          <w:color w:val="262626"/>
          <w:szCs w:val="26"/>
        </w:rPr>
        <w:t xml:space="preserve">ion of the natural environment </w:t>
      </w:r>
      <w:r w:rsidR="00BE1EA8" w:rsidRPr="00BE1EA8">
        <w:rPr>
          <w:rFonts w:cs="Times"/>
          <w:color w:val="262626"/>
          <w:szCs w:val="26"/>
        </w:rPr>
        <w:t>is critical for the coursework that follows.  Other experiential activities include field-based labs, travel courses, internships, and a cultural immersion requirement.</w:t>
      </w:r>
    </w:p>
    <w:p w:rsidR="00BE1EA8" w:rsidRPr="00BE1EA8" w:rsidRDefault="00BE1EA8">
      <w:pPr>
        <w:rPr>
          <w:rFonts w:cs="Times"/>
          <w:color w:val="262626"/>
          <w:szCs w:val="26"/>
        </w:rPr>
      </w:pPr>
    </w:p>
    <w:p w:rsidR="005670D9" w:rsidRPr="005E027D" w:rsidRDefault="00BE1EA8">
      <w:pPr>
        <w:rPr>
          <w:rFonts w:cs="Times"/>
          <w:color w:val="262626"/>
          <w:szCs w:val="26"/>
        </w:rPr>
      </w:pPr>
      <w:r w:rsidRPr="00BE1EA8">
        <w:rPr>
          <w:rFonts w:cs="Times"/>
          <w:color w:val="262626"/>
          <w:szCs w:val="26"/>
        </w:rPr>
        <w:t xml:space="preserve">Having an interdisciplinary curriculum can have several meanings.  Requiring courses that span several disciplines can be construed as interdisciplinary, but our department does not believe that this </w:t>
      </w:r>
      <w:r w:rsidR="00DE708C">
        <w:rPr>
          <w:rFonts w:cs="Times"/>
          <w:color w:val="262626"/>
          <w:szCs w:val="26"/>
        </w:rPr>
        <w:t>is effective.  We strive to make each course interdisciplinar</w:t>
      </w:r>
      <w:r w:rsidR="00605818">
        <w:rPr>
          <w:rFonts w:cs="Times"/>
          <w:color w:val="262626"/>
          <w:szCs w:val="26"/>
        </w:rPr>
        <w:t>y in the sense that all relevant subject matter is</w:t>
      </w:r>
      <w:r w:rsidR="00DE708C">
        <w:rPr>
          <w:rFonts w:cs="Times"/>
          <w:color w:val="262626"/>
          <w:szCs w:val="26"/>
        </w:rPr>
        <w:t xml:space="preserve"> interwoven with the main course material.  For example, a course in Earth System Science will include </w:t>
      </w:r>
      <w:r w:rsidR="00B06BFF">
        <w:rPr>
          <w:rFonts w:cs="Times"/>
          <w:color w:val="262626"/>
          <w:szCs w:val="26"/>
        </w:rPr>
        <w:t>technology, economics, and policy topics</w:t>
      </w:r>
      <w:r w:rsidR="00DE708C">
        <w:rPr>
          <w:rFonts w:cs="Times"/>
          <w:color w:val="262626"/>
          <w:szCs w:val="26"/>
        </w:rPr>
        <w:t xml:space="preserve"> as they relate to impacts on </w:t>
      </w:r>
      <w:r w:rsidR="00B06BFF">
        <w:rPr>
          <w:rFonts w:cs="Times"/>
          <w:color w:val="262626"/>
          <w:szCs w:val="26"/>
        </w:rPr>
        <w:t>natural material and energy</w:t>
      </w:r>
      <w:r w:rsidR="00DE708C">
        <w:rPr>
          <w:rFonts w:cs="Times"/>
          <w:color w:val="262626"/>
          <w:szCs w:val="26"/>
        </w:rPr>
        <w:t xml:space="preserve"> cycles.</w:t>
      </w:r>
      <w:r w:rsidR="005E027D">
        <w:rPr>
          <w:rFonts w:cs="Times"/>
          <w:color w:val="262626"/>
          <w:szCs w:val="26"/>
        </w:rPr>
        <w:t xml:space="preserve">  Creating an interdisciplinary curriculum </w:t>
      </w:r>
      <w:r w:rsidR="005E027D">
        <w:rPr>
          <w:rFonts w:cs="Times"/>
          <w:i/>
          <w:color w:val="262626"/>
          <w:szCs w:val="26"/>
        </w:rPr>
        <w:t>within</w:t>
      </w:r>
      <w:r w:rsidR="005E027D">
        <w:rPr>
          <w:rFonts w:cs="Times"/>
          <w:color w:val="262626"/>
          <w:szCs w:val="26"/>
        </w:rPr>
        <w:t xml:space="preserve"> a specific course can be a challenge because it requires either an instructor that is comfortable </w:t>
      </w:r>
      <w:r w:rsidR="00B06BFF">
        <w:rPr>
          <w:rFonts w:cs="Times"/>
          <w:color w:val="262626"/>
          <w:szCs w:val="26"/>
        </w:rPr>
        <w:t>navigating several disciplines</w:t>
      </w:r>
      <w:r w:rsidR="005E027D">
        <w:rPr>
          <w:rFonts w:cs="Times"/>
          <w:color w:val="262626"/>
          <w:szCs w:val="26"/>
        </w:rPr>
        <w:t xml:space="preserve"> and/or requires courses to be co-taught by instructors that represent more than one discipline.  If implemented successfully, the outcome is that students are able </w:t>
      </w:r>
      <w:r w:rsidR="00B06BFF">
        <w:rPr>
          <w:rFonts w:cs="Times"/>
          <w:color w:val="262626"/>
          <w:szCs w:val="26"/>
        </w:rPr>
        <w:t>address</w:t>
      </w:r>
      <w:r w:rsidR="005E027D">
        <w:rPr>
          <w:rFonts w:cs="Times"/>
          <w:color w:val="262626"/>
          <w:szCs w:val="26"/>
        </w:rPr>
        <w:t xml:space="preserve"> </w:t>
      </w:r>
      <w:r w:rsidR="00B06BFF">
        <w:rPr>
          <w:rFonts w:cs="Times"/>
          <w:color w:val="262626"/>
          <w:szCs w:val="26"/>
        </w:rPr>
        <w:t xml:space="preserve">environmental sustainability using a more </w:t>
      </w:r>
      <w:r w:rsidR="00605818">
        <w:rPr>
          <w:rFonts w:cs="Times"/>
          <w:color w:val="262626"/>
          <w:szCs w:val="26"/>
        </w:rPr>
        <w:t>holistic</w:t>
      </w:r>
      <w:r w:rsidR="005E027D">
        <w:rPr>
          <w:rFonts w:cs="Times"/>
          <w:color w:val="262626"/>
          <w:szCs w:val="26"/>
        </w:rPr>
        <w:t xml:space="preserve"> </w:t>
      </w:r>
      <w:r w:rsidR="00B06BFF">
        <w:rPr>
          <w:rFonts w:cs="Times"/>
          <w:color w:val="262626"/>
          <w:szCs w:val="26"/>
        </w:rPr>
        <w:t>approach</w:t>
      </w:r>
      <w:r w:rsidR="0054448C">
        <w:rPr>
          <w:rFonts w:cs="Times"/>
          <w:color w:val="262626"/>
          <w:szCs w:val="26"/>
        </w:rPr>
        <w:t>.</w:t>
      </w:r>
      <w:r w:rsidR="005E027D">
        <w:rPr>
          <w:rFonts w:cs="Times"/>
          <w:color w:val="262626"/>
          <w:szCs w:val="26"/>
        </w:rPr>
        <w:t xml:space="preserve">  </w:t>
      </w:r>
    </w:p>
    <w:p w:rsidR="005670D9" w:rsidRPr="00BE1EA8" w:rsidRDefault="005670D9">
      <w:pPr>
        <w:rPr>
          <w:rFonts w:cs="Times"/>
          <w:color w:val="262626"/>
          <w:szCs w:val="26"/>
        </w:rPr>
      </w:pPr>
    </w:p>
    <w:p w:rsidR="00DB4A0B" w:rsidRDefault="0054448C" w:rsidP="00D2231A">
      <w:pPr>
        <w:rPr>
          <w:rFonts w:cs="Times"/>
          <w:color w:val="262626"/>
          <w:szCs w:val="26"/>
        </w:rPr>
      </w:pPr>
      <w:r>
        <w:rPr>
          <w:rFonts w:cs="Times"/>
          <w:color w:val="262626"/>
          <w:szCs w:val="26"/>
        </w:rPr>
        <w:t>A significant challenge faced by our department is</w:t>
      </w:r>
      <w:r w:rsidR="00605818">
        <w:rPr>
          <w:rFonts w:cs="Times"/>
          <w:color w:val="262626"/>
          <w:szCs w:val="26"/>
        </w:rPr>
        <w:t xml:space="preserve"> how to</w:t>
      </w:r>
      <w:r>
        <w:rPr>
          <w:rFonts w:cs="Times"/>
          <w:color w:val="262626"/>
          <w:szCs w:val="26"/>
        </w:rPr>
        <w:t xml:space="preserve"> </w:t>
      </w:r>
      <w:r w:rsidR="00605818">
        <w:rPr>
          <w:rFonts w:cs="Times"/>
          <w:color w:val="262626"/>
          <w:szCs w:val="26"/>
        </w:rPr>
        <w:t xml:space="preserve">effectively teach </w:t>
      </w:r>
      <w:r>
        <w:rPr>
          <w:rFonts w:cs="Times"/>
          <w:color w:val="262626"/>
          <w:szCs w:val="26"/>
        </w:rPr>
        <w:t xml:space="preserve">students </w:t>
      </w:r>
      <w:r w:rsidR="00DB4A0B">
        <w:rPr>
          <w:rFonts w:cs="Times"/>
          <w:color w:val="262626"/>
          <w:szCs w:val="26"/>
        </w:rPr>
        <w:t>with a</w:t>
      </w:r>
      <w:r w:rsidR="0049041F">
        <w:rPr>
          <w:rFonts w:cs="Times"/>
          <w:color w:val="262626"/>
          <w:szCs w:val="26"/>
        </w:rPr>
        <w:t xml:space="preserve"> </w:t>
      </w:r>
      <w:r w:rsidR="00DB4A0B">
        <w:rPr>
          <w:rFonts w:cs="Times"/>
          <w:color w:val="262626"/>
          <w:szCs w:val="26"/>
        </w:rPr>
        <w:t xml:space="preserve">broad </w:t>
      </w:r>
      <w:r w:rsidR="0049041F">
        <w:rPr>
          <w:rFonts w:cs="Times"/>
          <w:color w:val="262626"/>
          <w:szCs w:val="26"/>
        </w:rPr>
        <w:t>range of interests, strengths, and weaknesses.  One can view the “broadness” challenge</w:t>
      </w:r>
      <w:r>
        <w:rPr>
          <w:rFonts w:cs="Times"/>
          <w:color w:val="262626"/>
          <w:szCs w:val="26"/>
        </w:rPr>
        <w:t xml:space="preserve"> </w:t>
      </w:r>
      <w:r w:rsidR="0049041F">
        <w:rPr>
          <w:rFonts w:cs="Times"/>
          <w:color w:val="262626"/>
          <w:szCs w:val="26"/>
        </w:rPr>
        <w:t>in terms of</w:t>
      </w:r>
      <w:r>
        <w:rPr>
          <w:rFonts w:cs="Times"/>
          <w:color w:val="262626"/>
          <w:szCs w:val="26"/>
        </w:rPr>
        <w:t xml:space="preserve"> content</w:t>
      </w:r>
      <w:r w:rsidR="0049041F">
        <w:rPr>
          <w:rFonts w:cs="Times"/>
          <w:color w:val="262626"/>
          <w:szCs w:val="26"/>
        </w:rPr>
        <w:t xml:space="preserve">, that is, environmental studies and </w:t>
      </w:r>
      <w:r w:rsidR="0049041F">
        <w:rPr>
          <w:rFonts w:cs="Times"/>
          <w:color w:val="262626"/>
          <w:szCs w:val="26"/>
        </w:rPr>
        <w:lastRenderedPageBreak/>
        <w:t>science covers a vast amount of information and asking both students and instructors to be competent in all ar</w:t>
      </w:r>
      <w:r w:rsidR="00DB4A0B">
        <w:rPr>
          <w:rFonts w:cs="Times"/>
          <w:color w:val="262626"/>
          <w:szCs w:val="26"/>
        </w:rPr>
        <w:t xml:space="preserve">eas is impossible.  This is addressed in part by requiring students to have a self-designed concentration of fifteen course credits.  The concentration allows the student to focus </w:t>
      </w:r>
      <w:r w:rsidR="0054089A">
        <w:rPr>
          <w:rFonts w:cs="Times"/>
          <w:color w:val="262626"/>
          <w:szCs w:val="26"/>
        </w:rPr>
        <w:t>on an area of interest and investigate this topic in greater depth</w:t>
      </w:r>
      <w:r>
        <w:rPr>
          <w:rFonts w:cs="Times"/>
          <w:color w:val="262626"/>
          <w:szCs w:val="26"/>
        </w:rPr>
        <w:t xml:space="preserve">.  </w:t>
      </w:r>
      <w:r w:rsidR="0054089A">
        <w:rPr>
          <w:rFonts w:cs="Times"/>
          <w:color w:val="262626"/>
          <w:szCs w:val="26"/>
        </w:rPr>
        <w:t xml:space="preserve">The concentration often includes an internship and independent research with a faculty mentor.   The </w:t>
      </w:r>
      <w:r w:rsidR="00605818">
        <w:rPr>
          <w:rFonts w:cs="Times"/>
          <w:color w:val="262626"/>
          <w:szCs w:val="26"/>
        </w:rPr>
        <w:t>desired outcome</w:t>
      </w:r>
      <w:r w:rsidR="0054089A">
        <w:rPr>
          <w:rFonts w:cs="Times"/>
          <w:color w:val="262626"/>
          <w:szCs w:val="26"/>
        </w:rPr>
        <w:t xml:space="preserve"> is </w:t>
      </w:r>
      <w:r w:rsidR="00605818">
        <w:rPr>
          <w:rFonts w:cs="Times"/>
          <w:color w:val="262626"/>
          <w:szCs w:val="26"/>
        </w:rPr>
        <w:t>a graduating</w:t>
      </w:r>
      <w:r w:rsidR="0054089A">
        <w:rPr>
          <w:rFonts w:cs="Times"/>
          <w:color w:val="262626"/>
          <w:szCs w:val="26"/>
        </w:rPr>
        <w:t xml:space="preserve"> student </w:t>
      </w:r>
      <w:r w:rsidR="00605818">
        <w:rPr>
          <w:rFonts w:cs="Times"/>
          <w:color w:val="262626"/>
          <w:szCs w:val="26"/>
        </w:rPr>
        <w:t>that has a distinct area of specialization</w:t>
      </w:r>
      <w:r w:rsidR="0054089A">
        <w:rPr>
          <w:rFonts w:cs="Times"/>
          <w:color w:val="262626"/>
          <w:szCs w:val="26"/>
        </w:rPr>
        <w:t>.</w:t>
      </w:r>
    </w:p>
    <w:p w:rsidR="00DB4A0B" w:rsidRDefault="00DB4A0B" w:rsidP="00D2231A">
      <w:pPr>
        <w:rPr>
          <w:rFonts w:cs="Times"/>
          <w:color w:val="262626"/>
          <w:szCs w:val="26"/>
        </w:rPr>
      </w:pPr>
    </w:p>
    <w:p w:rsidR="00D2231A" w:rsidRPr="0049041F" w:rsidRDefault="0054089A" w:rsidP="00D2231A">
      <w:pPr>
        <w:rPr>
          <w:rFonts w:cs="Times"/>
          <w:color w:val="262626"/>
          <w:szCs w:val="26"/>
        </w:rPr>
      </w:pPr>
      <w:r>
        <w:rPr>
          <w:rFonts w:cs="Times"/>
          <w:color w:val="262626"/>
          <w:szCs w:val="26"/>
        </w:rPr>
        <w:t>While the challenge of b</w:t>
      </w:r>
      <w:r w:rsidR="00845136">
        <w:rPr>
          <w:rFonts w:cs="Times"/>
          <w:color w:val="262626"/>
          <w:szCs w:val="26"/>
        </w:rPr>
        <w:t xml:space="preserve">road content will always be </w:t>
      </w:r>
      <w:r w:rsidR="00CD3C2F">
        <w:rPr>
          <w:rFonts w:cs="Times"/>
          <w:color w:val="262626"/>
          <w:szCs w:val="26"/>
        </w:rPr>
        <w:t>inherent in the program</w:t>
      </w:r>
      <w:r>
        <w:rPr>
          <w:rFonts w:cs="Times"/>
          <w:color w:val="262626"/>
          <w:szCs w:val="26"/>
        </w:rPr>
        <w:t xml:space="preserve">, the </w:t>
      </w:r>
      <w:r w:rsidR="00CD3C2F">
        <w:rPr>
          <w:rFonts w:cs="Times"/>
          <w:color w:val="262626"/>
          <w:szCs w:val="26"/>
        </w:rPr>
        <w:t xml:space="preserve">ENVS </w:t>
      </w:r>
      <w:proofErr w:type="gramStart"/>
      <w:r w:rsidR="00CD3C2F">
        <w:rPr>
          <w:rFonts w:cs="Times"/>
          <w:color w:val="262626"/>
          <w:szCs w:val="26"/>
        </w:rPr>
        <w:t>faculty</w:t>
      </w:r>
      <w:r>
        <w:rPr>
          <w:rFonts w:cs="Times"/>
          <w:color w:val="262626"/>
          <w:szCs w:val="26"/>
        </w:rPr>
        <w:t xml:space="preserve"> </w:t>
      </w:r>
      <w:r w:rsidR="00CD3C2F">
        <w:rPr>
          <w:rFonts w:cs="Times"/>
          <w:color w:val="262626"/>
          <w:szCs w:val="26"/>
        </w:rPr>
        <w:t>realize</w:t>
      </w:r>
      <w:proofErr w:type="gramEnd"/>
      <w:r w:rsidR="00BB33FA">
        <w:rPr>
          <w:rFonts w:cs="Times"/>
          <w:color w:val="262626"/>
          <w:szCs w:val="26"/>
        </w:rPr>
        <w:t xml:space="preserve"> that there are </w:t>
      </w:r>
      <w:r w:rsidR="0054448C">
        <w:rPr>
          <w:rFonts w:cs="Times"/>
          <w:color w:val="262626"/>
          <w:szCs w:val="26"/>
        </w:rPr>
        <w:t>essential skills that</w:t>
      </w:r>
      <w:r w:rsidR="00BB33FA">
        <w:rPr>
          <w:rFonts w:cs="Times"/>
          <w:color w:val="262626"/>
          <w:szCs w:val="26"/>
        </w:rPr>
        <w:t xml:space="preserve"> are somewhat independent of </w:t>
      </w:r>
      <w:r w:rsidR="0054448C">
        <w:rPr>
          <w:rFonts w:cs="Times"/>
          <w:color w:val="262626"/>
          <w:szCs w:val="26"/>
        </w:rPr>
        <w:t>content</w:t>
      </w:r>
      <w:r w:rsidR="00BB33FA">
        <w:rPr>
          <w:rFonts w:cs="Times"/>
          <w:color w:val="262626"/>
          <w:szCs w:val="26"/>
        </w:rPr>
        <w:t>.   These include</w:t>
      </w:r>
      <w:r w:rsidR="00066F5D" w:rsidRPr="00BE1EA8">
        <w:rPr>
          <w:rFonts w:cs="Times"/>
          <w:color w:val="262626"/>
          <w:szCs w:val="26"/>
        </w:rPr>
        <w:t xml:space="preserve"> </w:t>
      </w:r>
      <w:r w:rsidR="00845136">
        <w:rPr>
          <w:rFonts w:cs="Times"/>
          <w:color w:val="262626"/>
          <w:szCs w:val="26"/>
        </w:rPr>
        <w:t>project development</w:t>
      </w:r>
      <w:r w:rsidR="00066F5D" w:rsidRPr="00BE1EA8">
        <w:rPr>
          <w:rFonts w:cs="Times"/>
          <w:color w:val="262626"/>
          <w:szCs w:val="26"/>
        </w:rPr>
        <w:t xml:space="preserve">, </w:t>
      </w:r>
      <w:r w:rsidR="00BB33FA">
        <w:rPr>
          <w:rFonts w:cs="Times"/>
          <w:color w:val="262626"/>
          <w:szCs w:val="26"/>
        </w:rPr>
        <w:t>geographic information systems</w:t>
      </w:r>
      <w:r w:rsidR="00066F5D" w:rsidRPr="00BE1EA8">
        <w:rPr>
          <w:rFonts w:cs="Times"/>
          <w:color w:val="262626"/>
          <w:szCs w:val="26"/>
        </w:rPr>
        <w:t xml:space="preserve">, experimental design, and </w:t>
      </w:r>
      <w:r w:rsidR="00BB33FA">
        <w:rPr>
          <w:rFonts w:cs="Times"/>
          <w:color w:val="262626"/>
          <w:szCs w:val="26"/>
        </w:rPr>
        <w:t>c</w:t>
      </w:r>
      <w:r w:rsidR="00D2231A" w:rsidRPr="00BE1EA8">
        <w:rPr>
          <w:rFonts w:cs="Times"/>
          <w:color w:val="262626"/>
          <w:szCs w:val="26"/>
        </w:rPr>
        <w:t>ompetency in written,</w:t>
      </w:r>
      <w:r w:rsidR="00BB33FA">
        <w:rPr>
          <w:rFonts w:cs="Times"/>
          <w:color w:val="262626"/>
          <w:szCs w:val="26"/>
        </w:rPr>
        <w:t xml:space="preserve"> oral and visual communication.   While many of these skills are incorporated in most classes, one course in particular</w:t>
      </w:r>
      <w:r w:rsidR="00CD3C2F">
        <w:rPr>
          <w:rFonts w:cs="Times"/>
          <w:color w:val="262626"/>
          <w:szCs w:val="26"/>
        </w:rPr>
        <w:t>,</w:t>
      </w:r>
      <w:r w:rsidR="00BB33FA">
        <w:rPr>
          <w:rFonts w:cs="Times"/>
          <w:color w:val="262626"/>
          <w:szCs w:val="26"/>
        </w:rPr>
        <w:t xml:space="preserve"> </w:t>
      </w:r>
      <w:r w:rsidR="00CD3C2F">
        <w:rPr>
          <w:rFonts w:cs="Times"/>
          <w:color w:val="262626"/>
          <w:szCs w:val="26"/>
        </w:rPr>
        <w:t xml:space="preserve">Research Methods, is squarely aimed at this. </w:t>
      </w:r>
      <w:r w:rsidR="00845136">
        <w:rPr>
          <w:rFonts w:cs="Times"/>
          <w:color w:val="262626"/>
          <w:szCs w:val="26"/>
        </w:rPr>
        <w:t xml:space="preserve">  This</w:t>
      </w:r>
      <w:r w:rsidR="00CD3C2F">
        <w:rPr>
          <w:rFonts w:cs="Times"/>
          <w:color w:val="262626"/>
          <w:szCs w:val="26"/>
        </w:rPr>
        <w:t xml:space="preserve"> course </w:t>
      </w:r>
      <w:r w:rsidR="00845136">
        <w:rPr>
          <w:rFonts w:cs="Times"/>
          <w:color w:val="262626"/>
          <w:szCs w:val="26"/>
        </w:rPr>
        <w:t>is required for both the B.A. and B.S. students</w:t>
      </w:r>
      <w:r w:rsidR="00563C07">
        <w:rPr>
          <w:rFonts w:cs="Times"/>
          <w:color w:val="262626"/>
          <w:szCs w:val="26"/>
        </w:rPr>
        <w:t xml:space="preserve"> and is normally taken during their junior year.  Students learn about a variety of applied methods common in environmental research including </w:t>
      </w:r>
      <w:r w:rsidR="00CD3C2F">
        <w:rPr>
          <w:rFonts w:cs="Times"/>
          <w:color w:val="262626"/>
          <w:szCs w:val="26"/>
        </w:rPr>
        <w:t>survey instruments, statistical analysis, and sampling of environmental media.</w:t>
      </w:r>
      <w:r w:rsidR="00563C07">
        <w:rPr>
          <w:rFonts w:cs="Times"/>
          <w:color w:val="262626"/>
          <w:szCs w:val="26"/>
        </w:rPr>
        <w:t xml:space="preserve"> </w:t>
      </w:r>
      <w:r w:rsidR="00CD3C2F">
        <w:rPr>
          <w:rFonts w:cs="Times"/>
          <w:color w:val="262626"/>
          <w:szCs w:val="26"/>
        </w:rPr>
        <w:t xml:space="preserve"> </w:t>
      </w:r>
      <w:r w:rsidR="00563C07">
        <w:rPr>
          <w:rFonts w:cs="Times"/>
          <w:color w:val="262626"/>
          <w:szCs w:val="26"/>
        </w:rPr>
        <w:t xml:space="preserve">But the central requirement is for each student to prepare and present a research or project proposal.  This requires a variety of the aforementioned skills, but taken together, they ready the student for </w:t>
      </w:r>
      <w:r w:rsidR="007D1381">
        <w:rPr>
          <w:rFonts w:cs="Times"/>
          <w:color w:val="262626"/>
          <w:szCs w:val="26"/>
        </w:rPr>
        <w:t>the challenge of approaching and solving</w:t>
      </w:r>
      <w:r w:rsidR="00563C07">
        <w:rPr>
          <w:rFonts w:cs="Times"/>
          <w:color w:val="262626"/>
          <w:szCs w:val="26"/>
        </w:rPr>
        <w:t xml:space="preserve"> </w:t>
      </w:r>
      <w:r w:rsidR="00CD3C2F">
        <w:rPr>
          <w:rFonts w:cs="Times"/>
          <w:color w:val="262626"/>
          <w:szCs w:val="26"/>
        </w:rPr>
        <w:t xml:space="preserve">complex problems.  The desired outcome is that our students are prepared and have the flexibility to adapt to a variety of potential careers.  </w:t>
      </w:r>
    </w:p>
    <w:p w:rsidR="00BD5867" w:rsidRPr="00BE1EA8" w:rsidRDefault="00BD5867" w:rsidP="00BD5867">
      <w:r w:rsidRPr="00BE1EA8">
        <w:rPr>
          <w:rFonts w:cs="Times"/>
          <w:color w:val="262626"/>
          <w:szCs w:val="26"/>
        </w:rPr>
        <w:t xml:space="preserve"> </w:t>
      </w:r>
    </w:p>
    <w:sectPr w:rsidR="00BD5867" w:rsidRPr="00BE1EA8" w:rsidSect="00BD586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D5867"/>
    <w:rsid w:val="0002623C"/>
    <w:rsid w:val="00031E0C"/>
    <w:rsid w:val="00043367"/>
    <w:rsid w:val="00066F5D"/>
    <w:rsid w:val="000B4994"/>
    <w:rsid w:val="001B079C"/>
    <w:rsid w:val="00213133"/>
    <w:rsid w:val="003B304B"/>
    <w:rsid w:val="00431621"/>
    <w:rsid w:val="00485AD0"/>
    <w:rsid w:val="0049041F"/>
    <w:rsid w:val="004B10F1"/>
    <w:rsid w:val="0054089A"/>
    <w:rsid w:val="0054448C"/>
    <w:rsid w:val="00563C07"/>
    <w:rsid w:val="005670D9"/>
    <w:rsid w:val="005E027D"/>
    <w:rsid w:val="00605818"/>
    <w:rsid w:val="007D1381"/>
    <w:rsid w:val="008173BA"/>
    <w:rsid w:val="0083645E"/>
    <w:rsid w:val="00845136"/>
    <w:rsid w:val="008B0E58"/>
    <w:rsid w:val="00A15177"/>
    <w:rsid w:val="00A448A4"/>
    <w:rsid w:val="00AD1E21"/>
    <w:rsid w:val="00B06BFF"/>
    <w:rsid w:val="00B21068"/>
    <w:rsid w:val="00B54539"/>
    <w:rsid w:val="00BB33FA"/>
    <w:rsid w:val="00BD5867"/>
    <w:rsid w:val="00BE1EA8"/>
    <w:rsid w:val="00C62CF1"/>
    <w:rsid w:val="00CB5FFF"/>
    <w:rsid w:val="00CD3C2F"/>
    <w:rsid w:val="00D2231A"/>
    <w:rsid w:val="00DB4A0B"/>
    <w:rsid w:val="00DE708C"/>
    <w:rsid w:val="00E42C40"/>
    <w:rsid w:val="00E829F4"/>
    <w:rsid w:val="00ED4DD1"/>
    <w:rsid w:val="00F4673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Ithaca College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Hello</cp:lastModifiedBy>
  <cp:revision>13</cp:revision>
  <dcterms:created xsi:type="dcterms:W3CDTF">2012-04-19T15:19:00Z</dcterms:created>
  <dcterms:modified xsi:type="dcterms:W3CDTF">2012-04-22T13:49:00Z</dcterms:modified>
</cp:coreProperties>
</file>