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6F" w:rsidRDefault="001121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Built Environment</w:t>
      </w:r>
      <w:r w:rsidR="005F2BA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 Common Ground for </w:t>
      </w:r>
      <w:r w:rsidR="0028769C">
        <w:rPr>
          <w:rFonts w:ascii="Times New Roman" w:hAnsi="Times New Roman" w:cs="Times New Roman"/>
          <w:sz w:val="24"/>
          <w:szCs w:val="24"/>
        </w:rPr>
        <w:t xml:space="preserve">Geoscience and </w:t>
      </w:r>
      <w:r>
        <w:rPr>
          <w:rFonts w:ascii="Times New Roman" w:hAnsi="Times New Roman" w:cs="Times New Roman"/>
          <w:sz w:val="24"/>
          <w:szCs w:val="24"/>
        </w:rPr>
        <w:t>Engineering</w:t>
      </w:r>
    </w:p>
    <w:p w:rsidR="0028769C" w:rsidRDefault="0028769C" w:rsidP="0028769C">
      <w:pPr>
        <w:rPr>
          <w:rFonts w:ascii="Times New Roman" w:hAnsi="Times New Roman" w:cs="Times New Roman"/>
          <w:sz w:val="24"/>
          <w:szCs w:val="24"/>
        </w:rPr>
      </w:pPr>
      <w:r w:rsidRPr="00980949">
        <w:rPr>
          <w:rFonts w:ascii="Times New Roman" w:hAnsi="Times New Roman" w:cs="Times New Roman"/>
          <w:sz w:val="24"/>
          <w:szCs w:val="24"/>
        </w:rPr>
        <w:t>Most of us don’t put a lot of thought into</w:t>
      </w:r>
      <w:r>
        <w:rPr>
          <w:rFonts w:ascii="Times New Roman" w:hAnsi="Times New Roman" w:cs="Times New Roman"/>
          <w:sz w:val="24"/>
          <w:szCs w:val="24"/>
        </w:rPr>
        <w:t xml:space="preserve"> the origin of the materials in a paved road, a concrete sidewalk or a brick wall</w:t>
      </w:r>
      <w:r w:rsidR="00690B65">
        <w:rPr>
          <w:rFonts w:ascii="Times New Roman" w:hAnsi="Times New Roman" w:cs="Times New Roman"/>
          <w:sz w:val="24"/>
          <w:szCs w:val="24"/>
        </w:rPr>
        <w:t>, but we should</w:t>
      </w:r>
      <w:r>
        <w:rPr>
          <w:rFonts w:ascii="Times New Roman" w:hAnsi="Times New Roman" w:cs="Times New Roman"/>
          <w:sz w:val="24"/>
          <w:szCs w:val="24"/>
        </w:rPr>
        <w:t>.  We take for granted that the structure is there and serve</w:t>
      </w:r>
      <w:r w:rsidR="005F2BA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some necessary purpose. 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 the context of geoscience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engineering,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composition of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8EE">
        <w:rPr>
          <w:rFonts w:ascii="Times New Roman" w:hAnsi="Times New Roman" w:cs="Times New Roman"/>
          <w:sz w:val="24"/>
          <w:szCs w:val="24"/>
        </w:rPr>
        <w:t xml:space="preserve">man-made </w:t>
      </w:r>
      <w:r>
        <w:rPr>
          <w:rFonts w:ascii="Times New Roman" w:hAnsi="Times New Roman" w:cs="Times New Roman"/>
          <w:sz w:val="24"/>
          <w:szCs w:val="24"/>
        </w:rPr>
        <w:t xml:space="preserve">structure, how it was designed, and how it was </w:t>
      </w:r>
      <w:r>
        <w:rPr>
          <w:rFonts w:ascii="Times New Roman" w:hAnsi="Times New Roman" w:cs="Times New Roman"/>
          <w:sz w:val="24"/>
          <w:szCs w:val="24"/>
        </w:rPr>
        <w:t>built</w:t>
      </w:r>
      <w:r>
        <w:rPr>
          <w:rFonts w:ascii="Times New Roman" w:hAnsi="Times New Roman" w:cs="Times New Roman"/>
          <w:sz w:val="24"/>
          <w:szCs w:val="24"/>
        </w:rPr>
        <w:t xml:space="preserve"> are </w:t>
      </w:r>
      <w:r>
        <w:rPr>
          <w:rFonts w:ascii="Times New Roman" w:hAnsi="Times New Roman" w:cs="Times New Roman"/>
          <w:sz w:val="24"/>
          <w:szCs w:val="24"/>
        </w:rPr>
        <w:t xml:space="preserve">central to evaluating </w:t>
      </w:r>
      <w:r w:rsidR="00E248EE">
        <w:rPr>
          <w:rFonts w:ascii="Times New Roman" w:hAnsi="Times New Roman" w:cs="Times New Roman"/>
          <w:sz w:val="24"/>
          <w:szCs w:val="24"/>
        </w:rPr>
        <w:t>its</w:t>
      </w:r>
      <w:r w:rsidR="00690B65">
        <w:rPr>
          <w:rFonts w:ascii="Times New Roman" w:hAnsi="Times New Roman" w:cs="Times New Roman"/>
          <w:sz w:val="24"/>
          <w:szCs w:val="24"/>
        </w:rPr>
        <w:t xml:space="preserve"> sustainability.   B</w:t>
      </w:r>
      <w:r>
        <w:rPr>
          <w:rFonts w:ascii="Times New Roman" w:hAnsi="Times New Roman" w:cs="Times New Roman"/>
          <w:sz w:val="24"/>
          <w:szCs w:val="24"/>
        </w:rPr>
        <w:t>y taking a closer look, the landscape of the built environment can be viewed as a work in progress</w:t>
      </w:r>
      <w:r w:rsidR="005048A1">
        <w:rPr>
          <w:rFonts w:ascii="Times New Roman" w:hAnsi="Times New Roman" w:cs="Times New Roman"/>
          <w:sz w:val="24"/>
          <w:szCs w:val="24"/>
        </w:rPr>
        <w:t xml:space="preserve">, a dynamic system </w:t>
      </w:r>
      <w:r w:rsidR="005F2BAC">
        <w:rPr>
          <w:rFonts w:ascii="Times New Roman" w:hAnsi="Times New Roman" w:cs="Times New Roman"/>
          <w:sz w:val="24"/>
          <w:szCs w:val="24"/>
        </w:rPr>
        <w:t xml:space="preserve">at the </w:t>
      </w:r>
      <w:r>
        <w:rPr>
          <w:rFonts w:ascii="Times New Roman" w:hAnsi="Times New Roman" w:cs="Times New Roman"/>
          <w:sz w:val="24"/>
          <w:szCs w:val="24"/>
        </w:rPr>
        <w:t>intersection of</w:t>
      </w:r>
      <w:r w:rsidR="005F2BAC">
        <w:rPr>
          <w:rFonts w:ascii="Times New Roman" w:hAnsi="Times New Roman" w:cs="Times New Roman"/>
          <w:sz w:val="24"/>
          <w:szCs w:val="24"/>
        </w:rPr>
        <w:t xml:space="preserve"> engineering, geoscience and sustainability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769C" w:rsidRDefault="00061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F2BAC">
        <w:rPr>
          <w:rFonts w:ascii="Times New Roman" w:hAnsi="Times New Roman" w:cs="Times New Roman"/>
          <w:sz w:val="24"/>
          <w:szCs w:val="24"/>
        </w:rPr>
        <w:t>ur built environment, that includes our l</w:t>
      </w:r>
      <w:r>
        <w:rPr>
          <w:rFonts w:ascii="Times New Roman" w:hAnsi="Times New Roman" w:cs="Times New Roman"/>
          <w:sz w:val="24"/>
          <w:szCs w:val="24"/>
        </w:rPr>
        <w:t>iving and working space</w:t>
      </w:r>
      <w:r w:rsidR="005F2BAC">
        <w:rPr>
          <w:rFonts w:ascii="Times New Roman" w:hAnsi="Times New Roman" w:cs="Times New Roman"/>
          <w:sz w:val="24"/>
          <w:szCs w:val="24"/>
        </w:rPr>
        <w:t>s</w:t>
      </w:r>
      <w:r w:rsidR="00BD6B23">
        <w:rPr>
          <w:rFonts w:ascii="Times New Roman" w:hAnsi="Times New Roman" w:cs="Times New Roman"/>
          <w:sz w:val="24"/>
          <w:szCs w:val="24"/>
        </w:rPr>
        <w:t xml:space="preserve"> and the networks that link them</w:t>
      </w:r>
      <w:r w:rsidR="005F2BAC">
        <w:rPr>
          <w:rFonts w:ascii="Times New Roman" w:hAnsi="Times New Roman" w:cs="Times New Roman"/>
          <w:sz w:val="24"/>
          <w:szCs w:val="24"/>
        </w:rPr>
        <w:t>, is</w:t>
      </w:r>
      <w:r>
        <w:rPr>
          <w:rFonts w:ascii="Times New Roman" w:hAnsi="Times New Roman" w:cs="Times New Roman"/>
          <w:sz w:val="24"/>
          <w:szCs w:val="24"/>
        </w:rPr>
        <w:t xml:space="preserve"> constr</w:t>
      </w:r>
      <w:r w:rsidR="0011216F">
        <w:rPr>
          <w:rFonts w:ascii="Times New Roman" w:hAnsi="Times New Roman" w:cs="Times New Roman"/>
          <w:sz w:val="24"/>
          <w:szCs w:val="24"/>
        </w:rPr>
        <w:t>ucted with raw materials extracted from the earth.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1216F">
        <w:rPr>
          <w:rFonts w:ascii="Times New Roman" w:hAnsi="Times New Roman" w:cs="Times New Roman"/>
          <w:sz w:val="24"/>
          <w:szCs w:val="24"/>
        </w:rPr>
        <w:t>Design is based on, amongst other things, an understanding of the physical and chemical properties of these raw materials.  E</w:t>
      </w:r>
      <w:r>
        <w:rPr>
          <w:rFonts w:ascii="Times New Roman" w:hAnsi="Times New Roman" w:cs="Times New Roman"/>
          <w:sz w:val="24"/>
          <w:szCs w:val="24"/>
        </w:rPr>
        <w:t xml:space="preserve">fficient </w:t>
      </w:r>
      <w:r w:rsidR="0011216F">
        <w:rPr>
          <w:rFonts w:ascii="Times New Roman" w:hAnsi="Times New Roman" w:cs="Times New Roman"/>
          <w:sz w:val="24"/>
          <w:szCs w:val="24"/>
        </w:rPr>
        <w:t xml:space="preserve">design, </w:t>
      </w:r>
      <w:r>
        <w:rPr>
          <w:rFonts w:ascii="Times New Roman" w:hAnsi="Times New Roman" w:cs="Times New Roman"/>
          <w:sz w:val="24"/>
          <w:szCs w:val="24"/>
        </w:rPr>
        <w:t>use and maint</w:t>
      </w:r>
      <w:r w:rsidR="0011216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 w:rsidR="0011216F">
        <w:rPr>
          <w:rFonts w:ascii="Times New Roman" w:hAnsi="Times New Roman" w:cs="Times New Roman"/>
          <w:sz w:val="24"/>
          <w:szCs w:val="24"/>
        </w:rPr>
        <w:t xml:space="preserve">ance of </w:t>
      </w:r>
      <w:r w:rsidR="00305A27">
        <w:rPr>
          <w:rFonts w:ascii="Times New Roman" w:hAnsi="Times New Roman" w:cs="Times New Roman"/>
          <w:sz w:val="24"/>
          <w:szCs w:val="24"/>
        </w:rPr>
        <w:t xml:space="preserve">these spaces </w:t>
      </w:r>
      <w:r w:rsidR="00BD6B23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BAC">
        <w:rPr>
          <w:rFonts w:ascii="Times New Roman" w:hAnsi="Times New Roman" w:cs="Times New Roman"/>
          <w:sz w:val="24"/>
          <w:szCs w:val="24"/>
        </w:rPr>
        <w:t>the essence of sustainability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34509A">
        <w:rPr>
          <w:rFonts w:ascii="Times New Roman" w:hAnsi="Times New Roman" w:cs="Times New Roman"/>
          <w:sz w:val="24"/>
          <w:szCs w:val="24"/>
        </w:rPr>
        <w:t>T</w:t>
      </w:r>
      <w:r w:rsidR="00B74174">
        <w:rPr>
          <w:rFonts w:ascii="Times New Roman" w:hAnsi="Times New Roman" w:cs="Times New Roman"/>
          <w:sz w:val="24"/>
          <w:szCs w:val="24"/>
        </w:rPr>
        <w:t xml:space="preserve">eaching </w:t>
      </w:r>
      <w:r w:rsidR="000E0D50">
        <w:rPr>
          <w:rFonts w:ascii="Times New Roman" w:hAnsi="Times New Roman" w:cs="Times New Roman"/>
          <w:sz w:val="24"/>
          <w:szCs w:val="24"/>
        </w:rPr>
        <w:t xml:space="preserve">and learning </w:t>
      </w:r>
      <w:r w:rsidR="00B74174">
        <w:rPr>
          <w:rFonts w:ascii="Times New Roman" w:hAnsi="Times New Roman" w:cs="Times New Roman"/>
          <w:sz w:val="24"/>
          <w:szCs w:val="24"/>
        </w:rPr>
        <w:t>opportunities</w:t>
      </w:r>
      <w:r w:rsidR="00E248EE">
        <w:rPr>
          <w:rFonts w:ascii="Times New Roman" w:hAnsi="Times New Roman" w:cs="Times New Roman"/>
          <w:sz w:val="24"/>
          <w:szCs w:val="24"/>
        </w:rPr>
        <w:t xml:space="preserve"> </w:t>
      </w:r>
      <w:r w:rsidR="001404EE">
        <w:rPr>
          <w:rFonts w:ascii="Times New Roman" w:hAnsi="Times New Roman" w:cs="Times New Roman"/>
          <w:sz w:val="24"/>
          <w:szCs w:val="24"/>
        </w:rPr>
        <w:t>focused on our built environment include</w:t>
      </w:r>
      <w:r w:rsidR="000E0D50">
        <w:rPr>
          <w:rFonts w:ascii="Times New Roman" w:hAnsi="Times New Roman" w:cs="Times New Roman"/>
          <w:sz w:val="24"/>
          <w:szCs w:val="24"/>
        </w:rPr>
        <w:t xml:space="preserve"> field and laboratory research, historical and contemporary case-studies and </w:t>
      </w:r>
      <w:r w:rsidR="00305A27">
        <w:rPr>
          <w:rFonts w:ascii="Times New Roman" w:hAnsi="Times New Roman" w:cs="Times New Roman"/>
          <w:sz w:val="24"/>
          <w:szCs w:val="24"/>
        </w:rPr>
        <w:t xml:space="preserve">the study of </w:t>
      </w:r>
      <w:r w:rsidR="001404EE">
        <w:rPr>
          <w:rFonts w:ascii="Times New Roman" w:hAnsi="Times New Roman" w:cs="Times New Roman"/>
          <w:sz w:val="24"/>
          <w:szCs w:val="24"/>
        </w:rPr>
        <w:t xml:space="preserve">regulatory and </w:t>
      </w:r>
      <w:r w:rsidR="00BD6B23">
        <w:rPr>
          <w:rFonts w:ascii="Times New Roman" w:hAnsi="Times New Roman" w:cs="Times New Roman"/>
          <w:sz w:val="24"/>
          <w:szCs w:val="24"/>
        </w:rPr>
        <w:t xml:space="preserve">economic </w:t>
      </w:r>
      <w:r w:rsidR="001404EE">
        <w:rPr>
          <w:rFonts w:ascii="Times New Roman" w:hAnsi="Times New Roman" w:cs="Times New Roman"/>
          <w:sz w:val="24"/>
          <w:szCs w:val="24"/>
        </w:rPr>
        <w:t>factors that drive decision making</w:t>
      </w:r>
      <w:r w:rsidR="00BD6B23">
        <w:rPr>
          <w:rFonts w:ascii="Times New Roman" w:hAnsi="Times New Roman" w:cs="Times New Roman"/>
          <w:sz w:val="24"/>
          <w:szCs w:val="24"/>
        </w:rPr>
        <w:t>.</w:t>
      </w:r>
      <w:r w:rsidR="00305A27">
        <w:rPr>
          <w:rFonts w:ascii="Times New Roman" w:hAnsi="Times New Roman" w:cs="Times New Roman"/>
          <w:sz w:val="24"/>
          <w:szCs w:val="24"/>
        </w:rPr>
        <w:t xml:space="preserve">  In all cases, the concepts of sustainability, </w:t>
      </w:r>
      <w:r w:rsidR="001F47BC">
        <w:rPr>
          <w:rFonts w:ascii="Times New Roman" w:hAnsi="Times New Roman" w:cs="Times New Roman"/>
          <w:sz w:val="24"/>
          <w:szCs w:val="24"/>
        </w:rPr>
        <w:t>such as</w:t>
      </w:r>
      <w:r w:rsidR="00305A27">
        <w:rPr>
          <w:rFonts w:ascii="Times New Roman" w:hAnsi="Times New Roman" w:cs="Times New Roman"/>
          <w:sz w:val="24"/>
          <w:szCs w:val="24"/>
        </w:rPr>
        <w:t xml:space="preserve"> </w:t>
      </w:r>
      <w:r w:rsidR="000E0D50">
        <w:rPr>
          <w:rFonts w:ascii="Times New Roman" w:hAnsi="Times New Roman" w:cs="Times New Roman"/>
          <w:sz w:val="24"/>
          <w:szCs w:val="24"/>
        </w:rPr>
        <w:t>life-cycle assessment</w:t>
      </w:r>
      <w:r w:rsidR="00305A27">
        <w:rPr>
          <w:rFonts w:ascii="Times New Roman" w:hAnsi="Times New Roman" w:cs="Times New Roman"/>
          <w:sz w:val="24"/>
          <w:szCs w:val="24"/>
        </w:rPr>
        <w:t>, carbon footprint, protection of natural resources</w:t>
      </w:r>
      <w:r w:rsidR="00922A1B">
        <w:rPr>
          <w:rFonts w:ascii="Times New Roman" w:hAnsi="Times New Roman" w:cs="Times New Roman"/>
          <w:sz w:val="24"/>
          <w:szCs w:val="24"/>
        </w:rPr>
        <w:t xml:space="preserve"> and</w:t>
      </w:r>
      <w:r w:rsidR="00305A27">
        <w:rPr>
          <w:rFonts w:ascii="Times New Roman" w:hAnsi="Times New Roman" w:cs="Times New Roman"/>
          <w:sz w:val="24"/>
          <w:szCs w:val="24"/>
        </w:rPr>
        <w:t xml:space="preserve"> environmental justice, </w:t>
      </w:r>
      <w:r w:rsidR="006009CB">
        <w:rPr>
          <w:rFonts w:ascii="Times New Roman" w:hAnsi="Times New Roman" w:cs="Times New Roman"/>
          <w:sz w:val="24"/>
          <w:szCs w:val="24"/>
        </w:rPr>
        <w:t>should be taught</w:t>
      </w:r>
      <w:r w:rsidR="00305A27">
        <w:rPr>
          <w:rFonts w:ascii="Times New Roman" w:hAnsi="Times New Roman" w:cs="Times New Roman"/>
          <w:sz w:val="24"/>
          <w:szCs w:val="24"/>
        </w:rPr>
        <w:t xml:space="preserve"> w</w:t>
      </w:r>
      <w:r w:rsidR="00690B65">
        <w:rPr>
          <w:rFonts w:ascii="Times New Roman" w:hAnsi="Times New Roman" w:cs="Times New Roman"/>
          <w:sz w:val="24"/>
          <w:szCs w:val="24"/>
        </w:rPr>
        <w:t>ith the integrated use of</w:t>
      </w:r>
      <w:r w:rsidR="00305A27">
        <w:rPr>
          <w:rFonts w:ascii="Times New Roman" w:hAnsi="Times New Roman" w:cs="Times New Roman"/>
          <w:sz w:val="24"/>
          <w:szCs w:val="24"/>
        </w:rPr>
        <w:t xml:space="preserve"> geoscience and engineering </w:t>
      </w:r>
      <w:r w:rsidR="0028769C">
        <w:rPr>
          <w:rFonts w:ascii="Times New Roman" w:hAnsi="Times New Roman" w:cs="Times New Roman"/>
          <w:sz w:val="24"/>
          <w:szCs w:val="24"/>
        </w:rPr>
        <w:t>principles.</w:t>
      </w:r>
    </w:p>
    <w:p w:rsidR="004272FB" w:rsidRDefault="00E24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Practicing professionals, whether scientist, engineer, planner or policy maker, have an ethical obligation to consider the effects of their actions on the environment, public health and safety.  </w:t>
      </w:r>
      <w:r w:rsidR="00D16217">
        <w:rPr>
          <w:rFonts w:ascii="Times New Roman" w:hAnsi="Times New Roman" w:cs="Times New Roman"/>
          <w:sz w:val="24"/>
          <w:szCs w:val="24"/>
        </w:rPr>
        <w:t>T</w:t>
      </w:r>
      <w:r w:rsidR="00BD6B23">
        <w:rPr>
          <w:rFonts w:ascii="Times New Roman" w:hAnsi="Times New Roman" w:cs="Times New Roman"/>
          <w:sz w:val="24"/>
          <w:szCs w:val="24"/>
        </w:rPr>
        <w:t>eaching</w:t>
      </w:r>
      <w:r>
        <w:rPr>
          <w:rFonts w:ascii="Times New Roman" w:hAnsi="Times New Roman" w:cs="Times New Roman"/>
          <w:sz w:val="24"/>
          <w:szCs w:val="24"/>
        </w:rPr>
        <w:t xml:space="preserve"> that expose</w:t>
      </w:r>
      <w:r w:rsidR="00BD6B2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students to the </w:t>
      </w:r>
      <w:r w:rsidR="00A67DBF">
        <w:rPr>
          <w:rFonts w:ascii="Times New Roman" w:hAnsi="Times New Roman" w:cs="Times New Roman"/>
          <w:sz w:val="24"/>
          <w:szCs w:val="24"/>
        </w:rPr>
        <w:t>life cycle of natural resources</w:t>
      </w:r>
      <w:r w:rsidR="00922A1B">
        <w:rPr>
          <w:rFonts w:ascii="Times New Roman" w:hAnsi="Times New Roman" w:cs="Times New Roman"/>
          <w:sz w:val="24"/>
          <w:szCs w:val="24"/>
        </w:rPr>
        <w:t>,</w:t>
      </w:r>
      <w:r w:rsidR="00E45054">
        <w:rPr>
          <w:rFonts w:ascii="Times New Roman" w:hAnsi="Times New Roman" w:cs="Times New Roman"/>
          <w:sz w:val="24"/>
          <w:szCs w:val="24"/>
        </w:rPr>
        <w:t xml:space="preserve"> such as stone, sand, limestone</w:t>
      </w:r>
      <w:r w:rsidR="00DB581C">
        <w:rPr>
          <w:rFonts w:ascii="Times New Roman" w:hAnsi="Times New Roman" w:cs="Times New Roman"/>
          <w:sz w:val="24"/>
          <w:szCs w:val="24"/>
        </w:rPr>
        <w:t xml:space="preserve"> and</w:t>
      </w:r>
      <w:r w:rsidR="00A67DBF">
        <w:rPr>
          <w:rFonts w:ascii="Times New Roman" w:hAnsi="Times New Roman" w:cs="Times New Roman"/>
          <w:sz w:val="24"/>
          <w:szCs w:val="24"/>
        </w:rPr>
        <w:t xml:space="preserve"> clay, in the production of building materials (asphalt, b</w:t>
      </w:r>
      <w:bookmarkStart w:id="0" w:name="_GoBack"/>
      <w:bookmarkEnd w:id="0"/>
      <w:r w:rsidR="00A67DBF">
        <w:rPr>
          <w:rFonts w:ascii="Times New Roman" w:hAnsi="Times New Roman" w:cs="Times New Roman"/>
          <w:sz w:val="24"/>
          <w:szCs w:val="24"/>
        </w:rPr>
        <w:t xml:space="preserve">rick and concrete, etc.) will prepare them </w:t>
      </w:r>
      <w:r w:rsidR="006009CB">
        <w:rPr>
          <w:rFonts w:ascii="Times New Roman" w:hAnsi="Times New Roman" w:cs="Times New Roman"/>
          <w:sz w:val="24"/>
          <w:szCs w:val="24"/>
        </w:rPr>
        <w:t xml:space="preserve">to </w:t>
      </w:r>
      <w:r w:rsidR="00D16217">
        <w:rPr>
          <w:rFonts w:ascii="Times New Roman" w:hAnsi="Times New Roman" w:cs="Times New Roman"/>
          <w:sz w:val="24"/>
          <w:szCs w:val="24"/>
        </w:rPr>
        <w:t xml:space="preserve">consider and </w:t>
      </w:r>
      <w:r w:rsidR="006009CB">
        <w:rPr>
          <w:rFonts w:ascii="Times New Roman" w:hAnsi="Times New Roman" w:cs="Times New Roman"/>
          <w:sz w:val="24"/>
          <w:szCs w:val="24"/>
        </w:rPr>
        <w:t xml:space="preserve">address </w:t>
      </w:r>
      <w:r w:rsidR="00D16217">
        <w:rPr>
          <w:rFonts w:ascii="Times New Roman" w:hAnsi="Times New Roman" w:cs="Times New Roman"/>
          <w:sz w:val="24"/>
          <w:szCs w:val="24"/>
        </w:rPr>
        <w:t>the availability</w:t>
      </w:r>
      <w:r w:rsidR="006009CB">
        <w:rPr>
          <w:rFonts w:ascii="Times New Roman" w:hAnsi="Times New Roman" w:cs="Times New Roman"/>
          <w:sz w:val="24"/>
          <w:szCs w:val="24"/>
        </w:rPr>
        <w:t xml:space="preserve"> </w:t>
      </w:r>
      <w:r w:rsidR="00D16217">
        <w:rPr>
          <w:rFonts w:ascii="Times New Roman" w:hAnsi="Times New Roman" w:cs="Times New Roman"/>
          <w:sz w:val="24"/>
          <w:szCs w:val="24"/>
        </w:rPr>
        <w:t>of these</w:t>
      </w:r>
      <w:r w:rsidR="006009CB">
        <w:rPr>
          <w:rFonts w:ascii="Times New Roman" w:hAnsi="Times New Roman" w:cs="Times New Roman"/>
          <w:sz w:val="24"/>
          <w:szCs w:val="24"/>
        </w:rPr>
        <w:t xml:space="preserve"> resourc</w:t>
      </w:r>
      <w:r w:rsidR="00A67DBF">
        <w:rPr>
          <w:rFonts w:ascii="Times New Roman" w:hAnsi="Times New Roman" w:cs="Times New Roman"/>
          <w:sz w:val="24"/>
          <w:szCs w:val="24"/>
        </w:rPr>
        <w:t>es</w:t>
      </w:r>
      <w:r w:rsidR="00D16217">
        <w:rPr>
          <w:rFonts w:ascii="Times New Roman" w:hAnsi="Times New Roman" w:cs="Times New Roman"/>
          <w:sz w:val="24"/>
          <w:szCs w:val="24"/>
        </w:rPr>
        <w:t xml:space="preserve"> </w:t>
      </w:r>
      <w:r w:rsidR="00EC3D14">
        <w:rPr>
          <w:rFonts w:ascii="Times New Roman" w:hAnsi="Times New Roman" w:cs="Times New Roman"/>
          <w:sz w:val="24"/>
          <w:szCs w:val="24"/>
        </w:rPr>
        <w:t xml:space="preserve">both </w:t>
      </w:r>
      <w:r w:rsidR="00D16217">
        <w:rPr>
          <w:rFonts w:ascii="Times New Roman" w:hAnsi="Times New Roman" w:cs="Times New Roman"/>
          <w:sz w:val="24"/>
          <w:szCs w:val="24"/>
        </w:rPr>
        <w:t>in their lifetimes and for future generations.</w:t>
      </w:r>
      <w:r w:rsidR="004272FB">
        <w:rPr>
          <w:rFonts w:ascii="Times New Roman" w:hAnsi="Times New Roman" w:cs="Times New Roman"/>
          <w:sz w:val="24"/>
          <w:szCs w:val="24"/>
        </w:rPr>
        <w:t xml:space="preserve">  </w:t>
      </w:r>
      <w:r w:rsidR="00D16217">
        <w:rPr>
          <w:rFonts w:ascii="Times New Roman" w:hAnsi="Times New Roman" w:cs="Times New Roman"/>
          <w:sz w:val="24"/>
          <w:szCs w:val="24"/>
        </w:rPr>
        <w:t xml:space="preserve">Sustainability </w:t>
      </w:r>
      <w:r w:rsidR="00EC3D14">
        <w:rPr>
          <w:rFonts w:ascii="Times New Roman" w:hAnsi="Times New Roman" w:cs="Times New Roman"/>
          <w:sz w:val="24"/>
          <w:szCs w:val="24"/>
        </w:rPr>
        <w:t>issues</w:t>
      </w:r>
      <w:r w:rsidR="00D16217">
        <w:rPr>
          <w:rFonts w:ascii="Times New Roman" w:hAnsi="Times New Roman" w:cs="Times New Roman"/>
          <w:sz w:val="24"/>
          <w:szCs w:val="24"/>
        </w:rPr>
        <w:t xml:space="preserve"> facing the built environment require s</w:t>
      </w:r>
      <w:r w:rsidR="004272FB">
        <w:rPr>
          <w:rFonts w:ascii="Times New Roman" w:hAnsi="Times New Roman" w:cs="Times New Roman"/>
          <w:sz w:val="24"/>
          <w:szCs w:val="24"/>
        </w:rPr>
        <w:t xml:space="preserve">olutions to </w:t>
      </w:r>
      <w:r w:rsidR="00EC3D14">
        <w:rPr>
          <w:rFonts w:ascii="Times New Roman" w:hAnsi="Times New Roman" w:cs="Times New Roman"/>
          <w:sz w:val="24"/>
          <w:szCs w:val="24"/>
        </w:rPr>
        <w:t xml:space="preserve">challenges of </w:t>
      </w:r>
      <w:r w:rsidR="004272FB">
        <w:rPr>
          <w:rFonts w:ascii="Times New Roman" w:hAnsi="Times New Roman" w:cs="Times New Roman"/>
          <w:sz w:val="24"/>
          <w:szCs w:val="24"/>
        </w:rPr>
        <w:t>finite natural resources, preservation of open space</w:t>
      </w:r>
      <w:r w:rsidR="00EC3D14">
        <w:rPr>
          <w:rFonts w:ascii="Times New Roman" w:hAnsi="Times New Roman" w:cs="Times New Roman"/>
          <w:sz w:val="24"/>
          <w:szCs w:val="24"/>
        </w:rPr>
        <w:t xml:space="preserve">, </w:t>
      </w:r>
      <w:r w:rsidR="004272FB">
        <w:rPr>
          <w:rFonts w:ascii="Times New Roman" w:hAnsi="Times New Roman" w:cs="Times New Roman"/>
          <w:sz w:val="24"/>
          <w:szCs w:val="24"/>
        </w:rPr>
        <w:t>energy conservation</w:t>
      </w:r>
      <w:r w:rsidR="00EC3D14">
        <w:rPr>
          <w:rFonts w:ascii="Times New Roman" w:hAnsi="Times New Roman" w:cs="Times New Roman"/>
          <w:sz w:val="24"/>
          <w:szCs w:val="24"/>
        </w:rPr>
        <w:t>, etc.  These solutions</w:t>
      </w:r>
      <w:r w:rsidR="004272FB">
        <w:rPr>
          <w:rFonts w:ascii="Times New Roman" w:hAnsi="Times New Roman" w:cs="Times New Roman"/>
          <w:sz w:val="24"/>
          <w:szCs w:val="24"/>
        </w:rPr>
        <w:t xml:space="preserve"> require an interdisciplinary approach by engineers and geoscientists</w:t>
      </w:r>
      <w:r w:rsidR="0034509A">
        <w:rPr>
          <w:rFonts w:ascii="Times New Roman" w:hAnsi="Times New Roman" w:cs="Times New Roman"/>
          <w:sz w:val="24"/>
          <w:szCs w:val="24"/>
        </w:rPr>
        <w:t xml:space="preserve"> (and others)</w:t>
      </w:r>
      <w:r w:rsidR="004272FB">
        <w:rPr>
          <w:rFonts w:ascii="Times New Roman" w:hAnsi="Times New Roman" w:cs="Times New Roman"/>
          <w:sz w:val="24"/>
          <w:szCs w:val="24"/>
        </w:rPr>
        <w:t>.</w:t>
      </w:r>
    </w:p>
    <w:p w:rsidR="007F313B" w:rsidRDefault="004272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workshop provides an opportunity to identify and develop teaching modules to address sustainability issues with the built environment that bridge the gap between geoscience and engineering.  Modules would include: alternative building materials; alternative design </w:t>
      </w:r>
      <w:r w:rsidR="0034509A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increasing design life; improved recycling and reuse of building materials; and the assessment of technological and regulatory impediments to </w:t>
      </w:r>
      <w:r w:rsidR="007F313B">
        <w:rPr>
          <w:rFonts w:ascii="Times New Roman" w:hAnsi="Times New Roman" w:cs="Times New Roman"/>
          <w:sz w:val="24"/>
          <w:szCs w:val="24"/>
        </w:rPr>
        <w:t xml:space="preserve">more sustainable design.  Such modules can be developed to enhance an existing course within a discipline or stand alone as a separate </w:t>
      </w:r>
      <w:r w:rsidR="000737A6">
        <w:rPr>
          <w:rFonts w:ascii="Times New Roman" w:hAnsi="Times New Roman" w:cs="Times New Roman"/>
          <w:sz w:val="24"/>
          <w:szCs w:val="24"/>
        </w:rPr>
        <w:t xml:space="preserve">hybrid course. </w:t>
      </w:r>
      <w:r w:rsidR="0034509A">
        <w:rPr>
          <w:rFonts w:ascii="Times New Roman" w:hAnsi="Times New Roman" w:cs="Times New Roman"/>
          <w:sz w:val="24"/>
          <w:szCs w:val="24"/>
        </w:rPr>
        <w:t>Through collaboration</w:t>
      </w:r>
      <w:r w:rsidR="00E45054">
        <w:rPr>
          <w:rFonts w:ascii="Times New Roman" w:hAnsi="Times New Roman" w:cs="Times New Roman"/>
          <w:sz w:val="24"/>
          <w:szCs w:val="24"/>
        </w:rPr>
        <w:t xml:space="preserve"> at this workshop</w:t>
      </w:r>
      <w:r w:rsidR="0034509A">
        <w:rPr>
          <w:rFonts w:ascii="Times New Roman" w:hAnsi="Times New Roman" w:cs="Times New Roman"/>
          <w:sz w:val="24"/>
          <w:szCs w:val="24"/>
        </w:rPr>
        <w:t xml:space="preserve">, </w:t>
      </w:r>
      <w:r w:rsidR="00E45054">
        <w:rPr>
          <w:rFonts w:ascii="Times New Roman" w:hAnsi="Times New Roman" w:cs="Times New Roman"/>
          <w:sz w:val="24"/>
          <w:szCs w:val="24"/>
        </w:rPr>
        <w:t xml:space="preserve">there </w:t>
      </w:r>
      <w:r w:rsidR="001B63BD">
        <w:rPr>
          <w:rFonts w:ascii="Times New Roman" w:hAnsi="Times New Roman" w:cs="Times New Roman"/>
          <w:sz w:val="24"/>
          <w:szCs w:val="24"/>
        </w:rPr>
        <w:t>is</w:t>
      </w:r>
      <w:r w:rsidR="00E45054">
        <w:rPr>
          <w:rFonts w:ascii="Times New Roman" w:hAnsi="Times New Roman" w:cs="Times New Roman"/>
          <w:sz w:val="24"/>
          <w:szCs w:val="24"/>
        </w:rPr>
        <w:t xml:space="preserve"> the </w:t>
      </w:r>
      <w:r w:rsidR="001B63BD">
        <w:rPr>
          <w:rFonts w:ascii="Times New Roman" w:hAnsi="Times New Roman" w:cs="Times New Roman"/>
          <w:sz w:val="24"/>
          <w:szCs w:val="24"/>
        </w:rPr>
        <w:t>opportunity</w:t>
      </w:r>
      <w:r w:rsidR="00B816C1">
        <w:rPr>
          <w:rFonts w:ascii="Times New Roman" w:hAnsi="Times New Roman" w:cs="Times New Roman"/>
          <w:sz w:val="24"/>
          <w:szCs w:val="24"/>
        </w:rPr>
        <w:t xml:space="preserve"> to </w:t>
      </w:r>
      <w:r w:rsidR="0034509A">
        <w:rPr>
          <w:rFonts w:ascii="Times New Roman" w:hAnsi="Times New Roman" w:cs="Times New Roman"/>
          <w:sz w:val="24"/>
          <w:szCs w:val="24"/>
        </w:rPr>
        <w:t>develop</w:t>
      </w:r>
      <w:r w:rsidR="00E45054">
        <w:rPr>
          <w:rFonts w:ascii="Times New Roman" w:hAnsi="Times New Roman" w:cs="Times New Roman"/>
          <w:sz w:val="24"/>
          <w:szCs w:val="24"/>
        </w:rPr>
        <w:t xml:space="preserve"> </w:t>
      </w:r>
      <w:r w:rsidR="0034509A">
        <w:rPr>
          <w:rFonts w:ascii="Times New Roman" w:hAnsi="Times New Roman" w:cs="Times New Roman"/>
          <w:sz w:val="24"/>
          <w:szCs w:val="24"/>
        </w:rPr>
        <w:t>interdisciplinary modules</w:t>
      </w:r>
      <w:r w:rsidR="001B63BD">
        <w:rPr>
          <w:rFonts w:ascii="Times New Roman" w:hAnsi="Times New Roman" w:cs="Times New Roman"/>
          <w:sz w:val="24"/>
          <w:szCs w:val="24"/>
        </w:rPr>
        <w:t>,</w:t>
      </w:r>
      <w:r w:rsidR="0034509A">
        <w:rPr>
          <w:rFonts w:ascii="Times New Roman" w:hAnsi="Times New Roman" w:cs="Times New Roman"/>
          <w:sz w:val="24"/>
          <w:szCs w:val="24"/>
        </w:rPr>
        <w:t xml:space="preserve"> both relevant</w:t>
      </w:r>
      <w:r w:rsidR="00B816C1">
        <w:rPr>
          <w:rFonts w:ascii="Times New Roman" w:hAnsi="Times New Roman" w:cs="Times New Roman"/>
          <w:sz w:val="24"/>
          <w:szCs w:val="24"/>
        </w:rPr>
        <w:t xml:space="preserve"> to the times</w:t>
      </w:r>
      <w:r w:rsidR="0034509A">
        <w:rPr>
          <w:rFonts w:ascii="Times New Roman" w:hAnsi="Times New Roman" w:cs="Times New Roman"/>
          <w:sz w:val="24"/>
          <w:szCs w:val="24"/>
        </w:rPr>
        <w:t xml:space="preserve"> and effective i</w:t>
      </w:r>
      <w:r w:rsidR="00B816C1">
        <w:rPr>
          <w:rFonts w:ascii="Times New Roman" w:hAnsi="Times New Roman" w:cs="Times New Roman"/>
          <w:sz w:val="24"/>
          <w:szCs w:val="24"/>
        </w:rPr>
        <w:t>n educating and inspiring students.</w:t>
      </w:r>
      <w:r w:rsidR="007F31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C0D" w:rsidRPr="00980949" w:rsidRDefault="00B81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867">
        <w:rPr>
          <w:rFonts w:ascii="Times New Roman" w:hAnsi="Times New Roman" w:cs="Times New Roman"/>
          <w:sz w:val="24"/>
          <w:szCs w:val="24"/>
        </w:rPr>
        <w:t xml:space="preserve">  </w:t>
      </w:r>
      <w:r w:rsidR="00980949">
        <w:rPr>
          <w:rFonts w:ascii="Times New Roman" w:hAnsi="Times New Roman" w:cs="Times New Roman"/>
          <w:sz w:val="24"/>
          <w:szCs w:val="24"/>
        </w:rPr>
        <w:t xml:space="preserve"> </w:t>
      </w:r>
      <w:r w:rsidR="00980949" w:rsidRPr="0098094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63C0D" w:rsidRPr="00980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49"/>
    <w:rsid w:val="000618F0"/>
    <w:rsid w:val="000737A6"/>
    <w:rsid w:val="000E0D50"/>
    <w:rsid w:val="0011216F"/>
    <w:rsid w:val="00136B3B"/>
    <w:rsid w:val="001404EE"/>
    <w:rsid w:val="001B63BD"/>
    <w:rsid w:val="001F47BC"/>
    <w:rsid w:val="0028769C"/>
    <w:rsid w:val="00305A27"/>
    <w:rsid w:val="0034509A"/>
    <w:rsid w:val="003D65EC"/>
    <w:rsid w:val="00402D63"/>
    <w:rsid w:val="004272FB"/>
    <w:rsid w:val="004A2ADC"/>
    <w:rsid w:val="005048A1"/>
    <w:rsid w:val="00583026"/>
    <w:rsid w:val="005F2BAC"/>
    <w:rsid w:val="006009CB"/>
    <w:rsid w:val="00690B65"/>
    <w:rsid w:val="007F313B"/>
    <w:rsid w:val="00807887"/>
    <w:rsid w:val="0087601A"/>
    <w:rsid w:val="00922A1B"/>
    <w:rsid w:val="00963C0D"/>
    <w:rsid w:val="00980949"/>
    <w:rsid w:val="00980B00"/>
    <w:rsid w:val="00A67DBF"/>
    <w:rsid w:val="00A733D4"/>
    <w:rsid w:val="00B008DC"/>
    <w:rsid w:val="00B64867"/>
    <w:rsid w:val="00B74174"/>
    <w:rsid w:val="00B816C1"/>
    <w:rsid w:val="00BD6B23"/>
    <w:rsid w:val="00C53DCA"/>
    <w:rsid w:val="00CE55ED"/>
    <w:rsid w:val="00D16217"/>
    <w:rsid w:val="00DB581C"/>
    <w:rsid w:val="00E248EE"/>
    <w:rsid w:val="00E45054"/>
    <w:rsid w:val="00EC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2586</Characters>
  <Application>Microsoft Office Word</Application>
  <DocSecurity>0</DocSecurity>
  <Lines>35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WIT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2</cp:revision>
  <dcterms:created xsi:type="dcterms:W3CDTF">2013-02-24T18:45:00Z</dcterms:created>
  <dcterms:modified xsi:type="dcterms:W3CDTF">2013-02-24T18:45:00Z</dcterms:modified>
</cp:coreProperties>
</file>