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D5" w:rsidRPr="000819D5" w:rsidRDefault="007739AF" w:rsidP="000819D5">
      <w:pPr>
        <w:rPr>
          <w:b/>
          <w:sz w:val="32"/>
        </w:rPr>
      </w:pPr>
      <w:proofErr w:type="spellStart"/>
      <w:r w:rsidRPr="000819D5">
        <w:rPr>
          <w:b/>
          <w:sz w:val="32"/>
        </w:rPr>
        <w:t>DataTools</w:t>
      </w:r>
      <w:proofErr w:type="spellEnd"/>
      <w:r w:rsidRPr="000819D5">
        <w:rPr>
          <w:b/>
          <w:sz w:val="32"/>
        </w:rPr>
        <w:t xml:space="preserve"> Investigation Planning and Documentation Template</w:t>
      </w:r>
    </w:p>
    <w:p w:rsidR="000819D5" w:rsidRPr="00E65750" w:rsidRDefault="00DE0B8F" w:rsidP="000819D5">
      <w:pPr>
        <w:rPr>
          <w:b/>
        </w:rPr>
      </w:pPr>
    </w:p>
    <w:p w:rsidR="000819D5" w:rsidRPr="000E4574" w:rsidRDefault="007739AF" w:rsidP="000819D5">
      <w:pPr>
        <w:rPr>
          <w:b/>
          <w:i/>
        </w:rPr>
      </w:pPr>
      <w:r w:rsidRPr="000E4574">
        <w:rPr>
          <w:b/>
          <w:i/>
        </w:rPr>
        <w:t>Please include your initials in the file name of the electronic version of this document.</w:t>
      </w:r>
    </w:p>
    <w:p w:rsidR="000819D5" w:rsidRPr="00AC2A18" w:rsidRDefault="00DE0B8F" w:rsidP="000819D5">
      <w:pPr>
        <w:rPr>
          <w:i/>
        </w:rPr>
      </w:pPr>
    </w:p>
    <w:p w:rsidR="000819D5" w:rsidRPr="000819D5" w:rsidRDefault="007739AF" w:rsidP="000819D5">
      <w:pPr>
        <w:rPr>
          <w:b/>
          <w:sz w:val="32"/>
        </w:rPr>
      </w:pPr>
      <w:r w:rsidRPr="000819D5">
        <w:rPr>
          <w:b/>
          <w:sz w:val="32"/>
        </w:rPr>
        <w:t xml:space="preserve">Part 1 </w:t>
      </w:r>
    </w:p>
    <w:p w:rsidR="000819D5" w:rsidRPr="00AC2A18" w:rsidRDefault="00DE0B8F" w:rsidP="000819D5">
      <w:pPr>
        <w:rPr>
          <w:i/>
        </w:rPr>
      </w:pPr>
    </w:p>
    <w:p w:rsidR="00673CF3" w:rsidRDefault="007739AF" w:rsidP="000819D5">
      <w:proofErr w:type="gramStart"/>
      <w:r w:rsidRPr="00AC2A18">
        <w:t>Your</w:t>
      </w:r>
      <w:proofErr w:type="gramEnd"/>
      <w:r w:rsidRPr="00AC2A18">
        <w:t xml:space="preserve"> Name</w:t>
      </w:r>
      <w:r w:rsidR="00D82299">
        <w:t>:</w:t>
      </w:r>
      <w:r w:rsidR="008C528F">
        <w:t xml:space="preserve"> </w:t>
      </w:r>
      <w:r w:rsidR="00D82299">
        <w:t xml:space="preserve">Bob Elliott  </w:t>
      </w:r>
    </w:p>
    <w:p w:rsidR="000819D5" w:rsidRPr="00AC2A18" w:rsidRDefault="00D82299" w:rsidP="000819D5">
      <w:r>
        <w:t xml:space="preserve"> </w:t>
      </w:r>
      <w:r w:rsidR="007739AF" w:rsidRPr="00AC2A18">
        <w:t>Date</w:t>
      </w:r>
      <w:r>
        <w:t>: March 1,</w:t>
      </w:r>
      <w:r w:rsidR="008C528F">
        <w:t xml:space="preserve"> </w:t>
      </w:r>
      <w:r>
        <w:t>2009</w:t>
      </w:r>
    </w:p>
    <w:p w:rsidR="000819D5" w:rsidRPr="00AC2A18" w:rsidRDefault="007739AF" w:rsidP="000819D5">
      <w:r w:rsidRPr="00AC2A18">
        <w:t>Grade(s) taught</w:t>
      </w:r>
      <w:r w:rsidR="00D82299">
        <w:t>: 5-6 woodshop/boat building</w:t>
      </w:r>
    </w:p>
    <w:p w:rsidR="000819D5" w:rsidRPr="00673CF3" w:rsidRDefault="00DE0B8F" w:rsidP="000819D5">
      <w:pPr>
        <w:rPr>
          <w:sz w:val="20"/>
        </w:rPr>
      </w:pPr>
    </w:p>
    <w:p w:rsidR="000819D5" w:rsidRPr="00673CF3" w:rsidRDefault="007739AF" w:rsidP="000819D5">
      <w:pPr>
        <w:rPr>
          <w:b/>
          <w:i/>
          <w:sz w:val="20"/>
        </w:rPr>
      </w:pPr>
      <w:r w:rsidRPr="00673CF3">
        <w:rPr>
          <w:b/>
          <w:i/>
          <w:sz w:val="20"/>
        </w:rPr>
        <w:t>Key Parts of an Investigation</w:t>
      </w:r>
    </w:p>
    <w:p w:rsidR="000819D5" w:rsidRPr="00673CF3" w:rsidRDefault="00DE0B8F" w:rsidP="000819D5">
      <w:pPr>
        <w:rPr>
          <w:b/>
          <w:i/>
          <w:sz w:val="20"/>
        </w:rPr>
      </w:pPr>
    </w:p>
    <w:p w:rsidR="000819D5" w:rsidRPr="00673CF3" w:rsidRDefault="007739AF" w:rsidP="000819D5">
      <w:pPr>
        <w:numPr>
          <w:ilvl w:val="0"/>
          <w:numId w:val="2"/>
        </w:numPr>
        <w:rPr>
          <w:sz w:val="20"/>
        </w:rPr>
      </w:pPr>
      <w:r w:rsidRPr="00673CF3">
        <w:rPr>
          <w:sz w:val="20"/>
        </w:rPr>
        <w:t>Question(s)</w:t>
      </w:r>
    </w:p>
    <w:p w:rsidR="000819D5" w:rsidRPr="00673CF3" w:rsidRDefault="007739AF" w:rsidP="000819D5">
      <w:pPr>
        <w:numPr>
          <w:ilvl w:val="0"/>
          <w:numId w:val="2"/>
        </w:numPr>
        <w:rPr>
          <w:sz w:val="20"/>
        </w:rPr>
      </w:pPr>
      <w:r w:rsidRPr="00673CF3">
        <w:rPr>
          <w:sz w:val="20"/>
        </w:rPr>
        <w:t>Goals</w:t>
      </w:r>
    </w:p>
    <w:p w:rsidR="000819D5" w:rsidRPr="00673CF3" w:rsidRDefault="007739AF" w:rsidP="000819D5">
      <w:pPr>
        <w:numPr>
          <w:ilvl w:val="0"/>
          <w:numId w:val="2"/>
        </w:numPr>
        <w:rPr>
          <w:sz w:val="20"/>
        </w:rPr>
      </w:pPr>
      <w:r w:rsidRPr="00673CF3">
        <w:rPr>
          <w:sz w:val="20"/>
        </w:rPr>
        <w:t>MA state frameworks</w:t>
      </w:r>
    </w:p>
    <w:p w:rsidR="000819D5" w:rsidRPr="00673CF3" w:rsidRDefault="007739AF" w:rsidP="000819D5">
      <w:pPr>
        <w:numPr>
          <w:ilvl w:val="0"/>
          <w:numId w:val="2"/>
        </w:numPr>
        <w:rPr>
          <w:sz w:val="20"/>
        </w:rPr>
      </w:pPr>
      <w:r w:rsidRPr="00673CF3">
        <w:rPr>
          <w:sz w:val="20"/>
        </w:rPr>
        <w:t>Overview &amp; approximate time</w:t>
      </w:r>
    </w:p>
    <w:p w:rsidR="000819D5" w:rsidRPr="00673CF3" w:rsidRDefault="007739AF" w:rsidP="000819D5">
      <w:pPr>
        <w:numPr>
          <w:ilvl w:val="0"/>
          <w:numId w:val="2"/>
        </w:numPr>
        <w:rPr>
          <w:sz w:val="20"/>
        </w:rPr>
      </w:pPr>
      <w:r w:rsidRPr="00673CF3">
        <w:rPr>
          <w:sz w:val="20"/>
        </w:rPr>
        <w:t>Dataset(s)</w:t>
      </w:r>
    </w:p>
    <w:p w:rsidR="000819D5" w:rsidRPr="00673CF3" w:rsidRDefault="007739AF" w:rsidP="000819D5">
      <w:pPr>
        <w:numPr>
          <w:ilvl w:val="0"/>
          <w:numId w:val="2"/>
        </w:numPr>
        <w:rPr>
          <w:sz w:val="20"/>
        </w:rPr>
      </w:pPr>
      <w:r w:rsidRPr="00673CF3">
        <w:rPr>
          <w:sz w:val="20"/>
        </w:rPr>
        <w:t>Analysis tool(s)</w:t>
      </w:r>
    </w:p>
    <w:p w:rsidR="000819D5" w:rsidRPr="00673CF3" w:rsidRDefault="007739AF" w:rsidP="000819D5">
      <w:pPr>
        <w:numPr>
          <w:ilvl w:val="0"/>
          <w:numId w:val="2"/>
        </w:numPr>
        <w:rPr>
          <w:sz w:val="20"/>
        </w:rPr>
      </w:pPr>
      <w:r w:rsidRPr="00673CF3">
        <w:rPr>
          <w:sz w:val="20"/>
        </w:rPr>
        <w:t>Main steps for analysis techniques</w:t>
      </w:r>
    </w:p>
    <w:p w:rsidR="000819D5" w:rsidRPr="00673CF3" w:rsidRDefault="007739AF" w:rsidP="000819D5">
      <w:pPr>
        <w:numPr>
          <w:ilvl w:val="0"/>
          <w:numId w:val="2"/>
        </w:numPr>
        <w:rPr>
          <w:sz w:val="20"/>
        </w:rPr>
      </w:pPr>
      <w:r w:rsidRPr="00673CF3">
        <w:rPr>
          <w:sz w:val="20"/>
        </w:rPr>
        <w:t>Background information</w:t>
      </w:r>
    </w:p>
    <w:p w:rsidR="000819D5" w:rsidRPr="00673CF3" w:rsidRDefault="007739AF" w:rsidP="000819D5">
      <w:pPr>
        <w:numPr>
          <w:ilvl w:val="0"/>
          <w:numId w:val="2"/>
        </w:numPr>
        <w:rPr>
          <w:sz w:val="20"/>
        </w:rPr>
      </w:pPr>
      <w:r w:rsidRPr="00673CF3">
        <w:rPr>
          <w:sz w:val="20"/>
        </w:rPr>
        <w:t>Example product(s)</w:t>
      </w:r>
    </w:p>
    <w:p w:rsidR="000819D5" w:rsidRPr="00673CF3" w:rsidRDefault="007739AF" w:rsidP="000819D5">
      <w:pPr>
        <w:numPr>
          <w:ilvl w:val="0"/>
          <w:numId w:val="2"/>
        </w:numPr>
        <w:rPr>
          <w:sz w:val="20"/>
        </w:rPr>
      </w:pPr>
      <w:r w:rsidRPr="00673CF3">
        <w:rPr>
          <w:sz w:val="20"/>
        </w:rPr>
        <w:t>Student handouts for data collection &amp; analysis</w:t>
      </w:r>
    </w:p>
    <w:p w:rsidR="000819D5" w:rsidRPr="00673CF3" w:rsidRDefault="007739AF" w:rsidP="000819D5">
      <w:pPr>
        <w:numPr>
          <w:ilvl w:val="0"/>
          <w:numId w:val="2"/>
        </w:numPr>
        <w:rPr>
          <w:sz w:val="20"/>
        </w:rPr>
      </w:pPr>
      <w:r w:rsidRPr="00673CF3">
        <w:rPr>
          <w:sz w:val="20"/>
        </w:rPr>
        <w:t>Support for student inquiry</w:t>
      </w:r>
    </w:p>
    <w:p w:rsidR="000819D5" w:rsidRPr="00673CF3" w:rsidRDefault="007739AF" w:rsidP="000819D5">
      <w:pPr>
        <w:numPr>
          <w:ilvl w:val="0"/>
          <w:numId w:val="2"/>
        </w:numPr>
        <w:rPr>
          <w:sz w:val="16"/>
          <w:szCs w:val="16"/>
        </w:rPr>
      </w:pPr>
      <w:r w:rsidRPr="00673CF3">
        <w:rPr>
          <w:sz w:val="20"/>
        </w:rPr>
        <w:t xml:space="preserve">Reflections on Implementing the Investigation </w:t>
      </w:r>
      <w:r w:rsidRPr="00673CF3">
        <w:rPr>
          <w:color w:val="0000FF"/>
          <w:sz w:val="20"/>
        </w:rPr>
        <w:t>(complete after implementing)</w:t>
      </w:r>
    </w:p>
    <w:p w:rsidR="000819D5" w:rsidRPr="00E65750" w:rsidRDefault="00DE0B8F" w:rsidP="000819D5">
      <w:pPr>
        <w:rPr>
          <w:b/>
        </w:rPr>
      </w:pPr>
    </w:p>
    <w:p w:rsidR="00D82299" w:rsidRDefault="007739AF" w:rsidP="00D82299">
      <w:pPr>
        <w:rPr>
          <w:b/>
        </w:rPr>
      </w:pPr>
      <w:r w:rsidRPr="00E65750">
        <w:rPr>
          <w:b/>
        </w:rPr>
        <w:t>Investigation Question(s)</w:t>
      </w:r>
    </w:p>
    <w:p w:rsidR="00D82299" w:rsidRPr="00D82299" w:rsidRDefault="00D82299" w:rsidP="00D82299">
      <w:r w:rsidRPr="00D82299">
        <w:t xml:space="preserve">Can you create a </w:t>
      </w:r>
      <w:r w:rsidR="00673CF3">
        <w:t>ferry</w:t>
      </w:r>
      <w:r w:rsidRPr="00D82299">
        <w:t xml:space="preserve"> that can that </w:t>
      </w:r>
      <w:r w:rsidR="00673CF3">
        <w:t xml:space="preserve">can </w:t>
      </w:r>
      <w:r w:rsidRPr="00D82299">
        <w:t>carry a</w:t>
      </w:r>
      <w:r w:rsidR="00673CF3">
        <w:t xml:space="preserve"> two </w:t>
      </w:r>
      <w:proofErr w:type="gramStart"/>
      <w:r w:rsidR="00673CF3">
        <w:t xml:space="preserve">car </w:t>
      </w:r>
      <w:r w:rsidRPr="00D82299">
        <w:t xml:space="preserve"> l</w:t>
      </w:r>
      <w:r w:rsidR="00673CF3">
        <w:t>oad</w:t>
      </w:r>
      <w:proofErr w:type="gramEnd"/>
      <w:r w:rsidR="00673CF3">
        <w:t xml:space="preserve"> 3 meters so that the cargo </w:t>
      </w:r>
      <w:r w:rsidRPr="00D82299">
        <w:t>arrives dry, the vessel remains upright and the passage time is minimized?</w:t>
      </w:r>
    </w:p>
    <w:p w:rsidR="000819D5" w:rsidRPr="00E65750" w:rsidRDefault="00DE0B8F" w:rsidP="000819D5"/>
    <w:p w:rsidR="000819D5" w:rsidRPr="00673CF3" w:rsidRDefault="007739AF" w:rsidP="000819D5">
      <w:pPr>
        <w:rPr>
          <w:rFonts w:ascii="Times New Roman" w:hAnsi="Times New Roman"/>
        </w:rPr>
      </w:pPr>
      <w:r w:rsidRPr="00673CF3">
        <w:rPr>
          <w:rFonts w:ascii="Times New Roman" w:hAnsi="Times New Roman"/>
          <w:b/>
        </w:rPr>
        <w:t>Investigation Goals</w:t>
      </w:r>
    </w:p>
    <w:p w:rsidR="00673CF3" w:rsidRDefault="00D82299" w:rsidP="00673CF3">
      <w:pPr>
        <w:pStyle w:val="ListParagraph"/>
        <w:numPr>
          <w:ilvl w:val="0"/>
          <w:numId w:val="13"/>
        </w:numPr>
        <w:rPr>
          <w:rFonts w:ascii="Times New Roman" w:hAnsi="Times New Roman" w:cs="Times New Roman"/>
          <w:sz w:val="24"/>
          <w:szCs w:val="24"/>
        </w:rPr>
      </w:pPr>
      <w:r w:rsidRPr="00673CF3">
        <w:rPr>
          <w:rFonts w:ascii="Times New Roman" w:hAnsi="Times New Roman" w:cs="Times New Roman"/>
          <w:sz w:val="24"/>
          <w:szCs w:val="24"/>
        </w:rPr>
        <w:t>Students will successfully employ all of the steps of the engineering design process to design a boat with the given constraints that will achieve the given objective.</w:t>
      </w:r>
    </w:p>
    <w:p w:rsidR="00673CF3" w:rsidRPr="00673CF3" w:rsidRDefault="00673CF3" w:rsidP="00673CF3">
      <w:pPr>
        <w:pStyle w:val="ListParagraph"/>
        <w:ind w:left="1080"/>
        <w:rPr>
          <w:rFonts w:ascii="Times New Roman" w:hAnsi="Times New Roman" w:cs="Times New Roman"/>
          <w:sz w:val="24"/>
          <w:szCs w:val="24"/>
        </w:rPr>
      </w:pPr>
    </w:p>
    <w:p w:rsidR="00673CF3" w:rsidRPr="00673CF3" w:rsidRDefault="00673CF3" w:rsidP="00673CF3">
      <w:pPr>
        <w:pStyle w:val="ListParagraph"/>
        <w:ind w:left="1080"/>
        <w:rPr>
          <w:rFonts w:ascii="Times New Roman" w:hAnsi="Times New Roman" w:cs="Times New Roman"/>
          <w:sz w:val="24"/>
          <w:szCs w:val="24"/>
        </w:rPr>
      </w:pPr>
      <w:r w:rsidRPr="00673CF3">
        <w:rPr>
          <w:rFonts w:ascii="Times New Roman" w:eastAsia="Times New Roman" w:hAnsi="Times New Roman" w:cs="Times New Roman"/>
          <w:sz w:val="24"/>
          <w:szCs w:val="24"/>
        </w:rPr>
        <w:t xml:space="preserve">The </w:t>
      </w:r>
      <w:r w:rsidRPr="00673CF3">
        <w:rPr>
          <w:rFonts w:ascii="Times New Roman" w:eastAsia="Times New Roman" w:hAnsi="Times New Roman" w:cs="Times New Roman"/>
          <w:b/>
          <w:sz w:val="24"/>
          <w:szCs w:val="24"/>
        </w:rPr>
        <w:t>engineering design process</w:t>
      </w:r>
      <w:r w:rsidRPr="00673CF3">
        <w:rPr>
          <w:rFonts w:ascii="Times New Roman" w:eastAsia="Times New Roman" w:hAnsi="Times New Roman" w:cs="Times New Roman"/>
          <w:sz w:val="24"/>
          <w:szCs w:val="24"/>
        </w:rPr>
        <w:t xml:space="preserve"> requires creative thinking and consideration of a variety of ideas to solve practical problems. Steps:</w:t>
      </w:r>
    </w:p>
    <w:p w:rsidR="00673CF3" w:rsidRP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Goal – Identify the need or problem</w:t>
      </w:r>
    </w:p>
    <w:p w:rsidR="00673CF3" w:rsidRP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Ask – Research the need or problem, identify the constraints</w:t>
      </w:r>
    </w:p>
    <w:p w:rsidR="00673CF3" w:rsidRP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Imagine – develop possible solutions, brainstorm ideas</w:t>
      </w:r>
    </w:p>
    <w:p w:rsidR="00673CF3" w:rsidRP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Plan – select the best possible solution</w:t>
      </w:r>
    </w:p>
    <w:p w:rsidR="00673CF3" w:rsidRP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Create – construct and test a prototype</w:t>
      </w:r>
    </w:p>
    <w:p w:rsidR="00673CF3" w:rsidRP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Communicate – the solution and tradeoffs</w:t>
      </w:r>
    </w:p>
    <w:p w:rsidR="00673CF3" w:rsidRDefault="00673CF3" w:rsidP="00673CF3">
      <w:pPr>
        <w:pStyle w:val="ListParagraph"/>
        <w:numPr>
          <w:ilvl w:val="6"/>
          <w:numId w:val="12"/>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Redesign</w:t>
      </w:r>
    </w:p>
    <w:p w:rsidR="00673CF3" w:rsidRDefault="00673CF3" w:rsidP="00673CF3">
      <w:pPr>
        <w:pStyle w:val="ListParagraph"/>
        <w:spacing w:before="100" w:beforeAutospacing="1" w:after="100" w:afterAutospacing="1" w:line="240" w:lineRule="auto"/>
        <w:ind w:left="2160"/>
        <w:rPr>
          <w:rFonts w:ascii="Times New Roman" w:hAnsi="Times New Roman" w:cs="Times New Roman"/>
          <w:sz w:val="24"/>
          <w:szCs w:val="24"/>
        </w:rPr>
      </w:pPr>
    </w:p>
    <w:p w:rsidR="00673CF3" w:rsidRPr="00673CF3" w:rsidRDefault="00673CF3" w:rsidP="00673CF3">
      <w:pPr>
        <w:pStyle w:val="ListParagraph"/>
        <w:spacing w:before="100" w:beforeAutospacing="1" w:after="100" w:afterAutospacing="1" w:line="240" w:lineRule="auto"/>
        <w:ind w:left="2160"/>
        <w:rPr>
          <w:rFonts w:ascii="Times New Roman" w:hAnsi="Times New Roman" w:cs="Times New Roman"/>
          <w:sz w:val="24"/>
          <w:szCs w:val="24"/>
        </w:rPr>
      </w:pPr>
    </w:p>
    <w:p w:rsidR="00673CF3" w:rsidRPr="00673CF3" w:rsidRDefault="00673CF3" w:rsidP="00673CF3">
      <w:pPr>
        <w:pStyle w:val="ListParagraph"/>
        <w:numPr>
          <w:ilvl w:val="0"/>
          <w:numId w:val="13"/>
        </w:numPr>
        <w:spacing w:before="100" w:beforeAutospacing="1" w:after="100" w:afterAutospacing="1"/>
        <w:rPr>
          <w:rFonts w:ascii="Times New Roman" w:hAnsi="Times New Roman"/>
          <w:sz w:val="24"/>
          <w:szCs w:val="24"/>
        </w:rPr>
      </w:pPr>
      <w:r w:rsidRPr="00673CF3">
        <w:rPr>
          <w:rFonts w:ascii="Times New Roman" w:hAnsi="Times New Roman"/>
          <w:sz w:val="24"/>
          <w:szCs w:val="24"/>
        </w:rPr>
        <w:t>Use Excel to create a graph that illustrates the results of different designs</w:t>
      </w:r>
    </w:p>
    <w:p w:rsidR="00673CF3" w:rsidRDefault="00673CF3" w:rsidP="00D82299">
      <w:pPr>
        <w:ind w:left="720"/>
      </w:pPr>
    </w:p>
    <w:p w:rsidR="000819D5" w:rsidRDefault="00DE0B8F" w:rsidP="000819D5">
      <w:pPr>
        <w:rPr>
          <w:b/>
        </w:rPr>
      </w:pPr>
    </w:p>
    <w:p w:rsidR="00673CF3" w:rsidRPr="00E65750" w:rsidRDefault="00673CF3" w:rsidP="000819D5">
      <w:pPr>
        <w:rPr>
          <w:b/>
        </w:rPr>
      </w:pPr>
    </w:p>
    <w:p w:rsidR="00D82299" w:rsidRPr="00221846" w:rsidRDefault="007739AF" w:rsidP="00221846">
      <w:pPr>
        <w:rPr>
          <w:b/>
        </w:rPr>
      </w:pPr>
      <w:r w:rsidRPr="00E65750">
        <w:rPr>
          <w:b/>
        </w:rPr>
        <w:lastRenderedPageBreak/>
        <w:t>MA State Frameworks</w:t>
      </w:r>
    </w:p>
    <w:tbl>
      <w:tblPr>
        <w:tblW w:w="9918" w:type="dxa"/>
        <w:tblInd w:w="180" w:type="dxa"/>
        <w:tblBorders>
          <w:top w:val="nil"/>
          <w:left w:val="nil"/>
          <w:bottom w:val="nil"/>
          <w:right w:val="nil"/>
        </w:tblBorders>
        <w:tblLayout w:type="fixed"/>
        <w:tblLook w:val="0000"/>
      </w:tblPr>
      <w:tblGrid>
        <w:gridCol w:w="9918"/>
      </w:tblGrid>
      <w:tr w:rsidR="00221846" w:rsidTr="00221846">
        <w:trPr>
          <w:trHeight w:val="3805"/>
        </w:trPr>
        <w:tc>
          <w:tcPr>
            <w:tcW w:w="9918" w:type="dxa"/>
            <w:tcBorders>
              <w:top w:val="single" w:sz="8" w:space="0" w:color="000000"/>
              <w:left w:val="single" w:sz="8" w:space="0" w:color="000000"/>
              <w:bottom w:val="single" w:sz="8" w:space="0" w:color="000000"/>
              <w:right w:val="single" w:sz="8" w:space="0" w:color="000000"/>
            </w:tcBorders>
          </w:tcPr>
          <w:p w:rsidR="00221846" w:rsidRDefault="00221846">
            <w:pPr>
              <w:pStyle w:val="Default"/>
              <w:rPr>
                <w:sz w:val="22"/>
                <w:szCs w:val="22"/>
              </w:rPr>
            </w:pPr>
            <w:r>
              <w:rPr>
                <w:b/>
                <w:bCs/>
                <w:sz w:val="22"/>
                <w:szCs w:val="22"/>
              </w:rPr>
              <w:t xml:space="preserve">1.1 Given a design task, identify appropriate materials (e.g., wood, paper, plastic, aggregates, ceramics, metals, solvents, adhesives) based on specific properties and characteristics (e.g., strength, hardness, and flexibility). </w:t>
            </w:r>
          </w:p>
          <w:p w:rsidR="00221846" w:rsidRDefault="00221846">
            <w:pPr>
              <w:pStyle w:val="Default"/>
              <w:rPr>
                <w:sz w:val="22"/>
                <w:szCs w:val="22"/>
              </w:rPr>
            </w:pPr>
            <w:r>
              <w:rPr>
                <w:b/>
                <w:bCs/>
                <w:sz w:val="22"/>
                <w:szCs w:val="22"/>
              </w:rPr>
              <w:t xml:space="preserve">1.2 Identify and explain appropriate measuring tools, hand tools, and power tools used to hold, lift, carry, fasten, and separate, and explain their safe and proper use. </w:t>
            </w:r>
          </w:p>
          <w:p w:rsidR="00221846" w:rsidRDefault="00221846">
            <w:pPr>
              <w:pStyle w:val="Default"/>
              <w:rPr>
                <w:sz w:val="22"/>
                <w:szCs w:val="22"/>
              </w:rPr>
            </w:pPr>
            <w:r>
              <w:rPr>
                <w:b/>
                <w:bCs/>
                <w:sz w:val="22"/>
                <w:szCs w:val="22"/>
              </w:rPr>
              <w:t xml:space="preserve">1.3 Identify and explain the safe and proper use of measuring tools, hand tools, and machines (e.g., band saw, drill press, sander, hammer, screwdriver, pliers, tape measure, screws, nails, and other mechanical fasteners) needed to construct a prototype of an engineering design. </w:t>
            </w:r>
          </w:p>
          <w:p w:rsidR="00221846" w:rsidRDefault="00221846" w:rsidP="00221846">
            <w:pPr>
              <w:pStyle w:val="Default"/>
              <w:rPr>
                <w:sz w:val="22"/>
                <w:szCs w:val="22"/>
              </w:rPr>
            </w:pPr>
            <w:r>
              <w:rPr>
                <w:sz w:val="20"/>
                <w:szCs w:val="20"/>
              </w:rPr>
              <w:t xml:space="preserve"> </w:t>
            </w:r>
            <w:r>
              <w:rPr>
                <w:b/>
                <w:bCs/>
                <w:sz w:val="22"/>
                <w:szCs w:val="22"/>
              </w:rPr>
              <w:t xml:space="preserve">2. Engineering Design </w:t>
            </w:r>
          </w:p>
          <w:p w:rsidR="00221846" w:rsidRDefault="00221846" w:rsidP="00221846">
            <w:pPr>
              <w:pStyle w:val="Default"/>
              <w:rPr>
                <w:sz w:val="20"/>
                <w:szCs w:val="20"/>
              </w:rPr>
            </w:pPr>
            <w:r>
              <w:rPr>
                <w:i/>
                <w:iCs/>
                <w:sz w:val="22"/>
                <w:szCs w:val="22"/>
              </w:rPr>
              <w:t>Central Concept</w:t>
            </w:r>
            <w:r>
              <w:rPr>
                <w:sz w:val="22"/>
                <w:szCs w:val="22"/>
              </w:rPr>
              <w:t>: Engineering design is an iterative process that involves modeling and optimizing to develop techn</w:t>
            </w:r>
            <w:r w:rsidR="007739AF">
              <w:rPr>
                <w:sz w:val="22"/>
                <w:szCs w:val="22"/>
              </w:rPr>
              <w:t>fr</w:t>
            </w:r>
            <w:r>
              <w:rPr>
                <w:sz w:val="22"/>
                <w:szCs w:val="22"/>
              </w:rPr>
              <w:t>ological solutions to problems within given constraints.</w:t>
            </w:r>
          </w:p>
        </w:tc>
      </w:tr>
    </w:tbl>
    <w:p w:rsidR="006214C3" w:rsidRDefault="006214C3" w:rsidP="00221846">
      <w:pPr>
        <w:pStyle w:val="Default"/>
      </w:pPr>
    </w:p>
    <w:tbl>
      <w:tblPr>
        <w:tblW w:w="0" w:type="auto"/>
        <w:tblInd w:w="180" w:type="dxa"/>
        <w:tblBorders>
          <w:top w:val="nil"/>
          <w:left w:val="nil"/>
          <w:bottom w:val="nil"/>
          <w:right w:val="nil"/>
        </w:tblBorders>
        <w:tblLayout w:type="fixed"/>
        <w:tblLook w:val="0000"/>
      </w:tblPr>
      <w:tblGrid>
        <w:gridCol w:w="7398"/>
        <w:gridCol w:w="3069"/>
      </w:tblGrid>
      <w:tr w:rsidR="006214C3">
        <w:trPr>
          <w:trHeight w:val="545"/>
        </w:trPr>
        <w:tc>
          <w:tcPr>
            <w:tcW w:w="10467" w:type="dxa"/>
            <w:gridSpan w:val="2"/>
            <w:tcBorders>
              <w:top w:val="single" w:sz="8" w:space="0" w:color="000000"/>
              <w:left w:val="single" w:sz="8" w:space="0" w:color="000000"/>
              <w:bottom w:val="single" w:sz="8" w:space="0" w:color="000000"/>
              <w:right w:val="single" w:sz="8" w:space="0" w:color="000000"/>
            </w:tcBorders>
          </w:tcPr>
          <w:p w:rsidR="006214C3" w:rsidRDefault="006214C3">
            <w:pPr>
              <w:pStyle w:val="Default"/>
              <w:rPr>
                <w:sz w:val="22"/>
                <w:szCs w:val="22"/>
              </w:rPr>
            </w:pPr>
            <w:r>
              <w:rPr>
                <w:i/>
                <w:iCs/>
                <w:sz w:val="22"/>
                <w:szCs w:val="22"/>
              </w:rPr>
              <w:t>Central Concept</w:t>
            </w:r>
            <w:r>
              <w:rPr>
                <w:sz w:val="22"/>
                <w:szCs w:val="22"/>
              </w:rPr>
              <w:t xml:space="preserve">: Transportation technologies are systems and devices that move goods and people from one place to another across or through land, air, water, or space. </w:t>
            </w:r>
          </w:p>
        </w:tc>
      </w:tr>
      <w:tr w:rsidR="006214C3" w:rsidTr="0063172B">
        <w:trPr>
          <w:trHeight w:val="1429"/>
        </w:trPr>
        <w:tc>
          <w:tcPr>
            <w:tcW w:w="7398" w:type="dxa"/>
            <w:tcBorders>
              <w:top w:val="single" w:sz="8" w:space="0" w:color="000000"/>
              <w:left w:val="single" w:sz="8" w:space="0" w:color="000000"/>
              <w:bottom w:val="single" w:sz="32" w:space="0" w:color="000000"/>
              <w:right w:val="single" w:sz="8" w:space="0" w:color="000000"/>
            </w:tcBorders>
          </w:tcPr>
          <w:p w:rsidR="006214C3" w:rsidRDefault="006214C3">
            <w:pPr>
              <w:pStyle w:val="Default"/>
              <w:rPr>
                <w:sz w:val="22"/>
                <w:szCs w:val="22"/>
              </w:rPr>
            </w:pPr>
            <w:r>
              <w:rPr>
                <w:b/>
                <w:bCs/>
                <w:sz w:val="22"/>
                <w:szCs w:val="22"/>
              </w:rPr>
              <w:t xml:space="preserve">6.2 Given a transportation </w:t>
            </w:r>
            <w:proofErr w:type="gramStart"/>
            <w:r>
              <w:rPr>
                <w:b/>
                <w:bCs/>
                <w:sz w:val="22"/>
                <w:szCs w:val="22"/>
              </w:rPr>
              <w:t>problem,</w:t>
            </w:r>
            <w:proofErr w:type="gramEnd"/>
            <w:r>
              <w:rPr>
                <w:b/>
                <w:bCs/>
                <w:sz w:val="22"/>
                <w:szCs w:val="22"/>
              </w:rPr>
              <w:t xml:space="preserve"> explain a possible solution using the universal systems model. </w:t>
            </w:r>
          </w:p>
          <w:p w:rsidR="006214C3" w:rsidRDefault="006214C3">
            <w:pPr>
              <w:pStyle w:val="Default"/>
              <w:rPr>
                <w:sz w:val="22"/>
                <w:szCs w:val="22"/>
              </w:rPr>
            </w:pPr>
            <w:r>
              <w:rPr>
                <w:b/>
                <w:bCs/>
                <w:sz w:val="22"/>
                <w:szCs w:val="22"/>
              </w:rPr>
              <w:t xml:space="preserve">6.3 Identify and describe three subsystems of a transportation vehicle or device, i.e., structural, propulsion, guidance, suspension, control, and support. </w:t>
            </w:r>
          </w:p>
        </w:tc>
        <w:tc>
          <w:tcPr>
            <w:tcW w:w="3069" w:type="dxa"/>
            <w:tcBorders>
              <w:top w:val="single" w:sz="8" w:space="0" w:color="000000"/>
              <w:left w:val="single" w:sz="8" w:space="0" w:color="000000"/>
              <w:bottom w:val="single" w:sz="32" w:space="0" w:color="000000"/>
              <w:right w:val="single" w:sz="8" w:space="0" w:color="000000"/>
            </w:tcBorders>
          </w:tcPr>
          <w:p w:rsidR="006214C3" w:rsidRDefault="006214C3">
            <w:pPr>
              <w:pStyle w:val="Default"/>
              <w:rPr>
                <w:sz w:val="22"/>
                <w:szCs w:val="22"/>
              </w:rPr>
            </w:pPr>
            <w:r>
              <w:rPr>
                <w:b/>
                <w:bCs/>
                <w:sz w:val="22"/>
                <w:szCs w:val="22"/>
              </w:rPr>
              <w:t xml:space="preserve">6.4 Identify and explain lift, drag, friction, thrust, and gravity in a vehicle or device, e.g., cars, boats, airplanes, rockets. </w:t>
            </w:r>
          </w:p>
        </w:tc>
      </w:tr>
    </w:tbl>
    <w:p w:rsidR="000819D5" w:rsidRPr="00E65750" w:rsidRDefault="00DE0B8F" w:rsidP="000819D5"/>
    <w:p w:rsidR="000819D5" w:rsidRPr="00E65750" w:rsidRDefault="007739AF" w:rsidP="000819D5">
      <w:r w:rsidRPr="00E65750">
        <w:rPr>
          <w:b/>
        </w:rPr>
        <w:t>Overview &amp; Approximate Time</w:t>
      </w:r>
    </w:p>
    <w:p w:rsidR="000819D5" w:rsidRPr="00E65750" w:rsidRDefault="006214C3" w:rsidP="000819D5">
      <w:pPr>
        <w:numPr>
          <w:ilvl w:val="0"/>
          <w:numId w:val="11"/>
        </w:numPr>
      </w:pPr>
      <w:r>
        <w:t>1 period to design and collect data</w:t>
      </w:r>
    </w:p>
    <w:p w:rsidR="000819D5" w:rsidRPr="00E65750" w:rsidRDefault="006214C3" w:rsidP="000819D5">
      <w:pPr>
        <w:numPr>
          <w:ilvl w:val="0"/>
          <w:numId w:val="11"/>
        </w:numPr>
      </w:pPr>
      <w:r>
        <w:t xml:space="preserve">1 period to enter data in excel </w:t>
      </w:r>
      <w:r w:rsidR="00673CF3">
        <w:t>,</w:t>
      </w:r>
      <w:r>
        <w:t>create graphs</w:t>
      </w:r>
      <w:r w:rsidR="00673CF3">
        <w:t>,</w:t>
      </w:r>
      <w:r>
        <w:t xml:space="preserve"> and interpret results</w:t>
      </w:r>
    </w:p>
    <w:p w:rsidR="000819D5" w:rsidRPr="00E65750" w:rsidRDefault="00DE0B8F" w:rsidP="000819D5">
      <w:pPr>
        <w:rPr>
          <w:b/>
        </w:rPr>
      </w:pPr>
    </w:p>
    <w:p w:rsidR="000819D5" w:rsidRPr="00E65750" w:rsidRDefault="007739AF" w:rsidP="000819D5">
      <w:pPr>
        <w:rPr>
          <w:b/>
        </w:rPr>
      </w:pPr>
      <w:r w:rsidRPr="00E65750">
        <w:rPr>
          <w:b/>
        </w:rPr>
        <w:t>Dataset(s)</w:t>
      </w:r>
    </w:p>
    <w:p w:rsidR="000819D5" w:rsidRPr="00E65750" w:rsidRDefault="006214C3" w:rsidP="000819D5">
      <w:pPr>
        <w:numPr>
          <w:ilvl w:val="0"/>
          <w:numId w:val="7"/>
        </w:numPr>
      </w:pPr>
      <w:r>
        <w:t>Time trials collected</w:t>
      </w:r>
    </w:p>
    <w:p w:rsidR="000819D5" w:rsidRPr="006214C3" w:rsidRDefault="00DE0B8F" w:rsidP="006214C3">
      <w:pPr>
        <w:ind w:left="720"/>
        <w:rPr>
          <w:b/>
        </w:rPr>
      </w:pPr>
    </w:p>
    <w:p w:rsidR="000819D5" w:rsidRPr="00E65750" w:rsidRDefault="007739AF" w:rsidP="000819D5">
      <w:r w:rsidRPr="00E65750">
        <w:rPr>
          <w:b/>
        </w:rPr>
        <w:t>Analysis Tool(s)</w:t>
      </w:r>
    </w:p>
    <w:p w:rsidR="000819D5" w:rsidRPr="00673CF3" w:rsidRDefault="006214C3" w:rsidP="000819D5">
      <w:pPr>
        <w:numPr>
          <w:ilvl w:val="0"/>
          <w:numId w:val="7"/>
        </w:numPr>
      </w:pPr>
      <w:r>
        <w:t>Excel</w:t>
      </w:r>
    </w:p>
    <w:p w:rsidR="000819D5" w:rsidRPr="00E65750" w:rsidRDefault="007739AF" w:rsidP="000819D5">
      <w:r w:rsidRPr="00E65750">
        <w:rPr>
          <w:b/>
        </w:rPr>
        <w:t>Steps for Data Analysis</w:t>
      </w:r>
    </w:p>
    <w:p w:rsidR="000819D5" w:rsidRPr="00E65750" w:rsidRDefault="006214C3" w:rsidP="006214C3">
      <w:pPr>
        <w:ind w:left="720"/>
      </w:pPr>
      <w:r>
        <w:t>Students will collect data on all of the boats that are</w:t>
      </w:r>
      <w:r w:rsidR="00384A34">
        <w:t xml:space="preserve"> created and</w:t>
      </w:r>
      <w:r>
        <w:t xml:space="preserve"> tested</w:t>
      </w:r>
      <w:r w:rsidR="00384A34">
        <w:t>. They will create a graph using excel and write 2 statements based on the graphed results.</w:t>
      </w:r>
    </w:p>
    <w:p w:rsidR="000819D5" w:rsidRPr="00E65750" w:rsidRDefault="00DE0B8F" w:rsidP="000819D5">
      <w:pPr>
        <w:rPr>
          <w:b/>
        </w:rPr>
      </w:pPr>
    </w:p>
    <w:p w:rsidR="000819D5" w:rsidRPr="00E65750" w:rsidRDefault="007739AF" w:rsidP="000819D5">
      <w:pPr>
        <w:rPr>
          <w:b/>
        </w:rPr>
      </w:pPr>
      <w:r w:rsidRPr="00E65750">
        <w:rPr>
          <w:b/>
        </w:rPr>
        <w:t>Background Information</w:t>
      </w:r>
    </w:p>
    <w:p w:rsidR="00673CF3" w:rsidRPr="00673CF3" w:rsidRDefault="00673CF3" w:rsidP="00673CF3">
      <w:pPr>
        <w:pStyle w:val="ListParagraph"/>
        <w:ind w:left="1080"/>
        <w:rPr>
          <w:rFonts w:ascii="Times New Roman" w:hAnsi="Times New Roman" w:cs="Times New Roman"/>
          <w:sz w:val="24"/>
          <w:szCs w:val="24"/>
        </w:rPr>
      </w:pPr>
      <w:r w:rsidRPr="00673CF3">
        <w:rPr>
          <w:rFonts w:ascii="Times New Roman" w:eastAsia="Times New Roman" w:hAnsi="Times New Roman" w:cs="Times New Roman"/>
          <w:sz w:val="24"/>
          <w:szCs w:val="24"/>
        </w:rPr>
        <w:t xml:space="preserve">The </w:t>
      </w:r>
      <w:r w:rsidRPr="00673CF3">
        <w:rPr>
          <w:rFonts w:ascii="Times New Roman" w:eastAsia="Times New Roman" w:hAnsi="Times New Roman" w:cs="Times New Roman"/>
          <w:b/>
          <w:sz w:val="24"/>
          <w:szCs w:val="24"/>
        </w:rPr>
        <w:t>engineering design process</w:t>
      </w:r>
      <w:r w:rsidRPr="00673CF3">
        <w:rPr>
          <w:rFonts w:ascii="Times New Roman" w:eastAsia="Times New Roman" w:hAnsi="Times New Roman" w:cs="Times New Roman"/>
          <w:sz w:val="24"/>
          <w:szCs w:val="24"/>
        </w:rPr>
        <w:t xml:space="preserve"> requires creative thinking and consideration of a variety of ideas to solve practical problems. Steps:</w:t>
      </w:r>
    </w:p>
    <w:p w:rsidR="00673CF3"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Goal – Identify the need or problem</w:t>
      </w:r>
    </w:p>
    <w:p w:rsidR="00673CF3"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Ask – Research the need or problem, identify the constraints</w:t>
      </w:r>
    </w:p>
    <w:p w:rsidR="00673CF3"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Imagine – develop possible solutions, brainstorm ideas</w:t>
      </w:r>
    </w:p>
    <w:p w:rsidR="00673CF3"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Plan – select the best possible solution</w:t>
      </w:r>
    </w:p>
    <w:p w:rsidR="00673CF3"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Create – construct and test a prototype</w:t>
      </w:r>
    </w:p>
    <w:p w:rsidR="00673CF3"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Communicate – the solution and tradeoffs</w:t>
      </w:r>
    </w:p>
    <w:p w:rsidR="000819D5" w:rsidRPr="00673CF3" w:rsidRDefault="00673CF3" w:rsidP="00673CF3">
      <w:pPr>
        <w:pStyle w:val="ListParagraph"/>
        <w:numPr>
          <w:ilvl w:val="6"/>
          <w:numId w:val="14"/>
        </w:numPr>
        <w:spacing w:before="100" w:beforeAutospacing="1" w:after="100" w:afterAutospacing="1" w:line="240" w:lineRule="auto"/>
        <w:rPr>
          <w:rFonts w:ascii="Times New Roman" w:hAnsi="Times New Roman" w:cs="Times New Roman"/>
          <w:sz w:val="24"/>
          <w:szCs w:val="24"/>
        </w:rPr>
      </w:pPr>
      <w:r w:rsidRPr="00673CF3">
        <w:rPr>
          <w:rFonts w:ascii="Times New Roman" w:hAnsi="Times New Roman" w:cs="Times New Roman"/>
          <w:sz w:val="24"/>
          <w:szCs w:val="24"/>
        </w:rPr>
        <w:t>Redesign</w:t>
      </w:r>
    </w:p>
    <w:p w:rsidR="000819D5" w:rsidRPr="00182903" w:rsidRDefault="00DE0B8F" w:rsidP="000819D5"/>
    <w:p w:rsidR="000819D5" w:rsidRDefault="007739AF" w:rsidP="000819D5">
      <w:pPr>
        <w:rPr>
          <w:b/>
        </w:rPr>
      </w:pPr>
      <w:r w:rsidRPr="00E65750">
        <w:rPr>
          <w:b/>
        </w:rPr>
        <w:t>Example Data Analysis Product(s) (i.e. graph, map, image, etc.; something you expect students to be able to create during the investigation)</w:t>
      </w:r>
    </w:p>
    <w:p w:rsidR="00673CF3" w:rsidRPr="00182903" w:rsidRDefault="008B073D" w:rsidP="000819D5">
      <w:pPr>
        <w:rPr>
          <w:rFonts w:ascii="Courier New" w:eastAsia="Times New Roman" w:hAnsi="Courier New"/>
          <w:color w:val="000000"/>
          <w:sz w:val="20"/>
        </w:rPr>
      </w:pPr>
      <w:r w:rsidRPr="008B073D">
        <w:rPr>
          <w:noProof/>
        </w:rPr>
        <w:pict>
          <v:shapetype id="_x0000_t202" coordsize="21600,21600" o:spt="202" path="m,l,21600r21600,l21600,xe">
            <v:stroke joinstyle="miter"/>
            <v:path gradientshapeok="t" o:connecttype="rect"/>
          </v:shapetype>
          <v:shape id="_x0000_s1028" type="#_x0000_t202" style="position:absolute;margin-left:9.6pt;margin-top:61.3pt;width:18.25pt;height:185.3pt;z-index:251662336" stroked="f">
            <v:textbox>
              <w:txbxContent>
                <w:p w:rsidR="000F62C8" w:rsidRDefault="000F62C8">
                  <w:pPr>
                    <w:rPr>
                      <w:rFonts w:asciiTheme="minorHAnsi" w:hAnsiTheme="minorHAnsi"/>
                      <w:b/>
                    </w:rPr>
                  </w:pPr>
                  <w:proofErr w:type="gramStart"/>
                  <w:r w:rsidRPr="000F62C8">
                    <w:rPr>
                      <w:rFonts w:asciiTheme="minorHAnsi" w:hAnsiTheme="minorHAnsi"/>
                      <w:b/>
                    </w:rPr>
                    <w:t>Speed  second</w:t>
                  </w:r>
                  <w:proofErr w:type="gramEnd"/>
                </w:p>
                <w:p w:rsidR="000F62C8" w:rsidRPr="000F62C8" w:rsidRDefault="000F62C8">
                  <w:pPr>
                    <w:rPr>
                      <w:rFonts w:asciiTheme="minorHAnsi" w:hAnsiTheme="minorHAnsi"/>
                      <w:b/>
                    </w:rPr>
                  </w:pPr>
                  <w:proofErr w:type="spellStart"/>
                  <w:proofErr w:type="gramStart"/>
                  <w:r>
                    <w:rPr>
                      <w:rFonts w:asciiTheme="minorHAnsi" w:hAnsiTheme="minorHAnsi"/>
                      <w:b/>
                    </w:rPr>
                    <w:t>ss</w:t>
                  </w:r>
                  <w:r w:rsidRPr="000F62C8">
                    <w:rPr>
                      <w:rFonts w:asciiTheme="minorHAnsi" w:hAnsiTheme="minorHAnsi"/>
                      <w:b/>
                    </w:rPr>
                    <w:t>s</w:t>
                  </w:r>
                  <w:proofErr w:type="spellEnd"/>
                  <w:proofErr w:type="gramEnd"/>
                </w:p>
              </w:txbxContent>
            </v:textbox>
          </v:shape>
        </w:pict>
      </w:r>
      <w:r w:rsidR="000F62C8">
        <w:rPr>
          <w:noProof/>
        </w:rPr>
        <w:drawing>
          <wp:inline distT="0" distB="0" distL="0" distR="0">
            <wp:extent cx="3986784" cy="39989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r="23419" b="2959"/>
                    <a:stretch>
                      <a:fillRect/>
                    </a:stretch>
                  </pic:blipFill>
                  <pic:spPr bwMode="auto">
                    <a:xfrm>
                      <a:off x="0" y="0"/>
                      <a:ext cx="3986784" cy="3998976"/>
                    </a:xfrm>
                    <a:prstGeom prst="rect">
                      <a:avLst/>
                    </a:prstGeom>
                    <a:noFill/>
                    <a:ln w="9525">
                      <a:noFill/>
                      <a:miter lim="800000"/>
                      <a:headEnd/>
                      <a:tailEnd/>
                    </a:ln>
                  </pic:spPr>
                </pic:pic>
              </a:graphicData>
            </a:graphic>
          </wp:inline>
        </w:drawing>
      </w:r>
    </w:p>
    <w:p w:rsidR="000819D5" w:rsidRPr="00182903" w:rsidRDefault="00DE0B8F" w:rsidP="000819D5">
      <w:pPr>
        <w:rPr>
          <w:rFonts w:ascii="Courier New" w:eastAsia="Times New Roman" w:hAnsi="Courier New"/>
          <w:color w:val="000000"/>
          <w:sz w:val="20"/>
        </w:rPr>
      </w:pPr>
    </w:p>
    <w:p w:rsidR="000819D5" w:rsidRPr="00E65750" w:rsidRDefault="00DE0B8F" w:rsidP="000819D5">
      <w:pPr>
        <w:rPr>
          <w:b/>
        </w:rPr>
      </w:pPr>
    </w:p>
    <w:p w:rsidR="000819D5" w:rsidRPr="00E65750" w:rsidRDefault="00DE0B8F" w:rsidP="000819D5">
      <w:pPr>
        <w:rPr>
          <w:b/>
        </w:rPr>
      </w:pPr>
    </w:p>
    <w:p w:rsidR="000819D5" w:rsidRPr="00E65750" w:rsidRDefault="00DE0B8F" w:rsidP="000819D5">
      <w:pPr>
        <w:rPr>
          <w:b/>
        </w:rPr>
      </w:pPr>
    </w:p>
    <w:p w:rsidR="000819D5" w:rsidRPr="00E65750" w:rsidRDefault="00DE0B8F" w:rsidP="000819D5">
      <w:pPr>
        <w:rPr>
          <w:b/>
        </w:rPr>
      </w:pPr>
    </w:p>
    <w:p w:rsidR="000819D5" w:rsidRPr="00E65750" w:rsidRDefault="00DE0B8F" w:rsidP="000819D5">
      <w:pPr>
        <w:rPr>
          <w:b/>
        </w:rPr>
      </w:pPr>
    </w:p>
    <w:p w:rsidR="000819D5" w:rsidRPr="00E65750" w:rsidRDefault="00DE0B8F" w:rsidP="000819D5">
      <w:pPr>
        <w:rPr>
          <w:b/>
        </w:rPr>
      </w:pPr>
    </w:p>
    <w:p w:rsidR="000819D5" w:rsidRDefault="007739AF" w:rsidP="000819D5">
      <w:pPr>
        <w:rPr>
          <w:b/>
        </w:rPr>
      </w:pPr>
      <w:r w:rsidRPr="00E65750">
        <w:rPr>
          <w:b/>
        </w:rPr>
        <w:t>Student handouts for data collection &amp; analysis (can attach these separately):</w:t>
      </w:r>
    </w:p>
    <w:p w:rsidR="00A8204D" w:rsidRDefault="00BE044B" w:rsidP="000819D5">
      <w:pPr>
        <w:rPr>
          <w:b/>
        </w:rPr>
      </w:pPr>
      <w:r>
        <w:rPr>
          <w:b/>
          <w:noProof/>
        </w:rPr>
        <w:pict>
          <v:shapetype id="_x0000_t32" coordsize="21600,21600" o:spt="32" o:oned="t" path="m,l21600,21600e" filled="f">
            <v:path arrowok="t" fillok="f" o:connecttype="none"/>
            <o:lock v:ext="edit" shapetype="t"/>
          </v:shapetype>
          <v:shape id="_x0000_s1031" type="#_x0000_t32" style="position:absolute;margin-left:-33.1pt;margin-top:8.1pt;width:476.2pt;height:0;z-index:251664384" o:connectortype="straight"/>
        </w:pict>
      </w:r>
    </w:p>
    <w:p w:rsidR="00A8204D" w:rsidRPr="00A8204D" w:rsidRDefault="00A8204D" w:rsidP="00A8204D">
      <w:pPr>
        <w:rPr>
          <w:rFonts w:asciiTheme="minorHAnsi" w:hAnsiTheme="minorHAnsi"/>
        </w:rPr>
      </w:pPr>
      <w:r w:rsidRPr="00A8204D">
        <w:rPr>
          <w:rFonts w:asciiTheme="minorHAnsi" w:hAnsiTheme="minorHAnsi"/>
          <w:b/>
        </w:rPr>
        <w:t xml:space="preserve">Foil </w:t>
      </w:r>
      <w:proofErr w:type="gramStart"/>
      <w:r w:rsidRPr="00A8204D">
        <w:rPr>
          <w:rFonts w:asciiTheme="minorHAnsi" w:hAnsiTheme="minorHAnsi"/>
          <w:b/>
        </w:rPr>
        <w:t>Ferry  Design</w:t>
      </w:r>
      <w:proofErr w:type="gramEnd"/>
      <w:r w:rsidRPr="00A8204D">
        <w:rPr>
          <w:rFonts w:asciiTheme="minorHAnsi" w:hAnsiTheme="minorHAnsi"/>
          <w:b/>
        </w:rPr>
        <w:t xml:space="preserve"> Challenge</w:t>
      </w:r>
      <w:r w:rsidRPr="00A8204D">
        <w:rPr>
          <w:rFonts w:asciiTheme="minorHAnsi" w:hAnsiTheme="minorHAnsi"/>
        </w:rPr>
        <w:t xml:space="preserve">            Name:____________________________________</w:t>
      </w:r>
    </w:p>
    <w:p w:rsidR="00A8204D" w:rsidRPr="00A8204D" w:rsidRDefault="00A8204D" w:rsidP="00A8204D">
      <w:pPr>
        <w:rPr>
          <w:rFonts w:asciiTheme="minorHAnsi" w:hAnsiTheme="minorHAnsi"/>
        </w:rPr>
      </w:pPr>
    </w:p>
    <w:p w:rsidR="00A8204D" w:rsidRPr="00A8204D" w:rsidRDefault="00A8204D" w:rsidP="00A8204D">
      <w:pPr>
        <w:rPr>
          <w:rFonts w:asciiTheme="minorHAnsi" w:hAnsiTheme="minorHAnsi"/>
        </w:rPr>
      </w:pPr>
      <w:r w:rsidRPr="00A8204D">
        <w:rPr>
          <w:rFonts w:asciiTheme="minorHAnsi" w:eastAsia="Times New Roman" w:hAnsiTheme="minorHAnsi"/>
        </w:rPr>
        <w:t xml:space="preserve">The </w:t>
      </w:r>
      <w:r w:rsidRPr="00A8204D">
        <w:rPr>
          <w:rFonts w:asciiTheme="minorHAnsi" w:eastAsia="Times New Roman" w:hAnsiTheme="minorHAnsi"/>
          <w:b/>
        </w:rPr>
        <w:t>engineering design process</w:t>
      </w:r>
      <w:r w:rsidRPr="00A8204D">
        <w:rPr>
          <w:rFonts w:asciiTheme="minorHAnsi" w:eastAsia="Times New Roman" w:hAnsiTheme="minorHAnsi"/>
        </w:rPr>
        <w:t xml:space="preserve"> requires creative thinking and consideration of a variety of ideas to solve practical problems.  The steps include:</w:t>
      </w:r>
    </w:p>
    <w:p w:rsidR="00A8204D" w:rsidRPr="00A8204D" w:rsidRDefault="00A8204D" w:rsidP="00A8204D">
      <w:pPr>
        <w:pStyle w:val="ListParagraph"/>
        <w:numPr>
          <w:ilvl w:val="6"/>
          <w:numId w:val="15"/>
        </w:numPr>
        <w:spacing w:before="100" w:beforeAutospacing="1" w:after="100" w:afterAutospacing="1" w:line="240" w:lineRule="auto"/>
      </w:pPr>
      <w:r w:rsidRPr="00A8204D">
        <w:t>Goal – Identify the need or problem</w:t>
      </w:r>
    </w:p>
    <w:p w:rsidR="00A8204D" w:rsidRPr="00A8204D" w:rsidRDefault="00A8204D" w:rsidP="00A8204D">
      <w:pPr>
        <w:pStyle w:val="ListParagraph"/>
        <w:numPr>
          <w:ilvl w:val="6"/>
          <w:numId w:val="15"/>
        </w:numPr>
        <w:spacing w:before="100" w:beforeAutospacing="1" w:after="100" w:afterAutospacing="1" w:line="240" w:lineRule="auto"/>
      </w:pPr>
      <w:r w:rsidRPr="00A8204D">
        <w:t>Ask – Research the need or problem, identify the constraints</w:t>
      </w:r>
    </w:p>
    <w:p w:rsidR="00A8204D" w:rsidRPr="00A8204D" w:rsidRDefault="00A8204D" w:rsidP="00A8204D">
      <w:pPr>
        <w:pStyle w:val="ListParagraph"/>
        <w:numPr>
          <w:ilvl w:val="6"/>
          <w:numId w:val="15"/>
        </w:numPr>
        <w:spacing w:before="100" w:beforeAutospacing="1" w:after="100" w:afterAutospacing="1" w:line="240" w:lineRule="auto"/>
      </w:pPr>
      <w:r w:rsidRPr="00A8204D">
        <w:t>Imagine – develop possible solutions, brainstorm ideas</w:t>
      </w:r>
    </w:p>
    <w:p w:rsidR="00A8204D" w:rsidRPr="00A8204D" w:rsidRDefault="00A8204D" w:rsidP="00A8204D">
      <w:pPr>
        <w:pStyle w:val="ListParagraph"/>
        <w:numPr>
          <w:ilvl w:val="6"/>
          <w:numId w:val="15"/>
        </w:numPr>
        <w:spacing w:before="100" w:beforeAutospacing="1" w:after="100" w:afterAutospacing="1" w:line="240" w:lineRule="auto"/>
      </w:pPr>
      <w:r w:rsidRPr="00A8204D">
        <w:t>Plan – select the best possible solution</w:t>
      </w:r>
    </w:p>
    <w:p w:rsidR="00A8204D" w:rsidRPr="00A8204D" w:rsidRDefault="00A8204D" w:rsidP="00A8204D">
      <w:pPr>
        <w:pStyle w:val="ListParagraph"/>
        <w:numPr>
          <w:ilvl w:val="6"/>
          <w:numId w:val="15"/>
        </w:numPr>
        <w:spacing w:before="100" w:beforeAutospacing="1" w:after="100" w:afterAutospacing="1" w:line="240" w:lineRule="auto"/>
      </w:pPr>
      <w:r w:rsidRPr="00A8204D">
        <w:t>Create – construct and test a prototype</w:t>
      </w:r>
    </w:p>
    <w:p w:rsidR="00A8204D" w:rsidRPr="00A8204D" w:rsidRDefault="00A8204D" w:rsidP="00A8204D">
      <w:pPr>
        <w:pStyle w:val="ListParagraph"/>
        <w:numPr>
          <w:ilvl w:val="6"/>
          <w:numId w:val="15"/>
        </w:numPr>
        <w:spacing w:before="100" w:beforeAutospacing="1" w:after="100" w:afterAutospacing="1" w:line="240" w:lineRule="auto"/>
      </w:pPr>
      <w:r w:rsidRPr="00A8204D">
        <w:t>Communicate – the solution and tradeoffs</w:t>
      </w:r>
    </w:p>
    <w:p w:rsidR="00A8204D" w:rsidRPr="00A8204D" w:rsidRDefault="00A8204D" w:rsidP="00A8204D">
      <w:pPr>
        <w:pStyle w:val="ListParagraph"/>
        <w:numPr>
          <w:ilvl w:val="6"/>
          <w:numId w:val="15"/>
        </w:numPr>
        <w:spacing w:before="100" w:beforeAutospacing="1" w:after="100" w:afterAutospacing="1" w:line="240" w:lineRule="auto"/>
      </w:pPr>
      <w:r w:rsidRPr="00A8204D">
        <w:t>Redesign</w:t>
      </w:r>
    </w:p>
    <w:p w:rsidR="00A8204D" w:rsidRPr="00A8204D" w:rsidRDefault="00A8204D" w:rsidP="00A8204D">
      <w:pPr>
        <w:pStyle w:val="ListParagraph"/>
        <w:spacing w:before="100" w:beforeAutospacing="1" w:after="100" w:afterAutospacing="1" w:line="240" w:lineRule="auto"/>
        <w:ind w:left="0"/>
      </w:pPr>
      <w:r w:rsidRPr="00A8204D">
        <w:t>For this project:</w:t>
      </w:r>
    </w:p>
    <w:p w:rsidR="00A8204D" w:rsidRPr="00A8204D" w:rsidRDefault="00A8204D" w:rsidP="00A8204D">
      <w:pPr>
        <w:pStyle w:val="ListParagraph"/>
        <w:spacing w:before="100" w:beforeAutospacing="1" w:after="100" w:afterAutospacing="1" w:line="240" w:lineRule="auto"/>
        <w:ind w:left="0"/>
      </w:pPr>
      <w:proofErr w:type="gramStart"/>
      <w:r w:rsidRPr="00A8204D">
        <w:rPr>
          <w:b/>
        </w:rPr>
        <w:lastRenderedPageBreak/>
        <w:t xml:space="preserve">Goal </w:t>
      </w:r>
      <w:r w:rsidRPr="00A8204D">
        <w:t>:</w:t>
      </w:r>
      <w:proofErr w:type="gramEnd"/>
      <w:r w:rsidRPr="00A8204D">
        <w:t xml:space="preserve"> Create a ferry  that can that will carry a load of 2 matchbox vehicles 3 meters so that the cargo arrives dry , the vessel remains upright, and  the passage time is minimized.</w:t>
      </w:r>
    </w:p>
    <w:p w:rsidR="00A8204D" w:rsidRPr="00A8204D" w:rsidRDefault="00A8204D" w:rsidP="00A8204D">
      <w:pPr>
        <w:spacing w:before="100" w:beforeAutospacing="1" w:after="100" w:afterAutospacing="1"/>
        <w:rPr>
          <w:rFonts w:asciiTheme="minorHAnsi" w:hAnsiTheme="minorHAnsi"/>
          <w:b/>
        </w:rPr>
      </w:pPr>
      <w:r w:rsidRPr="00A8204D">
        <w:rPr>
          <w:rFonts w:asciiTheme="minorHAnsi" w:hAnsiTheme="minorHAnsi"/>
          <w:b/>
        </w:rPr>
        <w:t>Ask/</w:t>
      </w:r>
      <w:proofErr w:type="gramStart"/>
      <w:r w:rsidRPr="00A8204D">
        <w:rPr>
          <w:rFonts w:asciiTheme="minorHAnsi" w:hAnsiTheme="minorHAnsi"/>
          <w:b/>
        </w:rPr>
        <w:t>Constraints :</w:t>
      </w:r>
      <w:proofErr w:type="gramEnd"/>
    </w:p>
    <w:p w:rsidR="00A8204D" w:rsidRPr="00A8204D" w:rsidRDefault="00A8204D" w:rsidP="00A8204D">
      <w:pPr>
        <w:spacing w:before="100" w:beforeAutospacing="1" w:after="100" w:afterAutospacing="1"/>
        <w:ind w:left="720" w:firstLine="720"/>
        <w:rPr>
          <w:rFonts w:asciiTheme="minorHAnsi" w:hAnsiTheme="minorHAnsi"/>
        </w:rPr>
      </w:pPr>
      <w:proofErr w:type="spellStart"/>
      <w:r w:rsidRPr="00A8204D">
        <w:rPr>
          <w:rFonts w:asciiTheme="minorHAnsi" w:hAnsiTheme="minorHAnsi"/>
          <w:i/>
        </w:rPr>
        <w:t>Dimensions</w:t>
      </w:r>
      <w:proofErr w:type="gramStart"/>
      <w:r w:rsidRPr="00A8204D">
        <w:rPr>
          <w:rFonts w:asciiTheme="minorHAnsi" w:hAnsiTheme="minorHAnsi"/>
          <w:i/>
        </w:rPr>
        <w:t>:</w:t>
      </w:r>
      <w:r>
        <w:rPr>
          <w:rFonts w:asciiTheme="minorHAnsi" w:hAnsiTheme="minorHAnsi"/>
        </w:rPr>
        <w:t>The</w:t>
      </w:r>
      <w:proofErr w:type="spellEnd"/>
      <w:proofErr w:type="gramEnd"/>
      <w:r>
        <w:rPr>
          <w:rFonts w:asciiTheme="minorHAnsi" w:hAnsiTheme="minorHAnsi"/>
        </w:rPr>
        <w:t xml:space="preserve"> maximum beam(width) is 2</w:t>
      </w:r>
      <w:r w:rsidRPr="00A8204D">
        <w:rPr>
          <w:rFonts w:asciiTheme="minorHAnsi" w:hAnsiTheme="minorHAnsi"/>
        </w:rPr>
        <w:t>0 cm. The maximum length is 25cm. You must tape or fold in a washer that will attach to the magnet to pull the vessel</w:t>
      </w:r>
    </w:p>
    <w:p w:rsidR="00A8204D" w:rsidRPr="00A8204D" w:rsidRDefault="00A8204D" w:rsidP="00A8204D">
      <w:pPr>
        <w:spacing w:before="100" w:beforeAutospacing="1" w:after="100" w:afterAutospacing="1"/>
        <w:ind w:left="720" w:firstLine="720"/>
        <w:rPr>
          <w:rFonts w:asciiTheme="minorHAnsi" w:hAnsiTheme="minorHAnsi"/>
        </w:rPr>
      </w:pPr>
      <w:r w:rsidRPr="00A8204D">
        <w:rPr>
          <w:rFonts w:asciiTheme="minorHAnsi" w:hAnsiTheme="minorHAnsi"/>
          <w:i/>
        </w:rPr>
        <w:t>Materials:</w:t>
      </w:r>
      <w:r w:rsidRPr="00A8204D">
        <w:rPr>
          <w:rFonts w:asciiTheme="minorHAnsi" w:hAnsiTheme="minorHAnsi"/>
        </w:rPr>
        <w:t xml:space="preserve"> You may use one precut aluminum foil sheet, 12 soda straws, </w:t>
      </w:r>
      <w:r>
        <w:rPr>
          <w:rFonts w:asciiTheme="minorHAnsi" w:hAnsiTheme="minorHAnsi"/>
        </w:rPr>
        <w:t xml:space="preserve">6 </w:t>
      </w:r>
      <w:proofErr w:type="gramStart"/>
      <w:r>
        <w:rPr>
          <w:rFonts w:asciiTheme="minorHAnsi" w:hAnsiTheme="minorHAnsi"/>
        </w:rPr>
        <w:t>popsicle</w:t>
      </w:r>
      <w:proofErr w:type="gramEnd"/>
      <w:r>
        <w:rPr>
          <w:rFonts w:asciiTheme="minorHAnsi" w:hAnsiTheme="minorHAnsi"/>
        </w:rPr>
        <w:t xml:space="preserve"> sticks, 24 inches of </w:t>
      </w:r>
      <w:r w:rsidRPr="00A8204D">
        <w:rPr>
          <w:rFonts w:asciiTheme="minorHAnsi" w:hAnsiTheme="minorHAnsi"/>
        </w:rPr>
        <w:t>masking tape</w:t>
      </w:r>
    </w:p>
    <w:p w:rsidR="00A8204D" w:rsidRPr="00A8204D" w:rsidRDefault="00A8204D" w:rsidP="00A8204D">
      <w:pPr>
        <w:spacing w:before="100" w:beforeAutospacing="1" w:after="100" w:afterAutospacing="1"/>
        <w:ind w:left="720" w:firstLine="720"/>
        <w:rPr>
          <w:rFonts w:asciiTheme="minorHAnsi" w:hAnsiTheme="minorHAnsi"/>
        </w:rPr>
      </w:pPr>
      <w:proofErr w:type="spellStart"/>
      <w:r w:rsidRPr="00A8204D">
        <w:rPr>
          <w:rFonts w:asciiTheme="minorHAnsi" w:hAnsiTheme="minorHAnsi"/>
          <w:i/>
        </w:rPr>
        <w:t>Time</w:t>
      </w:r>
      <w:proofErr w:type="gramStart"/>
      <w:r w:rsidRPr="00A8204D">
        <w:rPr>
          <w:rFonts w:asciiTheme="minorHAnsi" w:hAnsiTheme="minorHAnsi"/>
          <w:i/>
        </w:rPr>
        <w:t>:</w:t>
      </w:r>
      <w:r w:rsidRPr="00A8204D">
        <w:rPr>
          <w:rFonts w:asciiTheme="minorHAnsi" w:hAnsiTheme="minorHAnsi"/>
        </w:rPr>
        <w:t>The</w:t>
      </w:r>
      <w:proofErr w:type="spellEnd"/>
      <w:proofErr w:type="gramEnd"/>
      <w:r w:rsidRPr="00A8204D">
        <w:rPr>
          <w:rFonts w:asciiTheme="minorHAnsi" w:hAnsiTheme="minorHAnsi"/>
        </w:rPr>
        <w:t xml:space="preserve"> prototype needs to be developed in 1</w:t>
      </w:r>
      <w:r>
        <w:rPr>
          <w:rFonts w:asciiTheme="minorHAnsi" w:hAnsiTheme="minorHAnsi"/>
        </w:rPr>
        <w:t>5</w:t>
      </w:r>
      <w:r w:rsidRPr="00A8204D">
        <w:rPr>
          <w:rFonts w:asciiTheme="minorHAnsi" w:hAnsiTheme="minorHAnsi"/>
        </w:rPr>
        <w:t xml:space="preserve"> minutes.</w:t>
      </w:r>
    </w:p>
    <w:p w:rsidR="00A8204D" w:rsidRPr="00A8204D" w:rsidRDefault="008B073D" w:rsidP="00A8204D">
      <w:pPr>
        <w:spacing w:before="100" w:beforeAutospacing="1" w:after="100" w:afterAutospacing="1"/>
        <w:rPr>
          <w:rFonts w:asciiTheme="minorHAnsi" w:hAnsiTheme="minorHAnsi"/>
        </w:rPr>
      </w:pPr>
      <w:r>
        <w:rPr>
          <w:rFonts w:asciiTheme="minorHAnsi" w:hAnsiTheme="minorHAnsi"/>
          <w:noProof/>
        </w:rPr>
        <w:pict>
          <v:shape id="_x0000_s1027" type="#_x0000_t202" style="position:absolute;margin-left:232.7pt;margin-top:21.15pt;width:213.2pt;height:135.55pt;z-index:251661312">
            <v:textbox>
              <w:txbxContent>
                <w:p w:rsidR="00A8204D" w:rsidRDefault="00A8204D" w:rsidP="00A8204D"/>
              </w:txbxContent>
            </v:textbox>
          </v:shape>
        </w:pict>
      </w:r>
      <w:r w:rsidRPr="008B073D">
        <w:rPr>
          <w:rFonts w:asciiTheme="minorHAnsi" w:hAnsiTheme="minorHAnsi"/>
          <w:b/>
          <w:noProof/>
        </w:rPr>
        <w:pict>
          <v:shape id="_x0000_s1026" type="#_x0000_t202" style="position:absolute;margin-left:7.5pt;margin-top:21.15pt;width:213.2pt;height:135.55pt;z-index:251660288">
            <v:textbox>
              <w:txbxContent>
                <w:p w:rsidR="00A8204D" w:rsidRDefault="00A8204D" w:rsidP="00A8204D"/>
              </w:txbxContent>
            </v:textbox>
          </v:shape>
        </w:pict>
      </w:r>
      <w:r w:rsidR="00A8204D" w:rsidRPr="00A8204D">
        <w:rPr>
          <w:rFonts w:asciiTheme="minorHAnsi" w:hAnsiTheme="minorHAnsi"/>
          <w:b/>
        </w:rPr>
        <w:t>Imagine</w:t>
      </w:r>
      <w:r w:rsidR="00A8204D" w:rsidRPr="00A8204D">
        <w:rPr>
          <w:rFonts w:asciiTheme="minorHAnsi" w:hAnsiTheme="minorHAnsi"/>
        </w:rPr>
        <w:t xml:space="preserve"> – (5 min) Brainstorm and sketch at least 2 possible solutions</w:t>
      </w:r>
    </w:p>
    <w:p w:rsidR="00A8204D" w:rsidRDefault="00A8204D" w:rsidP="00A8204D">
      <w:pPr>
        <w:spacing w:before="100" w:beforeAutospacing="1" w:after="100" w:afterAutospacing="1"/>
      </w:pPr>
    </w:p>
    <w:p w:rsidR="00A8204D" w:rsidRDefault="00A8204D" w:rsidP="00A8204D">
      <w:pPr>
        <w:spacing w:before="100" w:beforeAutospacing="1" w:after="100" w:afterAutospacing="1"/>
      </w:pPr>
    </w:p>
    <w:p w:rsidR="00A8204D" w:rsidRDefault="00A8204D" w:rsidP="00A8204D">
      <w:pPr>
        <w:spacing w:before="100" w:beforeAutospacing="1" w:after="100" w:afterAutospacing="1"/>
      </w:pPr>
    </w:p>
    <w:p w:rsidR="00A8204D" w:rsidRDefault="00A8204D" w:rsidP="00A8204D">
      <w:pPr>
        <w:spacing w:before="100" w:beforeAutospacing="1" w:after="100" w:afterAutospacing="1"/>
      </w:pPr>
    </w:p>
    <w:p w:rsidR="00A8204D" w:rsidRDefault="00A8204D" w:rsidP="00A8204D">
      <w:pPr>
        <w:spacing w:before="100" w:beforeAutospacing="1" w:after="100" w:afterAutospacing="1"/>
      </w:pPr>
    </w:p>
    <w:p w:rsidR="00A8204D" w:rsidRPr="00A8204D" w:rsidRDefault="00A8204D" w:rsidP="00A8204D">
      <w:pPr>
        <w:spacing w:before="100" w:beforeAutospacing="1" w:after="100" w:afterAutospacing="1"/>
        <w:rPr>
          <w:rFonts w:asciiTheme="minorHAnsi" w:hAnsiTheme="minorHAnsi"/>
        </w:rPr>
      </w:pPr>
      <w:r w:rsidRPr="00A8204D">
        <w:rPr>
          <w:rFonts w:asciiTheme="minorHAnsi" w:hAnsiTheme="minorHAnsi"/>
          <w:b/>
        </w:rPr>
        <w:t xml:space="preserve">Create </w:t>
      </w:r>
      <w:r w:rsidRPr="00A8204D">
        <w:rPr>
          <w:rFonts w:asciiTheme="minorHAnsi" w:hAnsiTheme="minorHAnsi"/>
        </w:rPr>
        <w:t>– (</w:t>
      </w:r>
      <w:proofErr w:type="gramStart"/>
      <w:r w:rsidRPr="00A8204D">
        <w:rPr>
          <w:rFonts w:asciiTheme="minorHAnsi" w:hAnsiTheme="minorHAnsi"/>
        </w:rPr>
        <w:t>10  min</w:t>
      </w:r>
      <w:proofErr w:type="gramEnd"/>
      <w:r w:rsidRPr="00A8204D">
        <w:rPr>
          <w:rFonts w:asciiTheme="minorHAnsi" w:hAnsiTheme="minorHAnsi"/>
        </w:rPr>
        <w:t>) Construct the prototype. Give it a name.</w:t>
      </w:r>
    </w:p>
    <w:p w:rsidR="00A8204D" w:rsidRDefault="00A8204D" w:rsidP="00A8204D">
      <w:pPr>
        <w:spacing w:before="100" w:beforeAutospacing="1" w:after="100" w:afterAutospacing="1"/>
      </w:pPr>
      <w:r w:rsidRPr="00A8204D">
        <w:rPr>
          <w:rFonts w:asciiTheme="minorHAnsi" w:hAnsiTheme="minorHAnsi"/>
          <w:b/>
        </w:rPr>
        <w:t xml:space="preserve">Test </w:t>
      </w:r>
      <w:r w:rsidRPr="00A8204D">
        <w:rPr>
          <w:rFonts w:asciiTheme="minorHAnsi" w:hAnsiTheme="minorHAnsi"/>
        </w:rPr>
        <w:t>– Test, time and record 3 trials for your ferry. Record the class data.</w:t>
      </w:r>
    </w:p>
    <w:tbl>
      <w:tblPr>
        <w:tblStyle w:val="TableGrid"/>
        <w:tblW w:w="0" w:type="auto"/>
        <w:tblLook w:val="04A0"/>
      </w:tblPr>
      <w:tblGrid>
        <w:gridCol w:w="1333"/>
        <w:gridCol w:w="973"/>
        <w:gridCol w:w="1149"/>
        <w:gridCol w:w="1159"/>
        <w:gridCol w:w="1159"/>
        <w:gridCol w:w="1149"/>
        <w:gridCol w:w="2654"/>
      </w:tblGrid>
      <w:tr w:rsidR="00A8204D" w:rsidTr="00A8204D">
        <w:tc>
          <w:tcPr>
            <w:tcW w:w="1388"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Ferry Name</w:t>
            </w:r>
          </w:p>
        </w:tc>
        <w:tc>
          <w:tcPr>
            <w:tcW w:w="995"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Mass of cargo</w:t>
            </w:r>
          </w:p>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(gm)</w:t>
            </w:r>
          </w:p>
        </w:tc>
        <w:tc>
          <w:tcPr>
            <w:tcW w:w="1147"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Trial 1</w:t>
            </w:r>
          </w:p>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(seconds)</w:t>
            </w:r>
          </w:p>
        </w:tc>
        <w:tc>
          <w:tcPr>
            <w:tcW w:w="1160"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Tri</w:t>
            </w:r>
            <w:r w:rsidR="00BE044B">
              <w:rPr>
                <w:rFonts w:asciiTheme="minorHAnsi" w:hAnsiTheme="minorHAnsi"/>
              </w:rPr>
              <w:t>al 2</w:t>
            </w:r>
          </w:p>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(seconds)</w:t>
            </w:r>
          </w:p>
        </w:tc>
        <w:tc>
          <w:tcPr>
            <w:tcW w:w="1160"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 xml:space="preserve">Trial </w:t>
            </w:r>
            <w:r w:rsidR="00BE044B">
              <w:rPr>
                <w:rFonts w:asciiTheme="minorHAnsi" w:hAnsiTheme="minorHAnsi"/>
              </w:rPr>
              <w:t>3</w:t>
            </w:r>
          </w:p>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(seconds)</w:t>
            </w:r>
          </w:p>
        </w:tc>
        <w:tc>
          <w:tcPr>
            <w:tcW w:w="1136"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Average</w:t>
            </w:r>
          </w:p>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(seconds)</w:t>
            </w:r>
          </w:p>
        </w:tc>
        <w:tc>
          <w:tcPr>
            <w:tcW w:w="2590" w:type="dxa"/>
          </w:tcPr>
          <w:p w:rsidR="00A8204D" w:rsidRPr="00A8204D" w:rsidRDefault="00A8204D" w:rsidP="00F407F4">
            <w:pPr>
              <w:spacing w:before="100" w:beforeAutospacing="1" w:after="100" w:afterAutospacing="1"/>
              <w:rPr>
                <w:rFonts w:asciiTheme="minorHAnsi" w:hAnsiTheme="minorHAnsi"/>
              </w:rPr>
            </w:pPr>
            <w:r w:rsidRPr="00A8204D">
              <w:rPr>
                <w:rFonts w:asciiTheme="minorHAnsi" w:hAnsiTheme="minorHAnsi"/>
              </w:rPr>
              <w:t>Comments/Observations</w:t>
            </w: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r w:rsidR="00A8204D" w:rsidTr="00A8204D">
        <w:trPr>
          <w:trHeight w:val="667"/>
        </w:trPr>
        <w:tc>
          <w:tcPr>
            <w:tcW w:w="1388" w:type="dxa"/>
          </w:tcPr>
          <w:p w:rsidR="00A8204D" w:rsidRDefault="00A8204D" w:rsidP="00F407F4">
            <w:pPr>
              <w:spacing w:before="100" w:beforeAutospacing="1" w:after="100" w:afterAutospacing="1"/>
            </w:pPr>
          </w:p>
        </w:tc>
        <w:tc>
          <w:tcPr>
            <w:tcW w:w="995" w:type="dxa"/>
          </w:tcPr>
          <w:p w:rsidR="00A8204D" w:rsidRDefault="00A8204D" w:rsidP="00F407F4">
            <w:pPr>
              <w:spacing w:before="100" w:beforeAutospacing="1" w:after="100" w:afterAutospacing="1"/>
            </w:pPr>
          </w:p>
        </w:tc>
        <w:tc>
          <w:tcPr>
            <w:tcW w:w="1147"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60" w:type="dxa"/>
          </w:tcPr>
          <w:p w:rsidR="00A8204D" w:rsidRDefault="00A8204D" w:rsidP="00F407F4">
            <w:pPr>
              <w:spacing w:before="100" w:beforeAutospacing="1" w:after="100" w:afterAutospacing="1"/>
            </w:pPr>
          </w:p>
        </w:tc>
        <w:tc>
          <w:tcPr>
            <w:tcW w:w="1136" w:type="dxa"/>
          </w:tcPr>
          <w:p w:rsidR="00A8204D" w:rsidRDefault="00A8204D" w:rsidP="00F407F4">
            <w:pPr>
              <w:spacing w:before="100" w:beforeAutospacing="1" w:after="100" w:afterAutospacing="1"/>
            </w:pPr>
          </w:p>
        </w:tc>
        <w:tc>
          <w:tcPr>
            <w:tcW w:w="2590" w:type="dxa"/>
          </w:tcPr>
          <w:p w:rsidR="00A8204D" w:rsidRDefault="00A8204D" w:rsidP="00F407F4">
            <w:pPr>
              <w:spacing w:before="100" w:beforeAutospacing="1" w:after="100" w:afterAutospacing="1"/>
            </w:pPr>
          </w:p>
        </w:tc>
      </w:tr>
    </w:tbl>
    <w:p w:rsidR="00A8204D" w:rsidRPr="00A8204D" w:rsidRDefault="00A8204D" w:rsidP="00A8204D">
      <w:pPr>
        <w:spacing w:before="100" w:beforeAutospacing="1" w:after="100" w:afterAutospacing="1"/>
        <w:rPr>
          <w:rFonts w:asciiTheme="minorHAnsi" w:hAnsiTheme="minorHAnsi"/>
        </w:rPr>
      </w:pPr>
      <w:r w:rsidRPr="00A8204D">
        <w:rPr>
          <w:rFonts w:asciiTheme="minorHAnsi" w:hAnsiTheme="minorHAnsi"/>
        </w:rPr>
        <w:t>Enter the data into excel and make a meaningful graph of the results.</w:t>
      </w:r>
    </w:p>
    <w:p w:rsidR="000819D5" w:rsidRPr="00A8204D" w:rsidRDefault="00BE044B" w:rsidP="00A8204D">
      <w:pPr>
        <w:spacing w:before="100" w:beforeAutospacing="1" w:after="100" w:afterAutospacing="1"/>
        <w:rPr>
          <w:rFonts w:asciiTheme="minorHAnsi" w:hAnsiTheme="minorHAnsi"/>
        </w:rPr>
      </w:pPr>
      <w:r>
        <w:rPr>
          <w:rFonts w:asciiTheme="minorHAnsi" w:hAnsiTheme="minorHAnsi"/>
          <w:b/>
          <w:noProof/>
        </w:rPr>
        <w:pict>
          <v:shape id="_x0000_s1030" type="#_x0000_t32" style="position:absolute;margin-left:-12.5pt;margin-top:24.7pt;width:476.2pt;height:0;z-index:251663360" o:connectortype="straight"/>
        </w:pict>
      </w:r>
      <w:r w:rsidR="00A8204D" w:rsidRPr="00A8204D">
        <w:rPr>
          <w:rFonts w:asciiTheme="minorHAnsi" w:hAnsiTheme="minorHAnsi"/>
          <w:b/>
        </w:rPr>
        <w:t>Improve</w:t>
      </w:r>
      <w:proofErr w:type="gramStart"/>
      <w:r w:rsidR="00A8204D" w:rsidRPr="00A8204D">
        <w:rPr>
          <w:rFonts w:asciiTheme="minorHAnsi" w:hAnsiTheme="minorHAnsi"/>
        </w:rPr>
        <w:t>-  Overhaul</w:t>
      </w:r>
      <w:proofErr w:type="gramEnd"/>
      <w:r w:rsidR="00A8204D" w:rsidRPr="00A8204D">
        <w:rPr>
          <w:rFonts w:asciiTheme="minorHAnsi" w:hAnsiTheme="minorHAnsi"/>
        </w:rPr>
        <w:t xml:space="preserve"> your design based on the information gathered </w:t>
      </w:r>
    </w:p>
    <w:p w:rsidR="000819D5" w:rsidRPr="00182903" w:rsidRDefault="00DE0B8F" w:rsidP="000819D5">
      <w:pPr>
        <w:rPr>
          <w:rFonts w:ascii="Times New Roman" w:eastAsia="Times New Roman" w:hAnsi="Times New Roman"/>
          <w:color w:val="000000"/>
        </w:rPr>
      </w:pPr>
    </w:p>
    <w:p w:rsidR="00AD1A4E" w:rsidRPr="00BE044B" w:rsidRDefault="007739AF" w:rsidP="00A8204D">
      <w:pPr>
        <w:rPr>
          <w:rFonts w:ascii="Courier New" w:eastAsia="Times New Roman" w:hAnsi="Courier New"/>
          <w:b/>
          <w:color w:val="000000"/>
          <w:sz w:val="20"/>
        </w:rPr>
      </w:pPr>
      <w:r w:rsidRPr="00BE044B">
        <w:rPr>
          <w:b/>
        </w:rPr>
        <w:t>Support for student inquiry (List strategies this investigation will use to promote student inquiry)</w:t>
      </w:r>
    </w:p>
    <w:p w:rsidR="000819D5" w:rsidRPr="00A8204D" w:rsidRDefault="00A8204D" w:rsidP="000819D5">
      <w:pPr>
        <w:rPr>
          <w:rFonts w:ascii="Times New Roman" w:eastAsia="Times New Roman" w:hAnsi="Times New Roman"/>
          <w:color w:val="000000"/>
          <w:szCs w:val="24"/>
        </w:rPr>
      </w:pPr>
      <w:r w:rsidRPr="00A8204D">
        <w:rPr>
          <w:rFonts w:ascii="Times New Roman" w:eastAsia="Times New Roman" w:hAnsi="Times New Roman"/>
          <w:color w:val="000000"/>
          <w:szCs w:val="24"/>
        </w:rPr>
        <w:t>Students are given two sets of materials. One to help in the imagine phase of the design process and one to use in the challenge. Students are reminded that there are usually many different solutions to design problems. In their observations of the different boats theories will develop about the results that are seen</w:t>
      </w:r>
      <w:r>
        <w:rPr>
          <w:rFonts w:ascii="Times New Roman" w:eastAsia="Times New Roman" w:hAnsi="Times New Roman"/>
          <w:color w:val="000000"/>
          <w:szCs w:val="24"/>
        </w:rPr>
        <w:t>.</w:t>
      </w:r>
      <w:r w:rsidR="007739AF" w:rsidRPr="00AC2A18">
        <w:rPr>
          <w:b/>
        </w:rPr>
        <w:br w:type="page"/>
      </w:r>
      <w:r w:rsidR="007739AF" w:rsidRPr="00AC2A18">
        <w:rPr>
          <w:b/>
        </w:rPr>
        <w:lastRenderedPageBreak/>
        <w:t>_______________________________________________________________________</w:t>
      </w:r>
    </w:p>
    <w:p w:rsidR="000819D5" w:rsidRPr="000E4574" w:rsidRDefault="007739AF" w:rsidP="000819D5">
      <w:pPr>
        <w:rPr>
          <w:b/>
          <w:sz w:val="32"/>
        </w:rPr>
      </w:pPr>
      <w:r w:rsidRPr="000E4574">
        <w:rPr>
          <w:b/>
          <w:sz w:val="32"/>
        </w:rPr>
        <w:t>Part 2</w:t>
      </w:r>
    </w:p>
    <w:p w:rsidR="000819D5" w:rsidRPr="00AC2A18" w:rsidRDefault="007739AF" w:rsidP="000819D5">
      <w:pPr>
        <w:rPr>
          <w:b/>
          <w:color w:val="0000FF"/>
        </w:rPr>
      </w:pPr>
      <w:r w:rsidRPr="00AC2A18">
        <w:rPr>
          <w:b/>
          <w:color w:val="0000FF"/>
        </w:rPr>
        <w:t>COMPLETE Part 2 AFTER YOU HAVE IMPLEMENTED THE INVESTIGATION</w:t>
      </w:r>
    </w:p>
    <w:p w:rsidR="000819D5" w:rsidRPr="00390F86" w:rsidRDefault="00DE0B8F" w:rsidP="000819D5">
      <w:pPr>
        <w:rPr>
          <w:b/>
        </w:rPr>
      </w:pPr>
    </w:p>
    <w:p w:rsidR="000819D5" w:rsidRPr="00AC2A18" w:rsidRDefault="007739AF" w:rsidP="000819D5">
      <w:r w:rsidRPr="00AC2A18">
        <w:t>Today’s Date</w:t>
      </w:r>
      <w:r w:rsidR="00A8204D">
        <w:t>: March 8, 2009</w:t>
      </w:r>
    </w:p>
    <w:p w:rsidR="000819D5" w:rsidRPr="00AC2A18" w:rsidRDefault="00DE0B8F" w:rsidP="000819D5"/>
    <w:p w:rsidR="000819D5" w:rsidRPr="00AC2A18" w:rsidRDefault="00DE0B8F" w:rsidP="000819D5"/>
    <w:p w:rsidR="000819D5" w:rsidRPr="00AC2A18" w:rsidRDefault="007739AF" w:rsidP="000819D5">
      <w:r w:rsidRPr="00AC2A18">
        <w:t>Number of classes that used the investigation</w:t>
      </w:r>
      <w:r w:rsidR="00A8204D">
        <w:t>: 1</w:t>
      </w:r>
      <w:r w:rsidR="00BE044B">
        <w:t xml:space="preserve"> (I plan to repeat this with my boatbuilding class this </w:t>
      </w:r>
      <w:proofErr w:type="gramStart"/>
      <w:r w:rsidR="00BE044B">
        <w:t>Spring</w:t>
      </w:r>
      <w:proofErr w:type="gramEnd"/>
      <w:r w:rsidR="00BE044B">
        <w:t>)</w:t>
      </w:r>
    </w:p>
    <w:p w:rsidR="000819D5" w:rsidRPr="00AC2A18" w:rsidRDefault="00DE0B8F" w:rsidP="000819D5"/>
    <w:p w:rsidR="000819D5" w:rsidRPr="00AC2A18" w:rsidRDefault="00DE0B8F" w:rsidP="000819D5"/>
    <w:p w:rsidR="000819D5" w:rsidRPr="00AC2A18" w:rsidRDefault="007739AF" w:rsidP="000819D5">
      <w:r w:rsidRPr="00AC2A18">
        <w:t>Approximate number of students who completed the investigation</w:t>
      </w:r>
      <w:r w:rsidR="00A8204D">
        <w:t>: 8</w:t>
      </w:r>
    </w:p>
    <w:p w:rsidR="000819D5" w:rsidRPr="00AC2A18" w:rsidRDefault="00DE0B8F" w:rsidP="000819D5"/>
    <w:p w:rsidR="000819D5" w:rsidRPr="00AC2A18" w:rsidRDefault="00DE0B8F" w:rsidP="000819D5"/>
    <w:p w:rsidR="000819D5" w:rsidRDefault="007739AF" w:rsidP="000819D5">
      <w:r w:rsidRPr="00AC2A18">
        <w:t>Paste an example of student work (final graph, student analysis, etc.) from the investigation</w:t>
      </w:r>
    </w:p>
    <w:p w:rsidR="000F62C8" w:rsidRDefault="000F62C8" w:rsidP="000819D5"/>
    <w:tbl>
      <w:tblPr>
        <w:tblW w:w="4008" w:type="dxa"/>
        <w:tblInd w:w="108" w:type="dxa"/>
        <w:tblLook w:val="04A0"/>
      </w:tblPr>
      <w:tblGrid>
        <w:gridCol w:w="1401"/>
        <w:gridCol w:w="1336"/>
        <w:gridCol w:w="1336"/>
      </w:tblGrid>
      <w:tr w:rsidR="000F62C8" w:rsidRPr="000F62C8" w:rsidTr="000F62C8">
        <w:trPr>
          <w:trHeight w:val="255"/>
        </w:trPr>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Vessel</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Time in sec.</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Mass gm.</w:t>
            </w:r>
          </w:p>
        </w:tc>
      </w:tr>
      <w:tr w:rsidR="000F62C8" w:rsidRPr="000F62C8" w:rsidTr="000F62C8">
        <w:trPr>
          <w:trHeight w:val="255"/>
        </w:trPr>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S-Allie</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8.2</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135</w:t>
            </w:r>
          </w:p>
        </w:tc>
      </w:tr>
      <w:tr w:rsidR="000F62C8" w:rsidRPr="000F62C8" w:rsidTr="000F62C8">
        <w:trPr>
          <w:trHeight w:val="255"/>
        </w:trPr>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Frog</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8.41</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135</w:t>
            </w:r>
          </w:p>
        </w:tc>
      </w:tr>
      <w:tr w:rsidR="000F62C8" w:rsidRPr="000F62C8" w:rsidTr="000F62C8">
        <w:trPr>
          <w:trHeight w:val="255"/>
        </w:trPr>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Batman</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6.3</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135</w:t>
            </w:r>
          </w:p>
        </w:tc>
      </w:tr>
      <w:tr w:rsidR="000F62C8" w:rsidRPr="000F62C8" w:rsidTr="000F62C8">
        <w:trPr>
          <w:trHeight w:val="255"/>
        </w:trPr>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Krucytanic1</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6.7</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135</w:t>
            </w:r>
          </w:p>
        </w:tc>
      </w:tr>
      <w:tr w:rsidR="000F62C8" w:rsidRPr="000F62C8" w:rsidTr="000F62C8">
        <w:trPr>
          <w:trHeight w:val="255"/>
        </w:trPr>
        <w:tc>
          <w:tcPr>
            <w:tcW w:w="1336" w:type="dxa"/>
            <w:tcBorders>
              <w:top w:val="nil"/>
              <w:left w:val="nil"/>
              <w:bottom w:val="nil"/>
              <w:right w:val="nil"/>
            </w:tcBorders>
            <w:shd w:val="clear" w:color="auto" w:fill="auto"/>
            <w:noWrap/>
            <w:vAlign w:val="bottom"/>
            <w:hideMark/>
          </w:tcPr>
          <w:p w:rsidR="000F62C8" w:rsidRPr="000F62C8" w:rsidRDefault="000F62C8" w:rsidP="000F62C8">
            <w:pPr>
              <w:rPr>
                <w:rFonts w:ascii="Verdana" w:eastAsia="Times New Roman" w:hAnsi="Verdana"/>
                <w:sz w:val="20"/>
              </w:rPr>
            </w:pPr>
            <w:r w:rsidRPr="000F62C8">
              <w:rPr>
                <w:rFonts w:ascii="Verdana" w:eastAsia="Times New Roman" w:hAnsi="Verdana"/>
                <w:sz w:val="20"/>
              </w:rPr>
              <w:t>Krucytanic2</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7</w:t>
            </w:r>
          </w:p>
        </w:tc>
        <w:tc>
          <w:tcPr>
            <w:tcW w:w="1336" w:type="dxa"/>
            <w:tcBorders>
              <w:top w:val="nil"/>
              <w:left w:val="nil"/>
              <w:bottom w:val="nil"/>
              <w:right w:val="nil"/>
            </w:tcBorders>
            <w:shd w:val="clear" w:color="auto" w:fill="auto"/>
            <w:noWrap/>
            <w:vAlign w:val="bottom"/>
            <w:hideMark/>
          </w:tcPr>
          <w:p w:rsidR="000F62C8" w:rsidRPr="000F62C8" w:rsidRDefault="000F62C8" w:rsidP="000F62C8">
            <w:pPr>
              <w:jc w:val="right"/>
              <w:rPr>
                <w:rFonts w:ascii="Verdana" w:eastAsia="Times New Roman" w:hAnsi="Verdana"/>
                <w:sz w:val="20"/>
              </w:rPr>
            </w:pPr>
            <w:r w:rsidRPr="000F62C8">
              <w:rPr>
                <w:rFonts w:ascii="Verdana" w:eastAsia="Times New Roman" w:hAnsi="Verdana"/>
                <w:sz w:val="20"/>
              </w:rPr>
              <w:t>135</w:t>
            </w:r>
          </w:p>
        </w:tc>
      </w:tr>
    </w:tbl>
    <w:p w:rsidR="000F62C8" w:rsidRPr="00AC2A18" w:rsidRDefault="000F62C8" w:rsidP="000819D5"/>
    <w:p w:rsidR="000819D5" w:rsidRPr="00390F86" w:rsidRDefault="000F62C8" w:rsidP="000819D5">
      <w:pPr>
        <w:rPr>
          <w:b/>
        </w:rPr>
      </w:pPr>
      <w:r w:rsidRPr="000F62C8">
        <w:rPr>
          <w:b/>
          <w:noProof/>
        </w:rPr>
        <w:drawing>
          <wp:inline distT="0" distB="0" distL="0" distR="0">
            <wp:extent cx="4562475" cy="4048125"/>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819D5" w:rsidRPr="00390F86" w:rsidRDefault="00DE0B8F" w:rsidP="000819D5">
      <w:pPr>
        <w:rPr>
          <w:b/>
        </w:rPr>
      </w:pPr>
    </w:p>
    <w:p w:rsidR="000819D5" w:rsidRPr="00390F86" w:rsidRDefault="00DE0B8F" w:rsidP="000819D5">
      <w:pPr>
        <w:rPr>
          <w:b/>
        </w:rPr>
      </w:pPr>
    </w:p>
    <w:p w:rsidR="000F62C8" w:rsidRDefault="000F62C8" w:rsidP="000819D5">
      <w:pPr>
        <w:rPr>
          <w:b/>
        </w:rPr>
      </w:pPr>
    </w:p>
    <w:p w:rsidR="000F62C8" w:rsidRDefault="000F62C8" w:rsidP="000819D5">
      <w:pPr>
        <w:rPr>
          <w:b/>
        </w:rPr>
      </w:pPr>
    </w:p>
    <w:p w:rsidR="000819D5" w:rsidRPr="00743100" w:rsidRDefault="007739AF" w:rsidP="000819D5">
      <w:pPr>
        <w:rPr>
          <w:b/>
        </w:rPr>
      </w:pPr>
      <w:r w:rsidRPr="00390F86">
        <w:rPr>
          <w:b/>
        </w:rPr>
        <w:t>Reflections on Implementing the Investigation</w:t>
      </w:r>
    </w:p>
    <w:p w:rsidR="000819D5" w:rsidRPr="009877FD" w:rsidRDefault="00DE0B8F" w:rsidP="000819D5"/>
    <w:p w:rsidR="000819D5" w:rsidRDefault="007739AF" w:rsidP="000819D5">
      <w:pPr>
        <w:numPr>
          <w:ilvl w:val="0"/>
          <w:numId w:val="8"/>
        </w:numPr>
      </w:pPr>
      <w:r w:rsidRPr="00BE044B">
        <w:rPr>
          <w:i/>
        </w:rPr>
        <w:t>How you feel the investigation went with students</w:t>
      </w:r>
      <w:r w:rsidRPr="009877FD">
        <w:t xml:space="preserve">? </w:t>
      </w:r>
      <w:r w:rsidR="000F62C8">
        <w:t>The lesson went very well.</w:t>
      </w:r>
    </w:p>
    <w:p w:rsidR="000F62C8" w:rsidRDefault="000F62C8" w:rsidP="000F62C8">
      <w:pPr>
        <w:ind w:left="720"/>
      </w:pPr>
      <w:r>
        <w:t>Here are a few photographs:</w:t>
      </w:r>
    </w:p>
    <w:p w:rsidR="000F62C8" w:rsidRDefault="00665E4E" w:rsidP="000F62C8">
      <w:pPr>
        <w:ind w:left="720"/>
      </w:pPr>
      <w:r>
        <w:rPr>
          <w:noProof/>
        </w:rPr>
        <w:drawing>
          <wp:inline distT="0" distB="0" distL="0" distR="0">
            <wp:extent cx="2577846" cy="1933385"/>
            <wp:effectExtent l="19050" t="0" r="0" b="0"/>
            <wp:docPr id="10" name="Picture 7" descr="IMG_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28.JPG"/>
                    <pic:cNvPicPr/>
                  </pic:nvPicPr>
                  <pic:blipFill>
                    <a:blip r:embed="rId7" cstate="print"/>
                    <a:stretch>
                      <a:fillRect/>
                    </a:stretch>
                  </pic:blipFill>
                  <pic:spPr>
                    <a:xfrm>
                      <a:off x="0" y="0"/>
                      <a:ext cx="2583039" cy="1937280"/>
                    </a:xfrm>
                    <a:prstGeom prst="rect">
                      <a:avLst/>
                    </a:prstGeom>
                  </pic:spPr>
                </pic:pic>
              </a:graphicData>
            </a:graphic>
          </wp:inline>
        </w:drawing>
      </w:r>
      <w:r>
        <w:rPr>
          <w:noProof/>
        </w:rPr>
        <w:t xml:space="preserve">     </w:t>
      </w:r>
      <w:r>
        <w:rPr>
          <w:noProof/>
        </w:rPr>
        <w:drawing>
          <wp:inline distT="0" distB="0" distL="0" distR="0">
            <wp:extent cx="2659126" cy="1994345"/>
            <wp:effectExtent l="19050" t="0" r="7874" b="0"/>
            <wp:docPr id="9" name="Picture 8" descr="IMG_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35.JPG"/>
                    <pic:cNvPicPr/>
                  </pic:nvPicPr>
                  <pic:blipFill>
                    <a:blip r:embed="rId8" cstate="print"/>
                    <a:stretch>
                      <a:fillRect/>
                    </a:stretch>
                  </pic:blipFill>
                  <pic:spPr>
                    <a:xfrm>
                      <a:off x="0" y="0"/>
                      <a:ext cx="2659467" cy="1994601"/>
                    </a:xfrm>
                    <a:prstGeom prst="rect">
                      <a:avLst/>
                    </a:prstGeom>
                  </pic:spPr>
                </pic:pic>
              </a:graphicData>
            </a:graphic>
          </wp:inline>
        </w:drawing>
      </w:r>
    </w:p>
    <w:p w:rsidR="000F62C8" w:rsidRDefault="00665E4E" w:rsidP="000F62C8">
      <w:pPr>
        <w:ind w:left="720"/>
      </w:pPr>
      <w:r>
        <w:t xml:space="preserve"> </w:t>
      </w:r>
    </w:p>
    <w:p w:rsidR="000F62C8" w:rsidRPr="009877FD" w:rsidRDefault="000F62C8" w:rsidP="000F62C8">
      <w:pPr>
        <w:ind w:left="720"/>
      </w:pPr>
      <w:r>
        <w:rPr>
          <w:noProof/>
        </w:rPr>
        <w:drawing>
          <wp:inline distT="0" distB="0" distL="0" distR="0">
            <wp:extent cx="2552191" cy="1914144"/>
            <wp:effectExtent l="19050" t="0" r="509" b="0"/>
            <wp:docPr id="5" name="Picture 4" descr="IMG_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22.JPG"/>
                    <pic:cNvPicPr/>
                  </pic:nvPicPr>
                  <pic:blipFill>
                    <a:blip r:embed="rId9" cstate="print"/>
                    <a:stretch>
                      <a:fillRect/>
                    </a:stretch>
                  </pic:blipFill>
                  <pic:spPr>
                    <a:xfrm>
                      <a:off x="0" y="0"/>
                      <a:ext cx="2562187" cy="1921641"/>
                    </a:xfrm>
                    <a:prstGeom prst="rect">
                      <a:avLst/>
                    </a:prstGeom>
                  </pic:spPr>
                </pic:pic>
              </a:graphicData>
            </a:graphic>
          </wp:inline>
        </w:drawing>
      </w:r>
      <w:r w:rsidR="00665E4E">
        <w:rPr>
          <w:noProof/>
        </w:rPr>
        <w:t xml:space="preserve">     </w:t>
      </w:r>
      <w:r w:rsidR="00665E4E">
        <w:rPr>
          <w:noProof/>
        </w:rPr>
        <w:drawing>
          <wp:inline distT="0" distB="0" distL="0" distR="0">
            <wp:extent cx="2614422" cy="1960816"/>
            <wp:effectExtent l="19050" t="0" r="0" b="0"/>
            <wp:docPr id="7" name="Picture 6" descr="IMG_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19.JPG"/>
                    <pic:cNvPicPr/>
                  </pic:nvPicPr>
                  <pic:blipFill>
                    <a:blip r:embed="rId10" cstate="print"/>
                    <a:stretch>
                      <a:fillRect/>
                    </a:stretch>
                  </pic:blipFill>
                  <pic:spPr>
                    <a:xfrm>
                      <a:off x="0" y="0"/>
                      <a:ext cx="2618383" cy="1963787"/>
                    </a:xfrm>
                    <a:prstGeom prst="rect">
                      <a:avLst/>
                    </a:prstGeom>
                  </pic:spPr>
                </pic:pic>
              </a:graphicData>
            </a:graphic>
          </wp:inline>
        </w:drawing>
      </w:r>
    </w:p>
    <w:p w:rsidR="000819D5" w:rsidRPr="009877FD" w:rsidRDefault="00DE0B8F" w:rsidP="000819D5"/>
    <w:p w:rsidR="00BE044B" w:rsidRDefault="007739AF" w:rsidP="000819D5">
      <w:pPr>
        <w:numPr>
          <w:ilvl w:val="0"/>
          <w:numId w:val="8"/>
        </w:numPr>
        <w:rPr>
          <w:i/>
        </w:rPr>
      </w:pPr>
      <w:r w:rsidRPr="00BE044B">
        <w:rPr>
          <w:i/>
        </w:rPr>
        <w:t xml:space="preserve">Were you satisfied with the level of student engagement? </w:t>
      </w:r>
    </w:p>
    <w:p w:rsidR="00BE044B" w:rsidRPr="00693DC3" w:rsidRDefault="00BE044B" w:rsidP="00BE044B">
      <w:pPr>
        <w:ind w:left="720"/>
        <w:rPr>
          <w:i/>
        </w:rPr>
      </w:pPr>
      <w:r>
        <w:t>Yes, the class I taught was very enthusiastic and engaged, particularly in the ferry challenge.</w:t>
      </w:r>
    </w:p>
    <w:p w:rsidR="00BE044B" w:rsidRPr="00693DC3" w:rsidRDefault="00BE044B" w:rsidP="00BE044B">
      <w:pPr>
        <w:ind w:left="720"/>
        <w:rPr>
          <w:i/>
        </w:rPr>
      </w:pPr>
      <w:r w:rsidRPr="00693DC3">
        <w:rPr>
          <w:i/>
        </w:rPr>
        <w:t xml:space="preserve"> </w:t>
      </w:r>
      <w:r w:rsidR="007739AF" w:rsidRPr="00693DC3">
        <w:rPr>
          <w:i/>
        </w:rPr>
        <w:t>What sorts of questions did student ask?</w:t>
      </w:r>
      <w:r w:rsidR="00693DC3" w:rsidRPr="00693DC3">
        <w:rPr>
          <w:i/>
        </w:rPr>
        <w:t xml:space="preserve"> What insights did they have? </w:t>
      </w:r>
      <w:r w:rsidR="007739AF" w:rsidRPr="00693DC3">
        <w:rPr>
          <w:i/>
        </w:rPr>
        <w:t xml:space="preserve"> </w:t>
      </w:r>
      <w:r w:rsidRPr="00693DC3">
        <w:rPr>
          <w:i/>
        </w:rPr>
        <w:t xml:space="preserve"> </w:t>
      </w:r>
    </w:p>
    <w:p w:rsidR="00BE044B" w:rsidRDefault="00BE044B" w:rsidP="00BE044B">
      <w:pPr>
        <w:ind w:left="720"/>
      </w:pPr>
      <w:r w:rsidRPr="00BE044B">
        <w:t>The discussions were terrific</w:t>
      </w:r>
      <w:r>
        <w:t xml:space="preserve">. Topics included: </w:t>
      </w:r>
    </w:p>
    <w:p w:rsidR="00BE044B" w:rsidRDefault="00BE044B" w:rsidP="00BE044B">
      <w:pPr>
        <w:ind w:left="720"/>
      </w:pPr>
      <w:r>
        <w:t xml:space="preserve">Trade -offs between freeboard (height of hull above water and beam (width of the boat)  </w:t>
      </w:r>
    </w:p>
    <w:p w:rsidR="00693DC3" w:rsidRDefault="00BE044B" w:rsidP="00693DC3">
      <w:pPr>
        <w:ind w:left="720"/>
      </w:pPr>
      <w:r>
        <w:t>Directional stability, with attem</w:t>
      </w:r>
      <w:r w:rsidR="00693DC3">
        <w:t>pts at making rudders and keels</w:t>
      </w:r>
    </w:p>
    <w:p w:rsidR="00693DC3" w:rsidRDefault="00693DC3" w:rsidP="00693DC3">
      <w:pPr>
        <w:ind w:left="720"/>
      </w:pPr>
      <w:r>
        <w:t>Center of gravity issues (the importance of keeping the weight low)</w:t>
      </w:r>
    </w:p>
    <w:p w:rsidR="00693DC3" w:rsidRDefault="00693DC3" w:rsidP="00693DC3">
      <w:pPr>
        <w:ind w:left="720"/>
      </w:pPr>
      <w:r>
        <w:t>Connections to real world shipping including biological implications of purging ballast water (zebra mussels).</w:t>
      </w:r>
    </w:p>
    <w:p w:rsidR="00693DC3" w:rsidRDefault="00693DC3" w:rsidP="00693DC3">
      <w:pPr>
        <w:ind w:left="720"/>
      </w:pPr>
      <w:r>
        <w:t>Historical connections including the explanation as to why brick houses were the status houses in the American Colonies.</w:t>
      </w:r>
    </w:p>
    <w:p w:rsidR="00693DC3" w:rsidRDefault="00693DC3" w:rsidP="00693DC3">
      <w:pPr>
        <w:ind w:left="720"/>
      </w:pPr>
      <w:r>
        <w:t>An important was they observed that testing their model was an important feedback loop to implement.</w:t>
      </w:r>
    </w:p>
    <w:p w:rsidR="000819D5" w:rsidRPr="00693DC3" w:rsidRDefault="00693DC3" w:rsidP="00693DC3">
      <w:pPr>
        <w:ind w:left="720"/>
      </w:pPr>
      <w:r>
        <w:t xml:space="preserve"> </w:t>
      </w:r>
      <w:r w:rsidR="007739AF" w:rsidRPr="00BE044B">
        <w:rPr>
          <w:i/>
        </w:rPr>
        <w:t>How proficient are they in using the software?</w:t>
      </w:r>
      <w:r>
        <w:rPr>
          <w:i/>
        </w:rPr>
        <w:t xml:space="preserve"> </w:t>
      </w:r>
      <w:r>
        <w:t>Although only half of the students had used Excel before, they were all successful in entering their data into the spreadsheet generating this very simple graph.</w:t>
      </w:r>
    </w:p>
    <w:p w:rsidR="000819D5" w:rsidRPr="009877FD" w:rsidRDefault="00DE0B8F" w:rsidP="000819D5"/>
    <w:p w:rsidR="000819D5" w:rsidRPr="00BE044B" w:rsidRDefault="007739AF" w:rsidP="000819D5">
      <w:pPr>
        <w:numPr>
          <w:ilvl w:val="0"/>
          <w:numId w:val="8"/>
        </w:numPr>
        <w:rPr>
          <w:i/>
        </w:rPr>
      </w:pPr>
      <w:r w:rsidRPr="00BE044B">
        <w:rPr>
          <w:i/>
        </w:rPr>
        <w:lastRenderedPageBreak/>
        <w:t>How will you carry out this investigation differently in the future?</w:t>
      </w:r>
      <w:r w:rsidR="00693DC3">
        <w:rPr>
          <w:i/>
        </w:rPr>
        <w:t xml:space="preserve"> </w:t>
      </w:r>
      <w:r w:rsidR="00693DC3">
        <w:t xml:space="preserve">I plan to use this and several variations with my boatbuilding class focusing on hulls, sails (with a fan as the wind), interaction with waves etc. From these engineering design challenges my hope is that students will select an investigable question </w:t>
      </w:r>
      <w:r w:rsidR="007D287E">
        <w:t>that they can then design a fair test to answer.</w:t>
      </w:r>
    </w:p>
    <w:p w:rsidR="000819D5" w:rsidRPr="00182903" w:rsidRDefault="00DE0B8F" w:rsidP="000819D5"/>
    <w:p w:rsidR="000819D5" w:rsidRPr="00182903" w:rsidRDefault="00DE0B8F" w:rsidP="000819D5"/>
    <w:sectPr w:rsidR="000819D5" w:rsidRPr="00182903" w:rsidSect="000819D5">
      <w:pgSz w:w="12240" w:h="15840"/>
      <w:pgMar w:top="1152" w:right="1440" w:bottom="1152"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93ECA56"/>
    <w:lvl w:ilvl="0">
      <w:numFmt w:val="bullet"/>
      <w:lvlText w:val="*"/>
      <w:lvlJc w:val="left"/>
    </w:lvl>
  </w:abstractNum>
  <w:abstractNum w:abstractNumId="1">
    <w:nsid w:val="0878202A"/>
    <w:multiLevelType w:val="hybridMultilevel"/>
    <w:tmpl w:val="3412231E"/>
    <w:lvl w:ilvl="0" w:tplc="323222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2F085A"/>
    <w:multiLevelType w:val="hybridMultilevel"/>
    <w:tmpl w:val="441655F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7F705B2"/>
    <w:multiLevelType w:val="hybridMultilevel"/>
    <w:tmpl w:val="7DD6E91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1E705A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2381F9A"/>
    <w:multiLevelType w:val="hybridMultilevel"/>
    <w:tmpl w:val="FF3C56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580925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F114F29"/>
    <w:multiLevelType w:val="hybridMultilevel"/>
    <w:tmpl w:val="456217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6CDE4925"/>
    <w:multiLevelType w:val="hybridMultilevel"/>
    <w:tmpl w:val="88AE124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6E335ABF"/>
    <w:multiLevelType w:val="hybridMultilevel"/>
    <w:tmpl w:val="7450A1C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7B361484"/>
    <w:multiLevelType w:val="hybridMultilevel"/>
    <w:tmpl w:val="9A541DC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7E4C00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F943043"/>
    <w:multiLevelType w:val="hybridMultilevel"/>
    <w:tmpl w:val="82EC402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hint="default"/>
          <w:sz w:val="56"/>
        </w:rPr>
      </w:lvl>
    </w:lvlOverride>
  </w:num>
  <w:num w:numId="2">
    <w:abstractNumId w:val="10"/>
  </w:num>
  <w:num w:numId="3">
    <w:abstractNumId w:val="0"/>
    <w:lvlOverride w:ilvl="0">
      <w:lvl w:ilvl="0">
        <w:numFmt w:val="bullet"/>
        <w:lvlText w:val="•"/>
        <w:legacy w:legacy="1" w:legacySpace="0" w:legacyIndent="0"/>
        <w:lvlJc w:val="left"/>
        <w:rPr>
          <w:rFonts w:ascii="Arial" w:hAnsi="Arial" w:hint="default"/>
          <w:sz w:val="64"/>
        </w:rPr>
      </w:lvl>
    </w:lvlOverride>
  </w:num>
  <w:num w:numId="4">
    <w:abstractNumId w:val="5"/>
  </w:num>
  <w:num w:numId="5">
    <w:abstractNumId w:val="7"/>
  </w:num>
  <w:num w:numId="6">
    <w:abstractNumId w:val="2"/>
  </w:num>
  <w:num w:numId="7">
    <w:abstractNumId w:val="12"/>
  </w:num>
  <w:num w:numId="8">
    <w:abstractNumId w:val="8"/>
  </w:num>
  <w:num w:numId="9">
    <w:abstractNumId w:val="0"/>
    <w:lvlOverride w:ilvl="0">
      <w:lvl w:ilvl="0">
        <w:numFmt w:val="bullet"/>
        <w:lvlText w:val="•"/>
        <w:legacy w:legacy="1" w:legacySpace="0" w:legacyIndent="0"/>
        <w:lvlJc w:val="left"/>
        <w:rPr>
          <w:rFonts w:ascii="Times" w:hAnsi="Times" w:hint="default"/>
          <w:sz w:val="64"/>
        </w:rPr>
      </w:lvl>
    </w:lvlOverride>
  </w:num>
  <w:num w:numId="10">
    <w:abstractNumId w:val="3"/>
  </w:num>
  <w:num w:numId="11">
    <w:abstractNumId w:val="9"/>
  </w:num>
  <w:num w:numId="12">
    <w:abstractNumId w:val="11"/>
  </w:num>
  <w:num w:numId="13">
    <w:abstractNumId w:val="1"/>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182903"/>
    <w:rsid w:val="000D116B"/>
    <w:rsid w:val="000F62C8"/>
    <w:rsid w:val="00182903"/>
    <w:rsid w:val="00221846"/>
    <w:rsid w:val="00384A34"/>
    <w:rsid w:val="006214C3"/>
    <w:rsid w:val="0063172B"/>
    <w:rsid w:val="00665E4E"/>
    <w:rsid w:val="00673CF3"/>
    <w:rsid w:val="00693DC3"/>
    <w:rsid w:val="007739AF"/>
    <w:rsid w:val="007D287E"/>
    <w:rsid w:val="00885C31"/>
    <w:rsid w:val="008B073D"/>
    <w:rsid w:val="008C528F"/>
    <w:rsid w:val="008F383A"/>
    <w:rsid w:val="00A8204D"/>
    <w:rsid w:val="00AD1A4E"/>
    <w:rsid w:val="00BE044B"/>
    <w:rsid w:val="00D82299"/>
    <w:rsid w:val="00DE0B8F"/>
    <w:rsid w:val="00E53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strokecolor="none"/>
    </o:shapedefaults>
    <o:shapelayout v:ext="edit">
      <o:idmap v:ext="edit" data="1"/>
      <o:rules v:ext="edit">
        <o:r id="V:Rule2" type="connector" idref="#_x0000_s1030"/>
        <o:r id="V:Rule3" type="connector" idref="#_x0000_s1031"/>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903"/>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2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2299"/>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D82299"/>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0F62C8"/>
    <w:rPr>
      <w:rFonts w:ascii="Tahoma" w:hAnsi="Tahoma" w:cs="Tahoma"/>
      <w:sz w:val="16"/>
      <w:szCs w:val="16"/>
    </w:rPr>
  </w:style>
  <w:style w:type="character" w:customStyle="1" w:styleId="BalloonTextChar">
    <w:name w:val="Balloon Text Char"/>
    <w:basedOn w:val="DefaultParagraphFont"/>
    <w:link w:val="BalloonText"/>
    <w:uiPriority w:val="99"/>
    <w:semiHidden/>
    <w:rsid w:val="000F62C8"/>
    <w:rPr>
      <w:rFonts w:ascii="Tahoma" w:eastAsia="Times"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568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b\Documents\Data%20Tools\test%20tank\Engineering%20design\Workbook1karin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1" i="0" u="none" strike="noStrike" baseline="0">
                <a:solidFill>
                  <a:srgbClr val="000000"/>
                </a:solidFill>
                <a:latin typeface="Verdana"/>
                <a:ea typeface="Verdana"/>
                <a:cs typeface="Verdana"/>
              </a:defRPr>
            </a:pPr>
            <a:r>
              <a:rPr lang="en-US"/>
              <a:t>Who won?</a:t>
            </a:r>
          </a:p>
        </c:rich>
      </c:tx>
      <c:layout>
        <c:manualLayout>
          <c:xMode val="edge"/>
          <c:yMode val="edge"/>
          <c:x val="0.39874739039666007"/>
          <c:y val="3.0588235294117649E-2"/>
        </c:manualLayout>
      </c:layout>
      <c:spPr>
        <a:noFill/>
        <a:ln w="25400">
          <a:noFill/>
        </a:ln>
      </c:spPr>
    </c:title>
    <c:plotArea>
      <c:layout>
        <c:manualLayout>
          <c:layoutTarget val="inner"/>
          <c:xMode val="edge"/>
          <c:yMode val="edge"/>
          <c:x val="0.23799582463465555"/>
          <c:y val="0.1364705882352942"/>
          <c:w val="0.49895615866388332"/>
          <c:h val="0.42588235294117682"/>
        </c:manualLayout>
      </c:layout>
      <c:barChart>
        <c:barDir val="bar"/>
        <c:grouping val="clustered"/>
        <c:ser>
          <c:idx val="0"/>
          <c:order val="0"/>
          <c:tx>
            <c:strRef>
              <c:f>Sheet1!$A$2</c:f>
              <c:strCache>
                <c:ptCount val="1"/>
                <c:pt idx="0">
                  <c:v>S-Allie</c:v>
                </c:pt>
              </c:strCache>
            </c:strRef>
          </c:tx>
          <c:spPr>
            <a:solidFill>
              <a:srgbClr val="63AAFE"/>
            </a:solidFill>
            <a:ln w="25400">
              <a:noFill/>
            </a:ln>
            <a:effectLst>
              <a:outerShdw dist="35921" dir="2700000" algn="br">
                <a:srgbClr val="000000"/>
              </a:outerShdw>
            </a:effectLst>
          </c:spPr>
          <c:cat>
            <c:strRef>
              <c:f>Sheet1!$B$1</c:f>
              <c:strCache>
                <c:ptCount val="1"/>
                <c:pt idx="0">
                  <c:v>Time in sec.</c:v>
                </c:pt>
              </c:strCache>
            </c:strRef>
          </c:cat>
          <c:val>
            <c:numRef>
              <c:f>Sheet1!$B$2</c:f>
              <c:numCache>
                <c:formatCode>General</c:formatCode>
                <c:ptCount val="1"/>
                <c:pt idx="0">
                  <c:v>8.2000000000000011</c:v>
                </c:pt>
              </c:numCache>
            </c:numRef>
          </c:val>
        </c:ser>
        <c:ser>
          <c:idx val="1"/>
          <c:order val="1"/>
          <c:tx>
            <c:strRef>
              <c:f>Sheet1!$A$3</c:f>
              <c:strCache>
                <c:ptCount val="1"/>
                <c:pt idx="0">
                  <c:v>Frog</c:v>
                </c:pt>
              </c:strCache>
            </c:strRef>
          </c:tx>
          <c:spPr>
            <a:solidFill>
              <a:srgbClr val="DD2D32"/>
            </a:solidFill>
            <a:ln w="25400">
              <a:noFill/>
            </a:ln>
            <a:effectLst>
              <a:outerShdw dist="35921" dir="2700000" algn="br">
                <a:srgbClr val="000000"/>
              </a:outerShdw>
            </a:effectLst>
          </c:spPr>
          <c:cat>
            <c:strRef>
              <c:f>Sheet1!$B$1</c:f>
              <c:strCache>
                <c:ptCount val="1"/>
                <c:pt idx="0">
                  <c:v>Time in sec.</c:v>
                </c:pt>
              </c:strCache>
            </c:strRef>
          </c:cat>
          <c:val>
            <c:numRef>
              <c:f>Sheet1!$B$3</c:f>
              <c:numCache>
                <c:formatCode>General</c:formatCode>
                <c:ptCount val="1"/>
                <c:pt idx="0">
                  <c:v>8.41</c:v>
                </c:pt>
              </c:numCache>
            </c:numRef>
          </c:val>
        </c:ser>
        <c:ser>
          <c:idx val="2"/>
          <c:order val="2"/>
          <c:tx>
            <c:strRef>
              <c:f>Sheet1!$A$4</c:f>
              <c:strCache>
                <c:ptCount val="1"/>
                <c:pt idx="0">
                  <c:v>Batman</c:v>
                </c:pt>
              </c:strCache>
            </c:strRef>
          </c:tx>
          <c:spPr>
            <a:solidFill>
              <a:srgbClr val="FFF58C"/>
            </a:solidFill>
            <a:ln w="25400">
              <a:noFill/>
            </a:ln>
            <a:effectLst>
              <a:outerShdw dist="35921" dir="2700000" algn="br">
                <a:srgbClr val="000000"/>
              </a:outerShdw>
            </a:effectLst>
          </c:spPr>
          <c:cat>
            <c:strRef>
              <c:f>Sheet1!$B$1</c:f>
              <c:strCache>
                <c:ptCount val="1"/>
                <c:pt idx="0">
                  <c:v>Time in sec.</c:v>
                </c:pt>
              </c:strCache>
            </c:strRef>
          </c:cat>
          <c:val>
            <c:numRef>
              <c:f>Sheet1!$B$4</c:f>
              <c:numCache>
                <c:formatCode>General</c:formatCode>
                <c:ptCount val="1"/>
                <c:pt idx="0">
                  <c:v>6.3</c:v>
                </c:pt>
              </c:numCache>
            </c:numRef>
          </c:val>
        </c:ser>
        <c:ser>
          <c:idx val="3"/>
          <c:order val="3"/>
          <c:tx>
            <c:strRef>
              <c:f>Sheet1!$A$5</c:f>
              <c:strCache>
                <c:ptCount val="1"/>
                <c:pt idx="0">
                  <c:v>Krucytanic1</c:v>
                </c:pt>
              </c:strCache>
            </c:strRef>
          </c:tx>
          <c:spPr>
            <a:solidFill>
              <a:srgbClr val="4EE257"/>
            </a:solidFill>
            <a:ln w="25400">
              <a:noFill/>
            </a:ln>
            <a:effectLst>
              <a:outerShdw dist="35921" dir="2700000" algn="br">
                <a:srgbClr val="000000"/>
              </a:outerShdw>
            </a:effectLst>
          </c:spPr>
          <c:cat>
            <c:strRef>
              <c:f>Sheet1!$B$1</c:f>
              <c:strCache>
                <c:ptCount val="1"/>
                <c:pt idx="0">
                  <c:v>Time in sec.</c:v>
                </c:pt>
              </c:strCache>
            </c:strRef>
          </c:cat>
          <c:val>
            <c:numRef>
              <c:f>Sheet1!$B$5</c:f>
              <c:numCache>
                <c:formatCode>General</c:formatCode>
                <c:ptCount val="1"/>
                <c:pt idx="0">
                  <c:v>6.7</c:v>
                </c:pt>
              </c:numCache>
            </c:numRef>
          </c:val>
        </c:ser>
        <c:ser>
          <c:idx val="4"/>
          <c:order val="4"/>
          <c:tx>
            <c:strRef>
              <c:f>Sheet1!$A$6</c:f>
              <c:strCache>
                <c:ptCount val="1"/>
                <c:pt idx="0">
                  <c:v>Krucytanic2</c:v>
                </c:pt>
              </c:strCache>
            </c:strRef>
          </c:tx>
          <c:spPr>
            <a:solidFill>
              <a:srgbClr val="6711FF"/>
            </a:solidFill>
            <a:ln w="25400">
              <a:noFill/>
            </a:ln>
            <a:effectLst>
              <a:outerShdw dist="35921" dir="2700000" algn="br">
                <a:srgbClr val="000000"/>
              </a:outerShdw>
            </a:effectLst>
          </c:spPr>
          <c:cat>
            <c:strRef>
              <c:f>Sheet1!$B$1</c:f>
              <c:strCache>
                <c:ptCount val="1"/>
                <c:pt idx="0">
                  <c:v>Time in sec.</c:v>
                </c:pt>
              </c:strCache>
            </c:strRef>
          </c:cat>
          <c:val>
            <c:numRef>
              <c:f>Sheet1!$B$6</c:f>
              <c:numCache>
                <c:formatCode>General</c:formatCode>
                <c:ptCount val="1"/>
                <c:pt idx="0">
                  <c:v>7</c:v>
                </c:pt>
              </c:numCache>
            </c:numRef>
          </c:val>
        </c:ser>
        <c:axId val="124942976"/>
        <c:axId val="132600192"/>
      </c:barChart>
      <c:catAx>
        <c:axId val="124942976"/>
        <c:scaling>
          <c:orientation val="minMax"/>
        </c:scaling>
        <c:axPos val="l"/>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Verdana"/>
                <a:ea typeface="Verdana"/>
                <a:cs typeface="Verdana"/>
              </a:defRPr>
            </a:pPr>
            <a:endParaRPr lang="en-US"/>
          </a:p>
        </c:txPr>
        <c:crossAx val="132600192"/>
        <c:crosses val="autoZero"/>
        <c:auto val="1"/>
        <c:lblAlgn val="ctr"/>
        <c:lblOffset val="100"/>
        <c:tickLblSkip val="1"/>
        <c:tickMarkSkip val="1"/>
      </c:catAx>
      <c:valAx>
        <c:axId val="132600192"/>
        <c:scaling>
          <c:orientation val="minMax"/>
        </c:scaling>
        <c:axPos val="b"/>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Verdana"/>
                <a:ea typeface="Verdana"/>
                <a:cs typeface="Verdana"/>
              </a:defRPr>
            </a:pPr>
            <a:endParaRPr lang="en-US"/>
          </a:p>
        </c:txPr>
        <c:crossAx val="124942976"/>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Verdana"/>
                <a:ea typeface="Verdana"/>
                <a:cs typeface="Verdana"/>
              </a:defRPr>
            </a:pPr>
            <a:endParaRPr lang="en-US"/>
          </a:p>
        </c:txPr>
      </c:dTable>
      <c:spPr>
        <a:solidFill>
          <a:srgbClr val="CDCDCD"/>
        </a:solidFill>
        <a:ln w="12700">
          <a:solidFill>
            <a:srgbClr val="808080"/>
          </a:solidFill>
          <a:prstDash val="solid"/>
        </a:ln>
      </c:spPr>
    </c:plotArea>
    <c:legend>
      <c:legendPos val="r"/>
      <c:layout>
        <c:manualLayout>
          <c:xMode val="edge"/>
          <c:yMode val="edge"/>
          <c:x val="0.78079331941544883"/>
          <c:y val="0.22588235294117648"/>
          <c:w val="0.20459290187891443"/>
          <c:h val="0.24941176470588244"/>
        </c:manualLayout>
      </c:layout>
      <c:spPr>
        <a:solidFill>
          <a:srgbClr val="FFFFFF"/>
        </a:solidFill>
        <a:ln w="25400">
          <a:noFill/>
        </a:ln>
      </c:spPr>
      <c:txPr>
        <a:bodyPr/>
        <a:lstStyle/>
        <a:p>
          <a:pPr>
            <a:defRPr sz="920" b="0" i="0" u="none" strike="noStrike" baseline="0">
              <a:solidFill>
                <a:srgbClr val="000000"/>
              </a:solidFill>
              <a:latin typeface="Verdana"/>
              <a:ea typeface="Verdana"/>
              <a:cs typeface="Verdana"/>
            </a:defRPr>
          </a:pPr>
          <a:endParaRPr lang="en-US"/>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Verdana"/>
          <a:ea typeface="Verdana"/>
          <a:cs typeface="Verdana"/>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Sizing Up Cells</vt:lpstr>
    </vt:vector>
  </TitlesOfParts>
  <Company>TERC</Company>
  <LinksUpToDate>false</LinksUpToDate>
  <CharactersWithSpaces>8188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Sizing Up Cells</dc:title>
  <dc:creator>Carla McAuliffe</dc:creator>
  <cp:lastModifiedBy>Bob</cp:lastModifiedBy>
  <cp:revision>3</cp:revision>
  <cp:lastPrinted>2008-07-03T16:25:00Z</cp:lastPrinted>
  <dcterms:created xsi:type="dcterms:W3CDTF">2009-03-10T00:05:00Z</dcterms:created>
  <dcterms:modified xsi:type="dcterms:W3CDTF">2009-03-10T00:38:00Z</dcterms:modified>
</cp:coreProperties>
</file>