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F37" w:rsidRPr="00CF5B47" w:rsidRDefault="00C5182F" w:rsidP="00CF5B47">
      <w:pPr>
        <w:spacing w:after="0"/>
        <w:ind w:left="2160" w:firstLine="72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 xml:space="preserve">Syllabus – GEOL </w:t>
      </w:r>
      <w:proofErr w:type="gramStart"/>
      <w:r w:rsidRPr="00CF5B47">
        <w:rPr>
          <w:rFonts w:ascii="Arial" w:hAnsi="Arial" w:cs="Arial"/>
          <w:sz w:val="24"/>
          <w:szCs w:val="24"/>
        </w:rPr>
        <w:t xml:space="preserve">105 </w:t>
      </w:r>
      <w:r w:rsidR="00CF5B47" w:rsidRPr="00CF5B47">
        <w:rPr>
          <w:rFonts w:ascii="Arial" w:hAnsi="Arial" w:cs="Arial"/>
          <w:sz w:val="24"/>
          <w:szCs w:val="24"/>
        </w:rPr>
        <w:t xml:space="preserve"> </w:t>
      </w:r>
      <w:r w:rsidRPr="00CF5B47">
        <w:rPr>
          <w:rFonts w:ascii="Arial" w:hAnsi="Arial" w:cs="Arial"/>
          <w:sz w:val="24"/>
          <w:szCs w:val="24"/>
        </w:rPr>
        <w:t>Historical</w:t>
      </w:r>
      <w:proofErr w:type="gramEnd"/>
      <w:r w:rsidRPr="00CF5B47">
        <w:rPr>
          <w:rFonts w:ascii="Arial" w:hAnsi="Arial" w:cs="Arial"/>
          <w:sz w:val="24"/>
          <w:szCs w:val="24"/>
        </w:rPr>
        <w:t xml:space="preserve"> Geology</w:t>
      </w:r>
    </w:p>
    <w:p w:rsidR="00C5182F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5182F" w:rsidRPr="00CF5B47">
        <w:rPr>
          <w:rFonts w:ascii="Arial" w:hAnsi="Arial" w:cs="Arial"/>
          <w:sz w:val="24"/>
          <w:szCs w:val="24"/>
        </w:rPr>
        <w:t>Fall, 2012</w:t>
      </w:r>
    </w:p>
    <w:p w:rsidR="00C5182F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C5182F" w:rsidRPr="00CF5B47">
        <w:rPr>
          <w:rFonts w:ascii="Arial" w:hAnsi="Arial" w:cs="Arial"/>
          <w:sz w:val="24"/>
          <w:szCs w:val="24"/>
        </w:rPr>
        <w:t>Dr. John Chadwick</w:t>
      </w:r>
      <w:r>
        <w:rPr>
          <w:rFonts w:ascii="Arial" w:hAnsi="Arial" w:cs="Arial"/>
          <w:sz w:val="24"/>
          <w:szCs w:val="24"/>
        </w:rPr>
        <w:t xml:space="preserve"> </w:t>
      </w: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- Email: chadwickj@cofc.edu</w:t>
      </w: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- My Office: room 226</w:t>
      </w: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 xml:space="preserve">- Office hours: Tues &amp; </w:t>
      </w:r>
      <w:proofErr w:type="spellStart"/>
      <w:r w:rsidRPr="00CF5B47">
        <w:rPr>
          <w:rFonts w:ascii="Arial" w:hAnsi="Arial" w:cs="Arial"/>
          <w:sz w:val="24"/>
          <w:szCs w:val="24"/>
        </w:rPr>
        <w:t>Thur</w:t>
      </w:r>
      <w:proofErr w:type="spellEnd"/>
      <w:r w:rsidRPr="00CF5B47">
        <w:rPr>
          <w:rFonts w:ascii="Arial" w:hAnsi="Arial" w:cs="Arial"/>
          <w:sz w:val="24"/>
          <w:szCs w:val="24"/>
        </w:rPr>
        <w:t xml:space="preserve"> 1:30 – 3:00, Wed. &amp; Fri 11:00 – 12:00 by appointment, or drop by</w:t>
      </w:r>
    </w:p>
    <w:p w:rsid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- Class Location: room 239</w:t>
      </w: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Class </w:t>
      </w:r>
      <w:r w:rsidRPr="00CF5B47">
        <w:rPr>
          <w:rFonts w:ascii="Arial" w:hAnsi="Arial" w:cs="Arial"/>
          <w:sz w:val="24"/>
          <w:szCs w:val="24"/>
        </w:rPr>
        <w:t xml:space="preserve">hours: </w:t>
      </w:r>
      <w:r>
        <w:rPr>
          <w:rFonts w:ascii="Arial" w:hAnsi="Arial" w:cs="Arial"/>
          <w:sz w:val="24"/>
          <w:szCs w:val="24"/>
        </w:rPr>
        <w:t>MW 10:50 – 12:05</w:t>
      </w:r>
    </w:p>
    <w:p w:rsidR="00492B3A" w:rsidRPr="00CF5B47" w:rsidRDefault="00492B3A" w:rsidP="00CF5B47">
      <w:pPr>
        <w:spacing w:after="0"/>
        <w:rPr>
          <w:rFonts w:ascii="Arial" w:hAnsi="Arial" w:cs="Arial"/>
          <w:sz w:val="24"/>
          <w:szCs w:val="24"/>
        </w:rPr>
      </w:pPr>
    </w:p>
    <w:p w:rsidR="00492B3A" w:rsidRPr="00CF5B47" w:rsidRDefault="00526EF5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HISTORICAL GEOLOGY describes the evolution of planet Earth and its life through time.  S</w:t>
      </w:r>
      <w:r w:rsidR="00492B3A" w:rsidRPr="00CF5B47">
        <w:rPr>
          <w:rFonts w:ascii="Arial" w:hAnsi="Arial" w:cs="Arial"/>
          <w:sz w:val="24"/>
          <w:szCs w:val="24"/>
        </w:rPr>
        <w:t xml:space="preserve">tudents </w:t>
      </w:r>
      <w:r w:rsidRPr="00CF5B47">
        <w:rPr>
          <w:rFonts w:ascii="Arial" w:hAnsi="Arial" w:cs="Arial"/>
          <w:sz w:val="24"/>
          <w:szCs w:val="24"/>
        </w:rPr>
        <w:t xml:space="preserve">will learn </w:t>
      </w:r>
      <w:r w:rsidR="00CF5B47" w:rsidRPr="00CF5B47">
        <w:rPr>
          <w:rFonts w:ascii="Arial" w:hAnsi="Arial" w:cs="Arial"/>
          <w:sz w:val="24"/>
          <w:szCs w:val="24"/>
        </w:rPr>
        <w:t xml:space="preserve">about </w:t>
      </w:r>
      <w:r w:rsidRPr="00CF5B47">
        <w:rPr>
          <w:rFonts w:ascii="Arial" w:hAnsi="Arial" w:cs="Arial"/>
          <w:sz w:val="24"/>
          <w:szCs w:val="24"/>
        </w:rPr>
        <w:t xml:space="preserve">(or review) </w:t>
      </w:r>
      <w:r w:rsidR="00492B3A" w:rsidRPr="00CF5B47">
        <w:rPr>
          <w:rFonts w:ascii="Arial" w:hAnsi="Arial" w:cs="Arial"/>
          <w:sz w:val="24"/>
          <w:szCs w:val="24"/>
        </w:rPr>
        <w:t xml:space="preserve">basic geologic principles </w:t>
      </w:r>
      <w:r w:rsidR="00CF5B47" w:rsidRPr="00CF5B47">
        <w:rPr>
          <w:rFonts w:ascii="Arial" w:hAnsi="Arial" w:cs="Arial"/>
          <w:sz w:val="24"/>
          <w:szCs w:val="24"/>
        </w:rPr>
        <w:t xml:space="preserve">and techniques </w:t>
      </w:r>
      <w:r w:rsidR="00492B3A" w:rsidRPr="00CF5B47">
        <w:rPr>
          <w:rFonts w:ascii="Arial" w:hAnsi="Arial" w:cs="Arial"/>
          <w:sz w:val="24"/>
          <w:szCs w:val="24"/>
        </w:rPr>
        <w:t>as well as how scientists apply th</w:t>
      </w:r>
      <w:r w:rsidR="00CF5B47" w:rsidRPr="00CF5B47">
        <w:rPr>
          <w:rFonts w:ascii="Arial" w:hAnsi="Arial" w:cs="Arial"/>
          <w:sz w:val="24"/>
          <w:szCs w:val="24"/>
        </w:rPr>
        <w:t>ese</w:t>
      </w:r>
      <w:r w:rsidRPr="00CF5B47">
        <w:rPr>
          <w:rFonts w:ascii="Arial" w:hAnsi="Arial" w:cs="Arial"/>
          <w:sz w:val="24"/>
          <w:szCs w:val="24"/>
        </w:rPr>
        <w:t xml:space="preserve"> to unravel Earth’</w:t>
      </w:r>
      <w:r w:rsidR="00492B3A" w:rsidRPr="00CF5B47">
        <w:rPr>
          <w:rFonts w:ascii="Arial" w:hAnsi="Arial" w:cs="Arial"/>
          <w:sz w:val="24"/>
          <w:szCs w:val="24"/>
        </w:rPr>
        <w:t xml:space="preserve">s history. </w:t>
      </w:r>
      <w:r w:rsidRPr="00CF5B47">
        <w:rPr>
          <w:rFonts w:ascii="Arial" w:hAnsi="Arial" w:cs="Arial"/>
          <w:sz w:val="24"/>
          <w:szCs w:val="24"/>
        </w:rPr>
        <w:t xml:space="preserve">This class will review </w:t>
      </w:r>
      <w:r w:rsidR="00492B3A" w:rsidRPr="00CF5B47">
        <w:rPr>
          <w:rFonts w:ascii="Arial" w:hAnsi="Arial" w:cs="Arial"/>
          <w:sz w:val="24"/>
          <w:szCs w:val="24"/>
        </w:rPr>
        <w:t xml:space="preserve">both the geological and biological history of Earth as a continuum of inter-related events. These events reflect the underlying principles and processes that have shaped our planet. </w:t>
      </w:r>
      <w:r w:rsidRPr="00CF5B47">
        <w:rPr>
          <w:rFonts w:ascii="Arial" w:hAnsi="Arial" w:cs="Arial"/>
          <w:sz w:val="24"/>
          <w:szCs w:val="24"/>
        </w:rPr>
        <w:t xml:space="preserve">Three major themes of the class: </w:t>
      </w:r>
      <w:r w:rsidR="00492B3A" w:rsidRPr="00CF5B47">
        <w:rPr>
          <w:rFonts w:ascii="Arial" w:hAnsi="Arial" w:cs="Arial"/>
          <w:sz w:val="24"/>
          <w:szCs w:val="24"/>
        </w:rPr>
        <w:t>time, evolution</w:t>
      </w:r>
      <w:r w:rsidRPr="00CF5B47">
        <w:rPr>
          <w:rFonts w:ascii="Arial" w:hAnsi="Arial" w:cs="Arial"/>
          <w:sz w:val="24"/>
          <w:szCs w:val="24"/>
        </w:rPr>
        <w:t xml:space="preserve">ary theory, and plate tectonics will be </w:t>
      </w:r>
      <w:r w:rsidR="00492B3A" w:rsidRPr="00CF5B47">
        <w:rPr>
          <w:rFonts w:ascii="Arial" w:hAnsi="Arial" w:cs="Arial"/>
          <w:sz w:val="24"/>
          <w:szCs w:val="24"/>
        </w:rPr>
        <w:t xml:space="preserve">woven together throughout the </w:t>
      </w:r>
      <w:r w:rsidRPr="00CF5B47">
        <w:rPr>
          <w:rFonts w:ascii="Arial" w:hAnsi="Arial" w:cs="Arial"/>
          <w:sz w:val="24"/>
          <w:szCs w:val="24"/>
        </w:rPr>
        <w:t>semester.</w:t>
      </w:r>
    </w:p>
    <w:p w:rsidR="00526EF5" w:rsidRPr="00CF5B47" w:rsidRDefault="00526EF5" w:rsidP="00CF5B47">
      <w:pPr>
        <w:spacing w:after="0"/>
        <w:rPr>
          <w:rFonts w:ascii="Arial" w:hAnsi="Arial" w:cs="Arial"/>
          <w:sz w:val="24"/>
          <w:szCs w:val="24"/>
        </w:rPr>
      </w:pPr>
    </w:p>
    <w:p w:rsidR="00492B3A" w:rsidRPr="00CF5B47" w:rsidRDefault="00492B3A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  <w:u w:val="single"/>
        </w:rPr>
        <w:t>Required Textbook</w:t>
      </w:r>
      <w:r w:rsidRPr="00CF5B47">
        <w:rPr>
          <w:rFonts w:ascii="Arial" w:hAnsi="Arial" w:cs="Arial"/>
          <w:sz w:val="24"/>
          <w:szCs w:val="24"/>
        </w:rPr>
        <w:t xml:space="preserve">: </w:t>
      </w:r>
      <w:r w:rsidRPr="00CF5B47">
        <w:rPr>
          <w:rFonts w:ascii="Arial" w:hAnsi="Arial" w:cs="Arial"/>
          <w:sz w:val="24"/>
          <w:szCs w:val="24"/>
        </w:rPr>
        <w:t>Historical Geology: Evolution of Eart</w:t>
      </w:r>
      <w:r w:rsidRPr="00CF5B47">
        <w:rPr>
          <w:rFonts w:ascii="Arial" w:hAnsi="Arial" w:cs="Arial"/>
          <w:sz w:val="24"/>
          <w:szCs w:val="24"/>
        </w:rPr>
        <w:t xml:space="preserve">h and Life Through Time </w:t>
      </w:r>
      <w:r w:rsidR="00526EF5" w:rsidRPr="00CF5B47">
        <w:rPr>
          <w:rFonts w:ascii="Arial" w:hAnsi="Arial" w:cs="Arial"/>
          <w:sz w:val="24"/>
          <w:szCs w:val="24"/>
        </w:rPr>
        <w:t>6</w:t>
      </w:r>
      <w:r w:rsidRPr="00CF5B47">
        <w:rPr>
          <w:rFonts w:ascii="Arial" w:hAnsi="Arial" w:cs="Arial"/>
          <w:sz w:val="24"/>
          <w:szCs w:val="24"/>
          <w:vertAlign w:val="superscript"/>
        </w:rPr>
        <w:t>th</w:t>
      </w:r>
      <w:r w:rsidRPr="00CF5B47">
        <w:rPr>
          <w:rFonts w:ascii="Arial" w:hAnsi="Arial" w:cs="Arial"/>
          <w:sz w:val="24"/>
          <w:szCs w:val="24"/>
        </w:rPr>
        <w:t xml:space="preserve"> edition by </w:t>
      </w:r>
      <w:proofErr w:type="spellStart"/>
      <w:proofErr w:type="gramStart"/>
      <w:r w:rsidRPr="00CF5B47">
        <w:rPr>
          <w:rFonts w:ascii="Arial" w:hAnsi="Arial" w:cs="Arial"/>
          <w:sz w:val="24"/>
          <w:szCs w:val="24"/>
        </w:rPr>
        <w:t>Wicander</w:t>
      </w:r>
      <w:proofErr w:type="spellEnd"/>
      <w:r w:rsidRPr="00CF5B47">
        <w:rPr>
          <w:rFonts w:ascii="Arial" w:hAnsi="Arial" w:cs="Arial"/>
          <w:sz w:val="24"/>
          <w:szCs w:val="24"/>
        </w:rPr>
        <w:t xml:space="preserve">  and</w:t>
      </w:r>
      <w:proofErr w:type="gramEnd"/>
      <w:r w:rsidRPr="00CF5B47">
        <w:rPr>
          <w:rFonts w:ascii="Arial" w:hAnsi="Arial" w:cs="Arial"/>
          <w:sz w:val="24"/>
          <w:szCs w:val="24"/>
        </w:rPr>
        <w:t xml:space="preserve"> Monroe</w:t>
      </w:r>
    </w:p>
    <w:p w:rsidR="00C5182F" w:rsidRPr="00CF5B47" w:rsidRDefault="00C5182F" w:rsidP="00CF5B47">
      <w:pPr>
        <w:spacing w:after="0"/>
        <w:rPr>
          <w:rFonts w:ascii="Arial" w:hAnsi="Arial" w:cs="Arial"/>
          <w:sz w:val="24"/>
          <w:szCs w:val="24"/>
        </w:rPr>
      </w:pP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b/>
          <w:sz w:val="24"/>
          <w:szCs w:val="24"/>
          <w:u w:val="single"/>
        </w:rPr>
        <w:t>Course Grading</w:t>
      </w:r>
      <w:r w:rsidRPr="00CF5B47">
        <w:rPr>
          <w:rFonts w:ascii="Arial" w:hAnsi="Arial" w:cs="Arial"/>
          <w:sz w:val="24"/>
          <w:szCs w:val="24"/>
        </w:rPr>
        <w:t xml:space="preserve">- </w:t>
      </w:r>
      <w:r w:rsidRPr="00CF5B47">
        <w:rPr>
          <w:rFonts w:ascii="Arial" w:hAnsi="Arial" w:cs="Arial"/>
          <w:sz w:val="24"/>
          <w:szCs w:val="24"/>
          <w:u w:val="single"/>
        </w:rPr>
        <w:t>Letter grades</w:t>
      </w:r>
      <w:r w:rsidRPr="00CF5B47">
        <w:rPr>
          <w:rFonts w:ascii="Arial" w:hAnsi="Arial" w:cs="Arial"/>
          <w:sz w:val="24"/>
          <w:szCs w:val="24"/>
        </w:rPr>
        <w:t>: A: 90-100%, B: 80-89%, C: 70-79%, D: 60-69%, F: &lt; 60%</w:t>
      </w:r>
    </w:p>
    <w:p w:rsidR="00CF5B47" w:rsidRPr="00CF5B47" w:rsidRDefault="00CF5B47" w:rsidP="00CF5B47">
      <w:pPr>
        <w:spacing w:after="0"/>
        <w:rPr>
          <w:rFonts w:ascii="Arial" w:hAnsi="Arial" w:cs="Arial"/>
          <w:b/>
          <w:sz w:val="24"/>
          <w:szCs w:val="24"/>
        </w:rPr>
      </w:pPr>
      <w:r w:rsidRPr="00CF5B47">
        <w:rPr>
          <w:rFonts w:ascii="Arial" w:hAnsi="Arial" w:cs="Arial"/>
          <w:b/>
          <w:sz w:val="24"/>
          <w:szCs w:val="24"/>
        </w:rPr>
        <w:t>Labs/homework assignments/quizzes/attendance</w:t>
      </w:r>
      <w:r>
        <w:rPr>
          <w:rFonts w:ascii="Arial" w:hAnsi="Arial" w:cs="Arial"/>
          <w:b/>
          <w:sz w:val="24"/>
          <w:szCs w:val="24"/>
        </w:rPr>
        <w:t>: 20</w:t>
      </w:r>
      <w:r w:rsidRPr="00CF5B47">
        <w:rPr>
          <w:rFonts w:ascii="Arial" w:hAnsi="Arial" w:cs="Arial"/>
          <w:b/>
          <w:sz w:val="24"/>
          <w:szCs w:val="24"/>
        </w:rPr>
        <w:t>%</w:t>
      </w:r>
    </w:p>
    <w:p w:rsidR="00CF5B47" w:rsidRPr="00CF5B47" w:rsidRDefault="00CF5B47" w:rsidP="00CF5B47">
      <w:pPr>
        <w:spacing w:after="0"/>
        <w:rPr>
          <w:rFonts w:ascii="Arial" w:hAnsi="Arial" w:cs="Arial"/>
          <w:b/>
          <w:sz w:val="24"/>
          <w:szCs w:val="24"/>
        </w:rPr>
      </w:pPr>
      <w:r w:rsidRPr="00CF5B47">
        <w:rPr>
          <w:rFonts w:ascii="Arial" w:hAnsi="Arial" w:cs="Arial"/>
          <w:b/>
          <w:sz w:val="24"/>
          <w:szCs w:val="24"/>
        </w:rPr>
        <w:t>Three exams (20% each): 60%</w:t>
      </w:r>
      <w:r w:rsidRPr="00CF5B47">
        <w:rPr>
          <w:rFonts w:ascii="Arial" w:hAnsi="Arial" w:cs="Arial"/>
          <w:b/>
          <w:sz w:val="24"/>
          <w:szCs w:val="24"/>
        </w:rPr>
        <w:tab/>
      </w:r>
      <w:r w:rsidRPr="00CF5B47">
        <w:rPr>
          <w:rFonts w:ascii="Arial" w:hAnsi="Arial" w:cs="Arial"/>
          <w:b/>
          <w:sz w:val="24"/>
          <w:szCs w:val="24"/>
        </w:rPr>
        <w:tab/>
      </w:r>
      <w:r w:rsidRPr="00CF5B47">
        <w:rPr>
          <w:rFonts w:ascii="Arial" w:hAnsi="Arial" w:cs="Arial"/>
          <w:b/>
          <w:sz w:val="24"/>
          <w:szCs w:val="24"/>
        </w:rPr>
        <w:tab/>
      </w:r>
      <w:r w:rsidRPr="00CF5B47">
        <w:rPr>
          <w:rFonts w:ascii="Arial" w:hAnsi="Arial" w:cs="Arial"/>
          <w:b/>
          <w:sz w:val="24"/>
          <w:szCs w:val="24"/>
        </w:rPr>
        <w:tab/>
      </w:r>
      <w:r w:rsidRPr="00CF5B47">
        <w:rPr>
          <w:rFonts w:ascii="Arial" w:hAnsi="Arial" w:cs="Arial"/>
          <w:b/>
          <w:sz w:val="24"/>
          <w:szCs w:val="24"/>
        </w:rPr>
        <w:tab/>
      </w:r>
      <w:r w:rsidRPr="00CF5B47">
        <w:rPr>
          <w:rFonts w:ascii="Arial" w:hAnsi="Arial" w:cs="Arial"/>
          <w:b/>
          <w:sz w:val="24"/>
          <w:szCs w:val="24"/>
        </w:rPr>
        <w:tab/>
      </w:r>
      <w:r w:rsidRPr="00CF5B47">
        <w:rPr>
          <w:rFonts w:ascii="Arial" w:hAnsi="Arial" w:cs="Arial"/>
          <w:b/>
          <w:sz w:val="24"/>
          <w:szCs w:val="24"/>
        </w:rPr>
        <w:tab/>
      </w:r>
      <w:r w:rsidRPr="00CF5B47">
        <w:rPr>
          <w:rFonts w:ascii="Arial" w:hAnsi="Arial" w:cs="Arial"/>
          <w:b/>
          <w:sz w:val="24"/>
          <w:szCs w:val="24"/>
        </w:rPr>
        <w:tab/>
      </w:r>
      <w:r w:rsidRPr="00CF5B47">
        <w:rPr>
          <w:rFonts w:ascii="Arial" w:hAnsi="Arial" w:cs="Arial"/>
          <w:b/>
          <w:sz w:val="24"/>
          <w:szCs w:val="24"/>
        </w:rPr>
        <w:tab/>
      </w:r>
    </w:p>
    <w:p w:rsidR="00CF5B47" w:rsidRPr="00CF5B47" w:rsidRDefault="00CF5B47" w:rsidP="00CF5B47">
      <w:pPr>
        <w:spacing w:after="0"/>
        <w:rPr>
          <w:rFonts w:ascii="Arial" w:hAnsi="Arial" w:cs="Arial"/>
          <w:b/>
          <w:sz w:val="24"/>
          <w:szCs w:val="24"/>
        </w:rPr>
      </w:pPr>
      <w:r w:rsidRPr="00CF5B47">
        <w:rPr>
          <w:rFonts w:ascii="Arial" w:hAnsi="Arial" w:cs="Arial"/>
          <w:b/>
          <w:sz w:val="24"/>
          <w:szCs w:val="24"/>
        </w:rPr>
        <w:t xml:space="preserve">Final </w:t>
      </w:r>
      <w:r>
        <w:rPr>
          <w:rFonts w:ascii="Arial" w:hAnsi="Arial" w:cs="Arial"/>
          <w:b/>
          <w:sz w:val="24"/>
          <w:szCs w:val="24"/>
        </w:rPr>
        <w:t>exam: 20</w:t>
      </w:r>
      <w:r w:rsidRPr="00CF5B47">
        <w:rPr>
          <w:rFonts w:ascii="Arial" w:hAnsi="Arial" w:cs="Arial"/>
          <w:b/>
          <w:sz w:val="24"/>
          <w:szCs w:val="24"/>
        </w:rPr>
        <w:t>%</w:t>
      </w: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b/>
          <w:sz w:val="24"/>
          <w:szCs w:val="24"/>
          <w:u w:val="single"/>
        </w:rPr>
        <w:t>Students with Disabilities</w:t>
      </w:r>
      <w:r w:rsidRPr="00CF5B47">
        <w:rPr>
          <w:rFonts w:ascii="Arial" w:hAnsi="Arial" w:cs="Arial"/>
          <w:sz w:val="24"/>
          <w:szCs w:val="24"/>
        </w:rPr>
        <w:t>: Our program is committed to all students achieving their potential.  If you have a disability (physical, learning disability, hearing, vision, psychiatric) which may need a reasonable accommodation, please contact the SNAP Center for Disability Services as early as possible.</w:t>
      </w: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b/>
          <w:sz w:val="24"/>
          <w:szCs w:val="24"/>
          <w:u w:val="single"/>
        </w:rPr>
        <w:t>Attendance</w:t>
      </w:r>
      <w:r w:rsidRPr="00CF5B47">
        <w:rPr>
          <w:rFonts w:ascii="Arial" w:hAnsi="Arial" w:cs="Arial"/>
          <w:sz w:val="24"/>
          <w:szCs w:val="24"/>
        </w:rPr>
        <w:t>: Attendance is very important if you want to learn the material; make-up work/exams will be allowed only in the event of excused absence (</w:t>
      </w:r>
      <w:r w:rsidRPr="00CF5B47">
        <w:rPr>
          <w:rFonts w:ascii="Arial" w:hAnsi="Arial" w:cs="Arial"/>
          <w:sz w:val="24"/>
          <w:szCs w:val="24"/>
          <w:u w:val="single"/>
        </w:rPr>
        <w:t>documented</w:t>
      </w:r>
      <w:r w:rsidRPr="00CF5B47">
        <w:rPr>
          <w:rFonts w:ascii="Arial" w:hAnsi="Arial" w:cs="Arial"/>
          <w:sz w:val="24"/>
          <w:szCs w:val="24"/>
        </w:rPr>
        <w:t xml:space="preserve"> sickness, injury, official University travel, family </w:t>
      </w:r>
      <w:bookmarkStart w:id="0" w:name="_GoBack"/>
      <w:bookmarkEnd w:id="0"/>
      <w:r w:rsidRPr="00CF5B47">
        <w:rPr>
          <w:rFonts w:ascii="Arial" w:hAnsi="Arial" w:cs="Arial"/>
          <w:sz w:val="24"/>
          <w:szCs w:val="24"/>
        </w:rPr>
        <w:t>emergency). If you are sick during the semester, please make every effort to contact me via email as soon as possible.</w:t>
      </w: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- Please come to class on time, and be considerate of your classmates and your professor and turn off your cell phone before class.</w:t>
      </w: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</w:p>
    <w:p w:rsidR="00401C57" w:rsidRDefault="00401C57" w:rsidP="00CF5B47">
      <w:pPr>
        <w:spacing w:after="0"/>
        <w:rPr>
          <w:rFonts w:ascii="Arial" w:hAnsi="Arial" w:cs="Arial"/>
          <w:sz w:val="24"/>
          <w:szCs w:val="24"/>
        </w:rPr>
      </w:pPr>
    </w:p>
    <w:p w:rsidR="00401C57" w:rsidRDefault="00401C57" w:rsidP="00CF5B47">
      <w:pPr>
        <w:spacing w:after="0"/>
        <w:rPr>
          <w:rFonts w:ascii="Arial" w:hAnsi="Arial" w:cs="Arial"/>
          <w:sz w:val="24"/>
          <w:szCs w:val="24"/>
        </w:rPr>
      </w:pP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 w:rsidRPr="00401C57">
        <w:rPr>
          <w:rFonts w:ascii="Arial" w:hAnsi="Arial" w:cs="Arial"/>
          <w:b/>
          <w:sz w:val="24"/>
          <w:szCs w:val="24"/>
        </w:rPr>
        <w:t>Class Schedule</w:t>
      </w:r>
      <w:r w:rsidRPr="00CF5B47">
        <w:rPr>
          <w:rFonts w:ascii="Arial" w:hAnsi="Arial" w:cs="Arial"/>
          <w:sz w:val="24"/>
          <w:szCs w:val="24"/>
        </w:rPr>
        <w:t xml:space="preserve"> (subject to minor changes that will be announced in class)</w:t>
      </w:r>
    </w:p>
    <w:p w:rsidR="00CF5B47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</w:p>
    <w:p w:rsidR="00C5182F" w:rsidRPr="00401C57" w:rsidRDefault="000577CB" w:rsidP="00CF5B47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401C57">
        <w:rPr>
          <w:rFonts w:ascii="Arial" w:hAnsi="Arial" w:cs="Arial"/>
          <w:b/>
          <w:sz w:val="24"/>
          <w:szCs w:val="24"/>
          <w:u w:val="single"/>
        </w:rPr>
        <w:t>Week</w:t>
      </w:r>
      <w:r w:rsidR="000F1925" w:rsidRPr="00401C57">
        <w:rPr>
          <w:rFonts w:ascii="Arial" w:hAnsi="Arial" w:cs="Arial"/>
          <w:b/>
          <w:sz w:val="24"/>
          <w:szCs w:val="24"/>
          <w:u w:val="single"/>
        </w:rPr>
        <w:tab/>
      </w:r>
      <w:r w:rsidR="000F1925" w:rsidRPr="00401C57">
        <w:rPr>
          <w:rFonts w:ascii="Arial" w:hAnsi="Arial" w:cs="Arial"/>
          <w:b/>
          <w:sz w:val="24"/>
          <w:szCs w:val="24"/>
          <w:u w:val="single"/>
        </w:rPr>
        <w:tab/>
        <w:t>Topic</w:t>
      </w:r>
      <w:r w:rsidR="000F1925" w:rsidRPr="00401C57">
        <w:rPr>
          <w:rFonts w:ascii="Arial" w:hAnsi="Arial" w:cs="Arial"/>
          <w:b/>
          <w:sz w:val="24"/>
          <w:szCs w:val="24"/>
          <w:u w:val="single"/>
        </w:rPr>
        <w:tab/>
      </w:r>
      <w:r w:rsidR="000F1925" w:rsidRPr="00401C57">
        <w:rPr>
          <w:rFonts w:ascii="Arial" w:hAnsi="Arial" w:cs="Arial"/>
          <w:b/>
          <w:sz w:val="24"/>
          <w:szCs w:val="24"/>
          <w:u w:val="single"/>
        </w:rPr>
        <w:tab/>
      </w:r>
      <w:r w:rsidR="000F1925" w:rsidRPr="00401C57">
        <w:rPr>
          <w:rFonts w:ascii="Arial" w:hAnsi="Arial" w:cs="Arial"/>
          <w:b/>
          <w:sz w:val="24"/>
          <w:szCs w:val="24"/>
          <w:u w:val="single"/>
        </w:rPr>
        <w:tab/>
      </w:r>
      <w:r w:rsidR="000F1925" w:rsidRPr="00401C57">
        <w:rPr>
          <w:rFonts w:ascii="Arial" w:hAnsi="Arial" w:cs="Arial"/>
          <w:b/>
          <w:sz w:val="24"/>
          <w:szCs w:val="24"/>
          <w:u w:val="single"/>
        </w:rPr>
        <w:tab/>
      </w:r>
      <w:r w:rsidR="000F1925" w:rsidRPr="00401C57">
        <w:rPr>
          <w:rFonts w:ascii="Arial" w:hAnsi="Arial" w:cs="Arial"/>
          <w:b/>
          <w:sz w:val="24"/>
          <w:szCs w:val="24"/>
          <w:u w:val="single"/>
        </w:rPr>
        <w:tab/>
      </w:r>
      <w:r w:rsidR="000F1925" w:rsidRPr="00401C57">
        <w:rPr>
          <w:rFonts w:ascii="Arial" w:hAnsi="Arial" w:cs="Arial"/>
          <w:b/>
          <w:sz w:val="24"/>
          <w:szCs w:val="24"/>
          <w:u w:val="single"/>
        </w:rPr>
        <w:tab/>
        <w:t>Reading, Homework, Class Activity</w:t>
      </w:r>
    </w:p>
    <w:p w:rsidR="000F1925" w:rsidRPr="00CF5B47" w:rsidRDefault="000F1925" w:rsidP="00CF5B47">
      <w:pPr>
        <w:spacing w:after="0"/>
        <w:rPr>
          <w:rFonts w:ascii="Arial" w:hAnsi="Arial" w:cs="Arial"/>
          <w:sz w:val="24"/>
          <w:szCs w:val="24"/>
        </w:rPr>
      </w:pPr>
    </w:p>
    <w:p w:rsidR="000577CB" w:rsidRPr="00CF5B47" w:rsidRDefault="000577CB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</w:t>
      </w:r>
      <w:r w:rsidR="000F1925" w:rsidRPr="00CF5B47">
        <w:rPr>
          <w:rFonts w:ascii="Arial" w:hAnsi="Arial" w:cs="Arial"/>
          <w:sz w:val="24"/>
          <w:szCs w:val="24"/>
        </w:rPr>
        <w:tab/>
      </w:r>
      <w:r w:rsidR="000F1925" w:rsidRPr="00CF5B47">
        <w:rPr>
          <w:rFonts w:ascii="Arial" w:hAnsi="Arial" w:cs="Arial"/>
          <w:sz w:val="24"/>
          <w:szCs w:val="24"/>
        </w:rPr>
        <w:tab/>
        <w:t>Introduction and Syllabus</w:t>
      </w:r>
    </w:p>
    <w:p w:rsidR="000577CB" w:rsidRPr="00CF5B47" w:rsidRDefault="000F1925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</w:t>
      </w:r>
      <w:r w:rsidRPr="00CF5B47">
        <w:rPr>
          <w:rFonts w:ascii="Arial" w:hAnsi="Arial" w:cs="Arial"/>
          <w:sz w:val="24"/>
          <w:szCs w:val="24"/>
        </w:rPr>
        <w:tab/>
      </w:r>
      <w:r w:rsidRPr="00CF5B47">
        <w:rPr>
          <w:rFonts w:ascii="Arial" w:hAnsi="Arial" w:cs="Arial"/>
          <w:sz w:val="24"/>
          <w:szCs w:val="24"/>
        </w:rPr>
        <w:tab/>
        <w:t>Science, Scientists, and the Scientific Method</w:t>
      </w:r>
    </w:p>
    <w:p w:rsidR="000577CB" w:rsidRPr="00CF5B47" w:rsidRDefault="000577CB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2</w:t>
      </w:r>
      <w:r w:rsidR="000F1925" w:rsidRPr="00CF5B47">
        <w:rPr>
          <w:rFonts w:ascii="Arial" w:hAnsi="Arial" w:cs="Arial"/>
          <w:sz w:val="24"/>
          <w:szCs w:val="24"/>
        </w:rPr>
        <w:tab/>
      </w:r>
      <w:r w:rsidR="000F1925" w:rsidRPr="00CF5B47">
        <w:rPr>
          <w:rFonts w:ascii="Arial" w:hAnsi="Arial" w:cs="Arial"/>
          <w:sz w:val="24"/>
          <w:szCs w:val="24"/>
        </w:rPr>
        <w:tab/>
        <w:t>The Big Bang</w:t>
      </w:r>
    </w:p>
    <w:p w:rsidR="000577CB" w:rsidRPr="00CF5B47" w:rsidRDefault="000F1925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2</w:t>
      </w:r>
      <w:r w:rsidRPr="00CF5B47">
        <w:rPr>
          <w:rFonts w:ascii="Arial" w:hAnsi="Arial" w:cs="Arial"/>
          <w:sz w:val="24"/>
          <w:szCs w:val="24"/>
        </w:rPr>
        <w:tab/>
      </w:r>
      <w:r w:rsidRPr="00CF5B47">
        <w:rPr>
          <w:rFonts w:ascii="Arial" w:hAnsi="Arial" w:cs="Arial"/>
          <w:sz w:val="24"/>
          <w:szCs w:val="24"/>
        </w:rPr>
        <w:tab/>
        <w:t>Formation of the Solar System</w:t>
      </w:r>
    </w:p>
    <w:p w:rsidR="000577CB" w:rsidRPr="00CF5B47" w:rsidRDefault="000577CB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3</w:t>
      </w:r>
      <w:r w:rsidR="000F1925" w:rsidRPr="00CF5B47">
        <w:rPr>
          <w:rFonts w:ascii="Arial" w:hAnsi="Arial" w:cs="Arial"/>
          <w:sz w:val="24"/>
          <w:szCs w:val="24"/>
        </w:rPr>
        <w:tab/>
      </w:r>
      <w:r w:rsidR="000F1925" w:rsidRPr="00CF5B47">
        <w:rPr>
          <w:rFonts w:ascii="Arial" w:hAnsi="Arial" w:cs="Arial"/>
          <w:sz w:val="24"/>
          <w:szCs w:val="24"/>
        </w:rPr>
        <w:tab/>
        <w:t>The Earth and Planets</w:t>
      </w:r>
    </w:p>
    <w:p w:rsidR="000577CB" w:rsidRPr="00CF5B47" w:rsidRDefault="000F1925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3</w:t>
      </w:r>
      <w:r w:rsidRPr="00CF5B47">
        <w:rPr>
          <w:rFonts w:ascii="Arial" w:hAnsi="Arial" w:cs="Arial"/>
          <w:sz w:val="24"/>
          <w:szCs w:val="24"/>
        </w:rPr>
        <w:tab/>
      </w:r>
      <w:r w:rsidRPr="00CF5B47">
        <w:rPr>
          <w:rFonts w:ascii="Arial" w:hAnsi="Arial" w:cs="Arial"/>
          <w:sz w:val="24"/>
          <w:szCs w:val="24"/>
        </w:rPr>
        <w:tab/>
        <w:t>Impact Craters</w:t>
      </w:r>
      <w:r w:rsidR="000662E3" w:rsidRPr="00CF5B47">
        <w:rPr>
          <w:rFonts w:ascii="Arial" w:hAnsi="Arial" w:cs="Arial"/>
          <w:sz w:val="24"/>
          <w:szCs w:val="24"/>
        </w:rPr>
        <w:t>: Measuring Time on the Planets, and Extinctions</w:t>
      </w:r>
    </w:p>
    <w:p w:rsidR="000577CB" w:rsidRPr="00CF5B47" w:rsidRDefault="000577CB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4</w:t>
      </w:r>
      <w:r w:rsidR="000F1925" w:rsidRPr="00CF5B47">
        <w:rPr>
          <w:rFonts w:ascii="Arial" w:hAnsi="Arial" w:cs="Arial"/>
          <w:sz w:val="24"/>
          <w:szCs w:val="24"/>
        </w:rPr>
        <w:tab/>
      </w:r>
      <w:r w:rsidR="000F1925" w:rsidRPr="00CF5B47">
        <w:rPr>
          <w:rFonts w:ascii="Arial" w:hAnsi="Arial" w:cs="Arial"/>
          <w:sz w:val="24"/>
          <w:szCs w:val="24"/>
        </w:rPr>
        <w:tab/>
        <w:t>Measuring Time on Earth: Relative and Absolute Ages</w:t>
      </w:r>
    </w:p>
    <w:p w:rsidR="000577CB" w:rsidRPr="00CF5B47" w:rsidRDefault="000F1925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4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Geological Processes: Plate Tectonics</w:t>
      </w:r>
    </w:p>
    <w:p w:rsidR="000577CB" w:rsidRPr="00CF5B47" w:rsidRDefault="000577CB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5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 xml:space="preserve">Geological Processes: </w:t>
      </w:r>
      <w:r w:rsidR="000662E3" w:rsidRPr="00CF5B47">
        <w:rPr>
          <w:rFonts w:ascii="Arial" w:hAnsi="Arial" w:cs="Arial"/>
          <w:sz w:val="24"/>
          <w:szCs w:val="24"/>
        </w:rPr>
        <w:t>Moving Plates and Magnetic Fields</w:t>
      </w:r>
    </w:p>
    <w:p w:rsidR="00672679" w:rsidRPr="00401C57" w:rsidRDefault="00672679" w:rsidP="00CF5B47">
      <w:pPr>
        <w:spacing w:after="0"/>
        <w:rPr>
          <w:rFonts w:ascii="Arial" w:hAnsi="Arial" w:cs="Arial"/>
          <w:b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5</w:t>
      </w:r>
      <w:r w:rsidRPr="00CF5B47">
        <w:rPr>
          <w:rFonts w:ascii="Arial" w:hAnsi="Arial" w:cs="Arial"/>
          <w:sz w:val="24"/>
          <w:szCs w:val="24"/>
        </w:rPr>
        <w:tab/>
      </w:r>
      <w:r w:rsidRPr="00CF5B47">
        <w:rPr>
          <w:rFonts w:ascii="Arial" w:hAnsi="Arial" w:cs="Arial"/>
          <w:sz w:val="24"/>
          <w:szCs w:val="24"/>
        </w:rPr>
        <w:tab/>
      </w:r>
      <w:r w:rsidRPr="00401C57">
        <w:rPr>
          <w:rFonts w:ascii="Arial" w:hAnsi="Arial" w:cs="Arial"/>
          <w:b/>
          <w:sz w:val="24"/>
          <w:szCs w:val="24"/>
        </w:rPr>
        <w:t>Exam 1</w:t>
      </w:r>
    </w:p>
    <w:p w:rsidR="00672679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6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Geological Processes: Weathering and Erosion</w:t>
      </w:r>
    </w:p>
    <w:p w:rsidR="000577CB" w:rsidRPr="00CF5B47" w:rsidRDefault="000577CB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6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The Rock Cycle: Igneous, Sedimentary, and Metamorphic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7</w:t>
      </w:r>
      <w:r w:rsidR="00E0143B" w:rsidRPr="00CF5B47">
        <w:rPr>
          <w:rFonts w:ascii="Arial" w:hAnsi="Arial" w:cs="Arial"/>
          <w:sz w:val="24"/>
          <w:szCs w:val="24"/>
        </w:rPr>
        <w:t xml:space="preserve"> 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The Geologic Time Scale</w:t>
      </w:r>
    </w:p>
    <w:p w:rsidR="000577CB" w:rsidRPr="00CF5B47" w:rsidRDefault="000577CB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7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</w:r>
      <w:proofErr w:type="spellStart"/>
      <w:r w:rsidR="00E0143B" w:rsidRPr="00CF5B47">
        <w:rPr>
          <w:rFonts w:ascii="Arial" w:hAnsi="Arial" w:cs="Arial"/>
          <w:sz w:val="24"/>
          <w:szCs w:val="24"/>
        </w:rPr>
        <w:t>Archean</w:t>
      </w:r>
      <w:proofErr w:type="spellEnd"/>
      <w:r w:rsidR="00E0143B" w:rsidRPr="00CF5B47">
        <w:rPr>
          <w:rFonts w:ascii="Arial" w:hAnsi="Arial" w:cs="Arial"/>
          <w:sz w:val="24"/>
          <w:szCs w:val="24"/>
        </w:rPr>
        <w:t xml:space="preserve"> and Proterozoic Eons: Geology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8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</w:r>
      <w:proofErr w:type="spellStart"/>
      <w:r w:rsidR="00E0143B" w:rsidRPr="00CF5B47">
        <w:rPr>
          <w:rFonts w:ascii="Arial" w:hAnsi="Arial" w:cs="Arial"/>
          <w:sz w:val="24"/>
          <w:szCs w:val="24"/>
        </w:rPr>
        <w:t>Archean</w:t>
      </w:r>
      <w:proofErr w:type="spellEnd"/>
      <w:r w:rsidR="00E0143B" w:rsidRPr="00CF5B47">
        <w:rPr>
          <w:rFonts w:ascii="Arial" w:hAnsi="Arial" w:cs="Arial"/>
          <w:sz w:val="24"/>
          <w:szCs w:val="24"/>
        </w:rPr>
        <w:t xml:space="preserve"> and Proterozoic Eons: Origin of Life</w:t>
      </w:r>
    </w:p>
    <w:p w:rsidR="000577CB" w:rsidRPr="00CF5B47" w:rsidRDefault="000577CB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8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Paleozoic Geology: Cambrian, Ordovician, Silurian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9</w:t>
      </w:r>
      <w:r w:rsidR="00E0143B" w:rsidRPr="00CF5B47">
        <w:rPr>
          <w:rFonts w:ascii="Arial" w:hAnsi="Arial" w:cs="Arial"/>
          <w:sz w:val="24"/>
          <w:szCs w:val="24"/>
        </w:rPr>
        <w:t xml:space="preserve"> 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Paleozoic Life: Cambrian, Ordovician, Silurian</w:t>
      </w:r>
    </w:p>
    <w:p w:rsidR="000577CB" w:rsidRPr="00CF5B47" w:rsidRDefault="000577CB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9</w:t>
      </w:r>
      <w:r w:rsidR="00E0143B" w:rsidRPr="00CF5B47">
        <w:rPr>
          <w:rFonts w:ascii="Arial" w:hAnsi="Arial" w:cs="Arial"/>
          <w:sz w:val="24"/>
          <w:szCs w:val="24"/>
        </w:rPr>
        <w:t xml:space="preserve"> 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 xml:space="preserve">Paleozoic Geology: </w:t>
      </w:r>
      <w:proofErr w:type="spellStart"/>
      <w:r w:rsidR="00E0143B" w:rsidRPr="00CF5B47">
        <w:rPr>
          <w:rFonts w:ascii="Arial" w:hAnsi="Arial" w:cs="Arial"/>
          <w:sz w:val="24"/>
          <w:szCs w:val="24"/>
        </w:rPr>
        <w:t>Devonoian</w:t>
      </w:r>
      <w:proofErr w:type="spellEnd"/>
      <w:r w:rsidR="00E0143B" w:rsidRPr="00CF5B47">
        <w:rPr>
          <w:rFonts w:ascii="Arial" w:hAnsi="Arial" w:cs="Arial"/>
          <w:sz w:val="24"/>
          <w:szCs w:val="24"/>
        </w:rPr>
        <w:t>, Carboniferous, Permian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10</w:t>
      </w:r>
      <w:r w:rsidR="00E0143B" w:rsidRPr="00CF5B47">
        <w:rPr>
          <w:rFonts w:ascii="Arial" w:hAnsi="Arial" w:cs="Arial"/>
          <w:sz w:val="24"/>
          <w:szCs w:val="24"/>
        </w:rPr>
        <w:t xml:space="preserve"> 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 xml:space="preserve">Paleozoic Life: </w:t>
      </w:r>
      <w:proofErr w:type="spellStart"/>
      <w:r w:rsidR="00E0143B" w:rsidRPr="00CF5B47">
        <w:rPr>
          <w:rFonts w:ascii="Arial" w:hAnsi="Arial" w:cs="Arial"/>
          <w:sz w:val="24"/>
          <w:szCs w:val="24"/>
        </w:rPr>
        <w:t>Devonoian</w:t>
      </w:r>
      <w:proofErr w:type="spellEnd"/>
      <w:r w:rsidR="00E0143B" w:rsidRPr="00CF5B47">
        <w:rPr>
          <w:rFonts w:ascii="Arial" w:hAnsi="Arial" w:cs="Arial"/>
          <w:sz w:val="24"/>
          <w:szCs w:val="24"/>
        </w:rPr>
        <w:t>, Carboniferous, Permian</w:t>
      </w:r>
    </w:p>
    <w:p w:rsidR="00672679" w:rsidRPr="00401C57" w:rsidRDefault="00672679" w:rsidP="00CF5B47">
      <w:pPr>
        <w:spacing w:after="0"/>
        <w:rPr>
          <w:rFonts w:ascii="Arial" w:hAnsi="Arial" w:cs="Arial"/>
          <w:b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10</w:t>
      </w:r>
      <w:r w:rsidRPr="00CF5B47">
        <w:rPr>
          <w:rFonts w:ascii="Arial" w:hAnsi="Arial" w:cs="Arial"/>
          <w:sz w:val="24"/>
          <w:szCs w:val="24"/>
        </w:rPr>
        <w:tab/>
      </w:r>
      <w:r w:rsidRPr="00CF5B47">
        <w:rPr>
          <w:rFonts w:ascii="Arial" w:hAnsi="Arial" w:cs="Arial"/>
          <w:sz w:val="24"/>
          <w:szCs w:val="24"/>
        </w:rPr>
        <w:tab/>
      </w:r>
      <w:r w:rsidRPr="00401C57">
        <w:rPr>
          <w:rFonts w:ascii="Arial" w:hAnsi="Arial" w:cs="Arial"/>
          <w:b/>
          <w:sz w:val="24"/>
          <w:szCs w:val="24"/>
        </w:rPr>
        <w:t>Exam 2</w:t>
      </w:r>
    </w:p>
    <w:p w:rsidR="00672679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11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Mesozoic Geology: Triassic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11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Mesozoic Life: Triassic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12</w:t>
      </w:r>
      <w:r w:rsidR="00E0143B" w:rsidRPr="00CF5B47">
        <w:rPr>
          <w:rFonts w:ascii="Arial" w:hAnsi="Arial" w:cs="Arial"/>
          <w:sz w:val="24"/>
          <w:szCs w:val="24"/>
        </w:rPr>
        <w:t xml:space="preserve"> 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Mesozoic Geology: Jurassic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12</w:t>
      </w:r>
      <w:r w:rsidR="00E0143B" w:rsidRPr="00CF5B47">
        <w:rPr>
          <w:rFonts w:ascii="Arial" w:hAnsi="Arial" w:cs="Arial"/>
          <w:sz w:val="24"/>
          <w:szCs w:val="24"/>
        </w:rPr>
        <w:t xml:space="preserve"> 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Mesozoic Life: Jurassic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13</w:t>
      </w:r>
      <w:r w:rsidR="00E0143B" w:rsidRPr="00CF5B47">
        <w:rPr>
          <w:rFonts w:ascii="Arial" w:hAnsi="Arial" w:cs="Arial"/>
          <w:sz w:val="24"/>
          <w:szCs w:val="24"/>
        </w:rPr>
        <w:t xml:space="preserve"> 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Mesozoic Geology: Cretaceous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13</w:t>
      </w:r>
      <w:r w:rsidR="00E0143B" w:rsidRPr="00CF5B47">
        <w:rPr>
          <w:rFonts w:ascii="Arial" w:hAnsi="Arial" w:cs="Arial"/>
          <w:sz w:val="24"/>
          <w:szCs w:val="24"/>
        </w:rPr>
        <w:t xml:space="preserve"> 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Mesozoic Life: Cretaceous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14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Cenozoic Geology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14</w:t>
      </w:r>
      <w:r w:rsidR="00E0143B" w:rsidRPr="00CF5B47">
        <w:rPr>
          <w:rFonts w:ascii="Arial" w:hAnsi="Arial" w:cs="Arial"/>
          <w:sz w:val="24"/>
          <w:szCs w:val="24"/>
        </w:rPr>
        <w:t xml:space="preserve"> 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>Cenozoic Life</w:t>
      </w:r>
    </w:p>
    <w:p w:rsidR="000577CB" w:rsidRPr="00CF5B47" w:rsidRDefault="00672679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15</w:t>
      </w:r>
      <w:r w:rsidR="00E0143B" w:rsidRPr="00CF5B47">
        <w:rPr>
          <w:rFonts w:ascii="Arial" w:hAnsi="Arial" w:cs="Arial"/>
          <w:sz w:val="24"/>
          <w:szCs w:val="24"/>
        </w:rPr>
        <w:t xml:space="preserve"> 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  <w:t xml:space="preserve">Cenozoic </w:t>
      </w:r>
      <w:r w:rsidRPr="00CF5B47">
        <w:rPr>
          <w:rFonts w:ascii="Arial" w:hAnsi="Arial" w:cs="Arial"/>
          <w:sz w:val="24"/>
          <w:szCs w:val="24"/>
        </w:rPr>
        <w:t>Life</w:t>
      </w:r>
    </w:p>
    <w:p w:rsidR="00C5182F" w:rsidRPr="00401C57" w:rsidRDefault="00672679" w:rsidP="00CF5B47">
      <w:pPr>
        <w:spacing w:after="0"/>
        <w:rPr>
          <w:rFonts w:ascii="Arial" w:hAnsi="Arial" w:cs="Arial"/>
          <w:b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15</w:t>
      </w:r>
      <w:r w:rsidR="00E0143B" w:rsidRPr="00CF5B47">
        <w:rPr>
          <w:rFonts w:ascii="Arial" w:hAnsi="Arial" w:cs="Arial"/>
          <w:sz w:val="24"/>
          <w:szCs w:val="24"/>
        </w:rPr>
        <w:tab/>
      </w:r>
      <w:r w:rsidR="00E0143B" w:rsidRPr="00CF5B47">
        <w:rPr>
          <w:rFonts w:ascii="Arial" w:hAnsi="Arial" w:cs="Arial"/>
          <w:sz w:val="24"/>
          <w:szCs w:val="24"/>
        </w:rPr>
        <w:tab/>
      </w:r>
      <w:r w:rsidRPr="00401C57">
        <w:rPr>
          <w:rFonts w:ascii="Arial" w:hAnsi="Arial" w:cs="Arial"/>
          <w:b/>
          <w:sz w:val="24"/>
          <w:szCs w:val="24"/>
        </w:rPr>
        <w:t>Exam 3</w:t>
      </w:r>
    </w:p>
    <w:p w:rsidR="00401C57" w:rsidRDefault="00401C57" w:rsidP="00CF5B47">
      <w:pPr>
        <w:spacing w:after="0"/>
        <w:rPr>
          <w:rFonts w:ascii="Arial" w:hAnsi="Arial" w:cs="Arial"/>
          <w:sz w:val="24"/>
          <w:szCs w:val="24"/>
        </w:rPr>
      </w:pPr>
    </w:p>
    <w:p w:rsidR="00C5182F" w:rsidRPr="00CF5B47" w:rsidRDefault="00CF5B47" w:rsidP="00CF5B47">
      <w:pPr>
        <w:spacing w:after="0"/>
        <w:rPr>
          <w:rFonts w:ascii="Arial" w:hAnsi="Arial" w:cs="Arial"/>
          <w:sz w:val="24"/>
          <w:szCs w:val="24"/>
        </w:rPr>
      </w:pPr>
      <w:r w:rsidRPr="00CF5B47">
        <w:rPr>
          <w:rFonts w:ascii="Arial" w:hAnsi="Arial" w:cs="Arial"/>
          <w:sz w:val="24"/>
          <w:szCs w:val="24"/>
        </w:rPr>
        <w:t>16</w:t>
      </w:r>
      <w:r w:rsidRPr="00CF5B47">
        <w:rPr>
          <w:rFonts w:ascii="Arial" w:hAnsi="Arial" w:cs="Arial"/>
          <w:sz w:val="24"/>
          <w:szCs w:val="24"/>
        </w:rPr>
        <w:tab/>
      </w:r>
      <w:r w:rsidRPr="00CF5B47">
        <w:rPr>
          <w:rFonts w:ascii="Arial" w:hAnsi="Arial" w:cs="Arial"/>
          <w:sz w:val="24"/>
          <w:szCs w:val="24"/>
        </w:rPr>
        <w:tab/>
        <w:t>Final Exam</w:t>
      </w:r>
    </w:p>
    <w:sectPr w:rsidR="00C5182F" w:rsidRPr="00CF5B47" w:rsidSect="000F192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2F"/>
    <w:rsid w:val="000577CB"/>
    <w:rsid w:val="000662E3"/>
    <w:rsid w:val="000F1925"/>
    <w:rsid w:val="002F0F37"/>
    <w:rsid w:val="00401C57"/>
    <w:rsid w:val="00492B3A"/>
    <w:rsid w:val="00526EF5"/>
    <w:rsid w:val="00672679"/>
    <w:rsid w:val="00C5182F"/>
    <w:rsid w:val="00CF5B47"/>
    <w:rsid w:val="00E0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18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18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4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20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415763">
                          <w:marLeft w:val="24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77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3610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92737">
                  <w:marLeft w:val="375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0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46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3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23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3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03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Chadwick, John</dc:creator>
  <cp:lastModifiedBy>Chadwick, John</cp:lastModifiedBy>
  <cp:revision>6</cp:revision>
  <dcterms:created xsi:type="dcterms:W3CDTF">2012-02-09T18:56:00Z</dcterms:created>
  <dcterms:modified xsi:type="dcterms:W3CDTF">2012-02-10T20:05:00Z</dcterms:modified>
</cp:coreProperties>
</file>