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0D4E9" w14:textId="61F59D24" w:rsidR="001B543C" w:rsidRPr="002579ED" w:rsidRDefault="001B543C" w:rsidP="00D30CA9">
      <w:pPr>
        <w:jc w:val="center"/>
        <w:rPr>
          <w:sz w:val="28"/>
          <w:szCs w:val="28"/>
        </w:rPr>
      </w:pPr>
      <w:r w:rsidRPr="002579ED">
        <w:rPr>
          <w:sz w:val="28"/>
          <w:szCs w:val="28"/>
        </w:rPr>
        <w:t>GEL 3300 - Structura</w:t>
      </w:r>
      <w:r w:rsidR="009F0602" w:rsidRPr="002579ED">
        <w:rPr>
          <w:sz w:val="28"/>
          <w:szCs w:val="28"/>
        </w:rPr>
        <w:t>l Geology – Winter 2012</w:t>
      </w:r>
    </w:p>
    <w:p w14:paraId="269A4F7D" w14:textId="77777777" w:rsidR="009F0602" w:rsidRDefault="009F0602" w:rsidP="00D30CA9">
      <w:pPr>
        <w:jc w:val="center"/>
        <w:rPr>
          <w:b/>
        </w:rPr>
      </w:pPr>
    </w:p>
    <w:p w14:paraId="127A79A5" w14:textId="4ED11779" w:rsidR="00D30CA9" w:rsidRPr="002579ED" w:rsidRDefault="00D30CA9" w:rsidP="00D30CA9">
      <w:pPr>
        <w:jc w:val="center"/>
      </w:pPr>
      <w:r w:rsidRPr="002579ED">
        <w:rPr>
          <w:b/>
        </w:rPr>
        <w:t>Lecture</w:t>
      </w:r>
      <w:r w:rsidRPr="002579ED">
        <w:t xml:space="preserve"> – T-</w:t>
      </w:r>
      <w:proofErr w:type="spellStart"/>
      <w:r w:rsidRPr="002579ED">
        <w:t>Th</w:t>
      </w:r>
      <w:proofErr w:type="spellEnd"/>
      <w:r w:rsidRPr="002579ED">
        <w:t xml:space="preserve"> 1:00 – 2:30pm 1151 Old Main</w:t>
      </w:r>
    </w:p>
    <w:p w14:paraId="467E6DCD" w14:textId="267559A1" w:rsidR="00D30CA9" w:rsidRPr="002579ED" w:rsidRDefault="00D30CA9" w:rsidP="00D30CA9">
      <w:pPr>
        <w:jc w:val="center"/>
      </w:pPr>
      <w:r w:rsidRPr="002579ED">
        <w:rPr>
          <w:b/>
        </w:rPr>
        <w:t>Lab</w:t>
      </w:r>
      <w:r w:rsidRPr="002579ED">
        <w:t xml:space="preserve"> – T or </w:t>
      </w:r>
      <w:proofErr w:type="spellStart"/>
      <w:r w:rsidRPr="002579ED">
        <w:t>Th</w:t>
      </w:r>
      <w:proofErr w:type="spellEnd"/>
      <w:r w:rsidRPr="002579ED">
        <w:t xml:space="preserve"> 3:00 – 5:30pm 0319 Old Main</w:t>
      </w:r>
    </w:p>
    <w:p w14:paraId="7E7E67B3" w14:textId="77777777" w:rsidR="00D30CA9" w:rsidRPr="002579ED" w:rsidRDefault="00D30CA9" w:rsidP="00D30CA9">
      <w:pPr>
        <w:jc w:val="center"/>
      </w:pPr>
      <w:r w:rsidRPr="002579ED">
        <w:rPr>
          <w:b/>
        </w:rPr>
        <w:t>Instructor:</w:t>
      </w:r>
      <w:r w:rsidRPr="002579ED">
        <w:t xml:space="preserve"> Sarah Brownlee</w:t>
      </w:r>
    </w:p>
    <w:p w14:paraId="7EFC3639" w14:textId="09DF7B9F" w:rsidR="00D30CA9" w:rsidRPr="002579ED" w:rsidRDefault="00D30CA9" w:rsidP="00D30CA9">
      <w:pPr>
        <w:jc w:val="center"/>
      </w:pPr>
      <w:r w:rsidRPr="002579ED">
        <w:t>0224</w:t>
      </w:r>
      <w:r w:rsidR="00614B0A" w:rsidRPr="002579ED">
        <w:t>.4</w:t>
      </w:r>
      <w:r w:rsidRPr="002579ED">
        <w:t xml:space="preserve"> Old Main, </w:t>
      </w:r>
      <w:hyperlink r:id="rId5" w:history="1">
        <w:r w:rsidRPr="002579ED">
          <w:rPr>
            <w:rStyle w:val="Hyperlink"/>
          </w:rPr>
          <w:t>sarah.brownlee@wayne.edu</w:t>
        </w:r>
      </w:hyperlink>
      <w:r w:rsidRPr="002579ED">
        <w:t>, 313-577-6223</w:t>
      </w:r>
    </w:p>
    <w:p w14:paraId="75B917CA" w14:textId="287DCA93" w:rsidR="00D30CA9" w:rsidRPr="002579ED" w:rsidRDefault="00D30CA9" w:rsidP="00D30CA9">
      <w:pPr>
        <w:jc w:val="center"/>
      </w:pPr>
      <w:r w:rsidRPr="002579ED">
        <w:rPr>
          <w:b/>
        </w:rPr>
        <w:t>Office hours:</w:t>
      </w:r>
      <w:r w:rsidRPr="002579ED">
        <w:t xml:space="preserve"> T-</w:t>
      </w:r>
      <w:proofErr w:type="spellStart"/>
      <w:r w:rsidRPr="002579ED">
        <w:t>Th</w:t>
      </w:r>
      <w:proofErr w:type="spellEnd"/>
      <w:r w:rsidRPr="002579ED">
        <w:t xml:space="preserve"> 9:00 – 11:00am</w:t>
      </w:r>
    </w:p>
    <w:p w14:paraId="5BDEC990" w14:textId="2DECB142" w:rsidR="00D30CA9" w:rsidRPr="002579ED" w:rsidRDefault="00D30CA9" w:rsidP="00D30CA9">
      <w:pPr>
        <w:jc w:val="center"/>
      </w:pPr>
      <w:r w:rsidRPr="002579ED">
        <w:rPr>
          <w:b/>
        </w:rPr>
        <w:t>Text:</w:t>
      </w:r>
      <w:r w:rsidRPr="002579ED">
        <w:t xml:space="preserve"> Structural Geology of Rocks and Regions</w:t>
      </w:r>
      <w:r w:rsidR="009F0602" w:rsidRPr="002579ED">
        <w:t xml:space="preserve"> by Davis, Reynolds, and </w:t>
      </w:r>
      <w:proofErr w:type="spellStart"/>
      <w:r w:rsidR="009F0602" w:rsidRPr="002579ED">
        <w:t>Kluth</w:t>
      </w:r>
      <w:proofErr w:type="spellEnd"/>
      <w:r w:rsidR="009F0602" w:rsidRPr="002579ED">
        <w:t xml:space="preserve"> 3</w:t>
      </w:r>
      <w:r w:rsidR="009F0602" w:rsidRPr="002579ED">
        <w:rPr>
          <w:vertAlign w:val="superscript"/>
        </w:rPr>
        <w:t>rd</w:t>
      </w:r>
      <w:r w:rsidR="009F0602" w:rsidRPr="002579ED">
        <w:t xml:space="preserve"> Edition (ISBN: 978-0-471-15231-6)</w:t>
      </w:r>
    </w:p>
    <w:p w14:paraId="4397B44C" w14:textId="479D55A1" w:rsidR="009F0602" w:rsidRPr="002579ED" w:rsidRDefault="009F0602" w:rsidP="00D30CA9">
      <w:pPr>
        <w:jc w:val="center"/>
      </w:pPr>
      <w:r w:rsidRPr="002579ED">
        <w:rPr>
          <w:b/>
        </w:rPr>
        <w:t>Lab Text:</w:t>
      </w:r>
      <w:r w:rsidRPr="002579ED">
        <w:t xml:space="preserve"> Basic Methods of Structural Geology by </w:t>
      </w:r>
      <w:proofErr w:type="spellStart"/>
      <w:r w:rsidRPr="002579ED">
        <w:t>Marshak</w:t>
      </w:r>
      <w:proofErr w:type="spellEnd"/>
      <w:r w:rsidRPr="002579ED">
        <w:t xml:space="preserve"> and </w:t>
      </w:r>
      <w:proofErr w:type="spellStart"/>
      <w:r w:rsidRPr="002579ED">
        <w:t>Mitra</w:t>
      </w:r>
      <w:proofErr w:type="spellEnd"/>
    </w:p>
    <w:p w14:paraId="2FA77E19" w14:textId="79EAE570" w:rsidR="009F0602" w:rsidRPr="002579ED" w:rsidRDefault="009F0602" w:rsidP="00D30CA9">
      <w:pPr>
        <w:jc w:val="center"/>
      </w:pPr>
      <w:r w:rsidRPr="002579ED">
        <w:t>(ISBN: 0-13-065178-8)</w:t>
      </w:r>
    </w:p>
    <w:p w14:paraId="08E826FC" w14:textId="77777777" w:rsidR="009F0602" w:rsidRDefault="009F0602" w:rsidP="00D30CA9">
      <w:pPr>
        <w:jc w:val="center"/>
        <w:rPr>
          <w:sz w:val="28"/>
          <w:szCs w:val="28"/>
        </w:rPr>
      </w:pPr>
    </w:p>
    <w:p w14:paraId="4D2C4A58" w14:textId="0413831E" w:rsidR="009F0602" w:rsidRPr="009F0602" w:rsidRDefault="009F0602" w:rsidP="009F0602">
      <w:pPr>
        <w:rPr>
          <w:sz w:val="28"/>
          <w:szCs w:val="28"/>
        </w:rPr>
      </w:pPr>
      <w:r>
        <w:rPr>
          <w:sz w:val="28"/>
          <w:szCs w:val="28"/>
        </w:rPr>
        <w:t>Course Syllabus (subject to change)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1230"/>
        <w:gridCol w:w="3330"/>
      </w:tblGrid>
      <w:tr w:rsidR="001B543C" w14:paraId="16393B91" w14:textId="77777777" w:rsidTr="0011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294C44B" w14:textId="77777777" w:rsidR="001B543C" w:rsidRDefault="001B543C">
            <w:r>
              <w:t>Week of</w:t>
            </w:r>
          </w:p>
        </w:tc>
        <w:tc>
          <w:tcPr>
            <w:tcW w:w="3870" w:type="dxa"/>
          </w:tcPr>
          <w:p w14:paraId="203B15F7" w14:textId="77777777" w:rsidR="001B543C" w:rsidRDefault="001B5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Lecture Topics</w:t>
            </w:r>
          </w:p>
        </w:tc>
        <w:tc>
          <w:tcPr>
            <w:tcW w:w="1170" w:type="dxa"/>
          </w:tcPr>
          <w:p w14:paraId="15C6585C" w14:textId="77777777" w:rsidR="001B543C" w:rsidRDefault="001B5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Readings</w:t>
            </w:r>
          </w:p>
        </w:tc>
        <w:tc>
          <w:tcPr>
            <w:tcW w:w="3330" w:type="dxa"/>
          </w:tcPr>
          <w:p w14:paraId="753891AB" w14:textId="77777777" w:rsidR="001B543C" w:rsidRDefault="001B5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Lab Topics</w:t>
            </w:r>
          </w:p>
        </w:tc>
      </w:tr>
      <w:tr w:rsidR="001B543C" w14:paraId="48A68BBF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2CAEF9A0" w14:textId="77777777" w:rsidR="001B543C" w:rsidRDefault="001B543C">
            <w:r>
              <w:t>Jan 9</w:t>
            </w:r>
          </w:p>
        </w:tc>
        <w:tc>
          <w:tcPr>
            <w:tcW w:w="3870" w:type="dxa"/>
          </w:tcPr>
          <w:p w14:paraId="4FAB41B2" w14:textId="77777777" w:rsidR="001B543C" w:rsidRDefault="001B5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Overview/Introduction</w:t>
            </w:r>
          </w:p>
          <w:p w14:paraId="780429F2" w14:textId="7C3A84F6" w:rsidR="001B543C" w:rsidRPr="00F015FD" w:rsidRDefault="00F11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Part I</w:t>
            </w:r>
            <w:r w:rsidR="001B543C" w:rsidRPr="00F015FD">
              <w:rPr>
                <w:b/>
              </w:rPr>
              <w:t xml:space="preserve"> - Fundamentals</w:t>
            </w:r>
          </w:p>
          <w:p w14:paraId="52CA126A" w14:textId="77777777" w:rsidR="001B543C" w:rsidRDefault="002A3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Nature of Structural Geology</w:t>
            </w:r>
          </w:p>
        </w:tc>
        <w:tc>
          <w:tcPr>
            <w:tcW w:w="1170" w:type="dxa"/>
          </w:tcPr>
          <w:p w14:paraId="2D313CC2" w14:textId="77777777" w:rsidR="001B543C" w:rsidRDefault="002A3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Ch. 1</w:t>
            </w:r>
          </w:p>
        </w:tc>
        <w:tc>
          <w:tcPr>
            <w:tcW w:w="3330" w:type="dxa"/>
          </w:tcPr>
          <w:p w14:paraId="54F4A68E" w14:textId="77777777" w:rsidR="001B543C" w:rsidRDefault="001B5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lab</w:t>
            </w:r>
          </w:p>
        </w:tc>
      </w:tr>
      <w:tr w:rsidR="001B543C" w14:paraId="2959F38D" w14:textId="77777777" w:rsidTr="00114C19">
        <w:tc>
          <w:tcPr>
            <w:tcW w:w="1098" w:type="dxa"/>
          </w:tcPr>
          <w:p w14:paraId="384C0963" w14:textId="77777777" w:rsidR="001B543C" w:rsidRDefault="001B543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Jan 16</w:t>
            </w:r>
          </w:p>
        </w:tc>
        <w:tc>
          <w:tcPr>
            <w:tcW w:w="3870" w:type="dxa"/>
          </w:tcPr>
          <w:p w14:paraId="5810DD20" w14:textId="77777777" w:rsidR="001B543C" w:rsidRDefault="00905604">
            <w:r>
              <w:t>Displacement and Strain</w:t>
            </w:r>
          </w:p>
        </w:tc>
        <w:tc>
          <w:tcPr>
            <w:tcW w:w="1170" w:type="dxa"/>
          </w:tcPr>
          <w:p w14:paraId="19FFFD61" w14:textId="77777777" w:rsidR="001B543C" w:rsidRDefault="00905604">
            <w:r>
              <w:t>Ch. 2</w:t>
            </w:r>
          </w:p>
        </w:tc>
        <w:tc>
          <w:tcPr>
            <w:tcW w:w="3330" w:type="dxa"/>
          </w:tcPr>
          <w:p w14:paraId="0CA8232B" w14:textId="084D4F5E" w:rsidR="001B543C" w:rsidRDefault="002579ED">
            <w:r>
              <w:t xml:space="preserve">Lab 1 – </w:t>
            </w:r>
            <w:r w:rsidR="001B543C">
              <w:t>Measuring Attitude and Location</w:t>
            </w:r>
          </w:p>
        </w:tc>
      </w:tr>
      <w:tr w:rsidR="001B543C" w14:paraId="76C1B5CB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AE13446" w14:textId="77777777" w:rsidR="001B543C" w:rsidRDefault="001B543C">
            <w:r>
              <w:t>Jan 23</w:t>
            </w:r>
          </w:p>
        </w:tc>
        <w:tc>
          <w:tcPr>
            <w:tcW w:w="3870" w:type="dxa"/>
          </w:tcPr>
          <w:p w14:paraId="2C9F4948" w14:textId="77777777" w:rsidR="001B543C" w:rsidRDefault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Force, Stress, and Strength</w:t>
            </w:r>
          </w:p>
        </w:tc>
        <w:tc>
          <w:tcPr>
            <w:tcW w:w="1170" w:type="dxa"/>
          </w:tcPr>
          <w:p w14:paraId="75CB1FB4" w14:textId="77777777" w:rsidR="001B543C" w:rsidRDefault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Ch. 2,3</w:t>
            </w:r>
          </w:p>
        </w:tc>
        <w:tc>
          <w:tcPr>
            <w:tcW w:w="3330" w:type="dxa"/>
          </w:tcPr>
          <w:p w14:paraId="0C8C2059" w14:textId="7DE21BA8" w:rsidR="001B543C" w:rsidRDefault="001B543C" w:rsidP="00C73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 2 – </w:t>
            </w:r>
            <w:r w:rsidR="00C7364A">
              <w:t>Measuring Strain</w:t>
            </w:r>
          </w:p>
        </w:tc>
      </w:tr>
      <w:tr w:rsidR="001B543C" w14:paraId="49B6863F" w14:textId="77777777" w:rsidTr="00114C19">
        <w:tc>
          <w:tcPr>
            <w:tcW w:w="1098" w:type="dxa"/>
          </w:tcPr>
          <w:p w14:paraId="0068272F" w14:textId="77777777" w:rsidR="001B543C" w:rsidRDefault="001B543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Jan 30</w:t>
            </w:r>
          </w:p>
        </w:tc>
        <w:tc>
          <w:tcPr>
            <w:tcW w:w="3870" w:type="dxa"/>
          </w:tcPr>
          <w:p w14:paraId="36B3E20F" w14:textId="77777777" w:rsidR="001B543C" w:rsidRDefault="00905604">
            <w:r>
              <w:t>Deformation Mechanisms and Microstructures</w:t>
            </w:r>
          </w:p>
        </w:tc>
        <w:tc>
          <w:tcPr>
            <w:tcW w:w="1170" w:type="dxa"/>
          </w:tcPr>
          <w:p w14:paraId="2DF424D4" w14:textId="77777777" w:rsidR="001B543C" w:rsidRDefault="001B543C" w:rsidP="00905604">
            <w:r>
              <w:t xml:space="preserve">Ch. </w:t>
            </w:r>
            <w:r w:rsidR="00905604">
              <w:t>3,4</w:t>
            </w:r>
          </w:p>
        </w:tc>
        <w:tc>
          <w:tcPr>
            <w:tcW w:w="3330" w:type="dxa"/>
          </w:tcPr>
          <w:p w14:paraId="0A35B6E8" w14:textId="04A8C28B" w:rsidR="001B543C" w:rsidRDefault="001B543C" w:rsidP="002579ED">
            <w:r>
              <w:t xml:space="preserve">Lab 3 – </w:t>
            </w:r>
            <w:r w:rsidR="002579ED">
              <w:t>Analyzing data from deformation experiments</w:t>
            </w:r>
          </w:p>
        </w:tc>
      </w:tr>
      <w:tr w:rsidR="001B543C" w14:paraId="0F17CBC2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A48FFEA" w14:textId="77777777" w:rsidR="001B543C" w:rsidRDefault="001B543C">
            <w:r>
              <w:t>Feb 6</w:t>
            </w:r>
          </w:p>
        </w:tc>
        <w:tc>
          <w:tcPr>
            <w:tcW w:w="3870" w:type="dxa"/>
          </w:tcPr>
          <w:p w14:paraId="5D8EBCD3" w14:textId="5678D1EA" w:rsidR="001B543C" w:rsidRPr="00F015FD" w:rsidRDefault="009F0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Exam 1 – Thursday Feb. 9</w:t>
            </w:r>
            <w:r w:rsidR="001B543C" w:rsidRPr="009F0602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</w:tcPr>
          <w:p w14:paraId="47EEDE91" w14:textId="77777777" w:rsidR="001B543C" w:rsidRDefault="001B543C" w:rsidP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Ch. </w:t>
            </w:r>
            <w:r w:rsidR="00905604">
              <w:t>4</w:t>
            </w:r>
          </w:p>
        </w:tc>
        <w:tc>
          <w:tcPr>
            <w:tcW w:w="3330" w:type="dxa"/>
          </w:tcPr>
          <w:p w14:paraId="31DD3A71" w14:textId="6ECE177F" w:rsidR="001B543C" w:rsidRDefault="001B543C" w:rsidP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 4 – </w:t>
            </w:r>
            <w:proofErr w:type="spellStart"/>
            <w:r w:rsidR="002579ED">
              <w:t>Stereonets</w:t>
            </w:r>
            <w:proofErr w:type="spellEnd"/>
          </w:p>
        </w:tc>
      </w:tr>
      <w:tr w:rsidR="001B543C" w14:paraId="5115094F" w14:textId="77777777" w:rsidTr="00114C19">
        <w:tc>
          <w:tcPr>
            <w:tcW w:w="1098" w:type="dxa"/>
          </w:tcPr>
          <w:p w14:paraId="1EF088A0" w14:textId="77777777" w:rsidR="001B543C" w:rsidRDefault="001B543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Feb 13</w:t>
            </w:r>
          </w:p>
        </w:tc>
        <w:tc>
          <w:tcPr>
            <w:tcW w:w="3870" w:type="dxa"/>
          </w:tcPr>
          <w:p w14:paraId="0CB62FFB" w14:textId="24800C12" w:rsidR="001B543C" w:rsidRPr="00F015FD" w:rsidRDefault="00F1112E" w:rsidP="00905604">
            <w:pPr>
              <w:rPr>
                <w:b/>
              </w:rPr>
            </w:pPr>
            <w:r>
              <w:rPr>
                <w:b/>
              </w:rPr>
              <w:t>Part II</w:t>
            </w:r>
            <w:r w:rsidR="001B543C" w:rsidRPr="00F015FD">
              <w:rPr>
                <w:b/>
              </w:rPr>
              <w:t xml:space="preserve"> – </w:t>
            </w:r>
            <w:r w:rsidR="00905604" w:rsidRPr="00F015FD">
              <w:rPr>
                <w:b/>
              </w:rPr>
              <w:t>Structures</w:t>
            </w:r>
          </w:p>
          <w:p w14:paraId="445B5918" w14:textId="77777777" w:rsidR="00905604" w:rsidRDefault="00905604" w:rsidP="00905604">
            <w:r>
              <w:t>Joints</w:t>
            </w:r>
          </w:p>
        </w:tc>
        <w:tc>
          <w:tcPr>
            <w:tcW w:w="1170" w:type="dxa"/>
          </w:tcPr>
          <w:p w14:paraId="7F75CE4C" w14:textId="77777777" w:rsidR="001B543C" w:rsidRDefault="00905604">
            <w:r>
              <w:t>Ch. 5</w:t>
            </w:r>
          </w:p>
        </w:tc>
        <w:tc>
          <w:tcPr>
            <w:tcW w:w="3330" w:type="dxa"/>
          </w:tcPr>
          <w:p w14:paraId="65783EFB" w14:textId="04B5496E" w:rsidR="001B543C" w:rsidRDefault="001B543C" w:rsidP="002579ED">
            <w:r>
              <w:t xml:space="preserve">Lab 5 – </w:t>
            </w:r>
            <w:r w:rsidR="002579ED">
              <w:t>Geologic Map Interpretation 1</w:t>
            </w:r>
          </w:p>
        </w:tc>
      </w:tr>
      <w:tr w:rsidR="001B543C" w14:paraId="39317837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2F130BA5" w14:textId="77777777" w:rsidR="001B543C" w:rsidRDefault="001B543C">
            <w:r>
              <w:t>Feb 20</w:t>
            </w:r>
          </w:p>
        </w:tc>
        <w:tc>
          <w:tcPr>
            <w:tcW w:w="3870" w:type="dxa"/>
          </w:tcPr>
          <w:p w14:paraId="08B27AA8" w14:textId="77777777" w:rsidR="001B543C" w:rsidRDefault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Faults</w:t>
            </w:r>
          </w:p>
        </w:tc>
        <w:tc>
          <w:tcPr>
            <w:tcW w:w="1170" w:type="dxa"/>
          </w:tcPr>
          <w:p w14:paraId="42183DF9" w14:textId="77777777" w:rsidR="001B543C" w:rsidRDefault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Ch. 6</w:t>
            </w:r>
          </w:p>
        </w:tc>
        <w:tc>
          <w:tcPr>
            <w:tcW w:w="3330" w:type="dxa"/>
          </w:tcPr>
          <w:p w14:paraId="370E431D" w14:textId="03E8A272" w:rsidR="001B543C" w:rsidRDefault="001B543C" w:rsidP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 6 – </w:t>
            </w:r>
            <w:r w:rsidR="002579ED">
              <w:t>Constructing contour maps</w:t>
            </w:r>
          </w:p>
        </w:tc>
      </w:tr>
      <w:tr w:rsidR="001B543C" w14:paraId="2CE0C975" w14:textId="77777777" w:rsidTr="00114C19">
        <w:tc>
          <w:tcPr>
            <w:tcW w:w="1098" w:type="dxa"/>
          </w:tcPr>
          <w:p w14:paraId="39DDB72A" w14:textId="77777777" w:rsidR="001B543C" w:rsidRDefault="00127C5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Feb 27</w:t>
            </w:r>
          </w:p>
        </w:tc>
        <w:tc>
          <w:tcPr>
            <w:tcW w:w="3870" w:type="dxa"/>
          </w:tcPr>
          <w:p w14:paraId="09C8904A" w14:textId="77777777" w:rsidR="001B543C" w:rsidRDefault="00127C5B" w:rsidP="00905604">
            <w:r>
              <w:t>Folds</w:t>
            </w:r>
          </w:p>
        </w:tc>
        <w:tc>
          <w:tcPr>
            <w:tcW w:w="1170" w:type="dxa"/>
          </w:tcPr>
          <w:p w14:paraId="6E542C0A" w14:textId="77777777" w:rsidR="001B543C" w:rsidRDefault="00127C5B" w:rsidP="00905604">
            <w:r>
              <w:t xml:space="preserve">Ch. </w:t>
            </w:r>
            <w:r w:rsidR="00905604">
              <w:t>7</w:t>
            </w:r>
          </w:p>
        </w:tc>
        <w:tc>
          <w:tcPr>
            <w:tcW w:w="3330" w:type="dxa"/>
          </w:tcPr>
          <w:p w14:paraId="2E2A6E93" w14:textId="466ECE80" w:rsidR="001B543C" w:rsidRDefault="00127C5B">
            <w:r>
              <w:t xml:space="preserve">Lab 7 – </w:t>
            </w:r>
            <w:r w:rsidR="002579ED">
              <w:t>Slip and Separation; Seismic profile data; Interpretive cross-sections</w:t>
            </w:r>
          </w:p>
        </w:tc>
      </w:tr>
      <w:tr w:rsidR="001B543C" w14:paraId="00F650E2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69D4EFE" w14:textId="77777777" w:rsidR="001B543C" w:rsidRDefault="00127C5B">
            <w:r>
              <w:t>Mar 5</w:t>
            </w:r>
          </w:p>
        </w:tc>
        <w:tc>
          <w:tcPr>
            <w:tcW w:w="3870" w:type="dxa"/>
          </w:tcPr>
          <w:p w14:paraId="1BEC36AD" w14:textId="77777777" w:rsidR="001B543C" w:rsidRDefault="00905604" w:rsidP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Fault-Fold interactions</w:t>
            </w:r>
          </w:p>
          <w:p w14:paraId="4FFA3A80" w14:textId="3A3F62BC" w:rsidR="00127C5B" w:rsidRPr="00F015FD" w:rsidRDefault="009F0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Exam 2 – Thursday, March 8</w:t>
            </w:r>
            <w:r w:rsidR="00127C5B" w:rsidRPr="00F015FD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</w:tcPr>
          <w:p w14:paraId="4DA32E6B" w14:textId="77777777" w:rsidR="001B543C" w:rsidRDefault="00127C5B" w:rsidP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Ch. </w:t>
            </w:r>
            <w:r w:rsidR="00905604">
              <w:t>8</w:t>
            </w:r>
          </w:p>
        </w:tc>
        <w:tc>
          <w:tcPr>
            <w:tcW w:w="3330" w:type="dxa"/>
          </w:tcPr>
          <w:p w14:paraId="0838AA9F" w14:textId="0FAFB97A" w:rsidR="001B543C" w:rsidRDefault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Lab 7 continued.</w:t>
            </w:r>
          </w:p>
        </w:tc>
      </w:tr>
      <w:tr w:rsidR="001B543C" w14:paraId="54AEC498" w14:textId="77777777" w:rsidTr="00114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489ADA5" w14:textId="77777777" w:rsidR="001B543C" w:rsidRDefault="00127C5B">
            <w:r>
              <w:t>Mar 12</w:t>
            </w:r>
          </w:p>
        </w:tc>
        <w:tc>
          <w:tcPr>
            <w:tcW w:w="3870" w:type="dxa"/>
          </w:tcPr>
          <w:p w14:paraId="30D7479E" w14:textId="77777777" w:rsidR="001B543C" w:rsidRDefault="0012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Break</w:t>
            </w:r>
          </w:p>
        </w:tc>
        <w:tc>
          <w:tcPr>
            <w:tcW w:w="1170" w:type="dxa"/>
          </w:tcPr>
          <w:p w14:paraId="4DE351F8" w14:textId="77777777" w:rsidR="001B543C" w:rsidRDefault="001B5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</w:tcPr>
          <w:p w14:paraId="24CC8248" w14:textId="77777777" w:rsidR="001B543C" w:rsidRDefault="001B5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543C" w14:paraId="712E3BCC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FB8DD26" w14:textId="77777777" w:rsidR="001B543C" w:rsidRDefault="00127C5B">
            <w:r>
              <w:t>Mar 19</w:t>
            </w:r>
          </w:p>
        </w:tc>
        <w:tc>
          <w:tcPr>
            <w:tcW w:w="3870" w:type="dxa"/>
          </w:tcPr>
          <w:p w14:paraId="0208E428" w14:textId="77777777" w:rsidR="00127C5B" w:rsidRDefault="0090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Foliation and Lineation</w:t>
            </w:r>
          </w:p>
        </w:tc>
        <w:tc>
          <w:tcPr>
            <w:tcW w:w="1170" w:type="dxa"/>
          </w:tcPr>
          <w:p w14:paraId="2A2594D8" w14:textId="77777777" w:rsidR="001B543C" w:rsidRDefault="00127C5B" w:rsidP="00805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Ch. </w:t>
            </w:r>
            <w:r w:rsidR="00805560">
              <w:t>9</w:t>
            </w:r>
          </w:p>
        </w:tc>
        <w:tc>
          <w:tcPr>
            <w:tcW w:w="3330" w:type="dxa"/>
          </w:tcPr>
          <w:p w14:paraId="7ECBF2CA" w14:textId="3CF18C25" w:rsidR="001B543C" w:rsidRDefault="00127C5B" w:rsidP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 </w:t>
            </w:r>
            <w:r w:rsidR="002579ED">
              <w:t>8 – Constructing and balancing cross-sections</w:t>
            </w:r>
          </w:p>
        </w:tc>
      </w:tr>
      <w:tr w:rsidR="001B543C" w14:paraId="27B4834E" w14:textId="77777777" w:rsidTr="00114C19">
        <w:tc>
          <w:tcPr>
            <w:tcW w:w="1098" w:type="dxa"/>
          </w:tcPr>
          <w:p w14:paraId="15B8EA3D" w14:textId="77777777" w:rsidR="001B543C" w:rsidRDefault="00127C5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Mar 26</w:t>
            </w:r>
          </w:p>
        </w:tc>
        <w:tc>
          <w:tcPr>
            <w:tcW w:w="3870" w:type="dxa"/>
          </w:tcPr>
          <w:p w14:paraId="71FED3A4" w14:textId="016281D7" w:rsidR="001B543C" w:rsidRDefault="00127C5B">
            <w:r>
              <w:t>Field Trip: March</w:t>
            </w:r>
            <w:r w:rsidR="002579ED">
              <w:t xml:space="preserve"> 28</w:t>
            </w:r>
            <w:r w:rsidR="004D38B0">
              <w:t xml:space="preserve"> – 31</w:t>
            </w:r>
          </w:p>
        </w:tc>
        <w:tc>
          <w:tcPr>
            <w:tcW w:w="1170" w:type="dxa"/>
          </w:tcPr>
          <w:p w14:paraId="580A1E3B" w14:textId="77777777" w:rsidR="001B543C" w:rsidRDefault="001B543C"/>
        </w:tc>
        <w:tc>
          <w:tcPr>
            <w:tcW w:w="3330" w:type="dxa"/>
          </w:tcPr>
          <w:p w14:paraId="1736ADC1" w14:textId="14CA8A44" w:rsidR="001B543C" w:rsidRDefault="002579ED">
            <w:r>
              <w:t>Lab 9 – Field notebooks</w:t>
            </w:r>
          </w:p>
        </w:tc>
      </w:tr>
      <w:tr w:rsidR="001B543C" w14:paraId="66BFDC91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31E1808" w14:textId="77777777" w:rsidR="001B543C" w:rsidRDefault="004D38B0">
            <w:r>
              <w:t>April 2</w:t>
            </w:r>
          </w:p>
        </w:tc>
        <w:tc>
          <w:tcPr>
            <w:tcW w:w="3870" w:type="dxa"/>
          </w:tcPr>
          <w:p w14:paraId="448CDCCC" w14:textId="77777777" w:rsidR="001B543C" w:rsidRDefault="00263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Shear Zones and Progressive Deformation</w:t>
            </w:r>
          </w:p>
        </w:tc>
        <w:tc>
          <w:tcPr>
            <w:tcW w:w="1170" w:type="dxa"/>
          </w:tcPr>
          <w:p w14:paraId="6AFF5B8B" w14:textId="77777777" w:rsidR="001B543C" w:rsidRDefault="004D38B0" w:rsidP="00263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Ch. </w:t>
            </w:r>
            <w:r w:rsidR="00263047">
              <w:t>10</w:t>
            </w:r>
          </w:p>
        </w:tc>
        <w:tc>
          <w:tcPr>
            <w:tcW w:w="3330" w:type="dxa"/>
          </w:tcPr>
          <w:p w14:paraId="6167D0BD" w14:textId="4AB39C43" w:rsidR="001B543C" w:rsidRDefault="004D38B0" w:rsidP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 10 – </w:t>
            </w:r>
            <w:r w:rsidR="002579ED">
              <w:t>Geologic Map Interpretation 2</w:t>
            </w:r>
          </w:p>
        </w:tc>
      </w:tr>
      <w:tr w:rsidR="001B543C" w14:paraId="75435375" w14:textId="77777777" w:rsidTr="00114C19">
        <w:tc>
          <w:tcPr>
            <w:tcW w:w="1098" w:type="dxa"/>
          </w:tcPr>
          <w:p w14:paraId="697D94D1" w14:textId="77777777" w:rsidR="001B543C" w:rsidRDefault="004D38B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April 9</w:t>
            </w:r>
          </w:p>
        </w:tc>
        <w:tc>
          <w:tcPr>
            <w:tcW w:w="3870" w:type="dxa"/>
          </w:tcPr>
          <w:p w14:paraId="47F99D34" w14:textId="4E10B6F2" w:rsidR="00F1112E" w:rsidRPr="00F1112E" w:rsidRDefault="00F1112E">
            <w:pPr>
              <w:rPr>
                <w:b/>
              </w:rPr>
            </w:pPr>
            <w:r w:rsidRPr="00F1112E">
              <w:rPr>
                <w:b/>
              </w:rPr>
              <w:t>Part III - Tectonics</w:t>
            </w:r>
          </w:p>
          <w:p w14:paraId="11C31695" w14:textId="77777777" w:rsidR="004D38B0" w:rsidRDefault="00263047">
            <w:r>
              <w:t>Active Tectonics</w:t>
            </w:r>
          </w:p>
        </w:tc>
        <w:tc>
          <w:tcPr>
            <w:tcW w:w="1170" w:type="dxa"/>
          </w:tcPr>
          <w:p w14:paraId="044600E3" w14:textId="77777777" w:rsidR="001B543C" w:rsidRDefault="004D38B0" w:rsidP="00263047">
            <w:r>
              <w:t>Ch</w:t>
            </w:r>
            <w:r w:rsidR="00263047">
              <w:t>.</w:t>
            </w:r>
            <w:r>
              <w:t xml:space="preserve"> </w:t>
            </w:r>
            <w:r w:rsidR="00263047">
              <w:t>11</w:t>
            </w:r>
          </w:p>
        </w:tc>
        <w:tc>
          <w:tcPr>
            <w:tcW w:w="3330" w:type="dxa"/>
          </w:tcPr>
          <w:p w14:paraId="0C9CC522" w14:textId="513C1546" w:rsidR="001B543C" w:rsidRDefault="004D38B0" w:rsidP="002579ED">
            <w:r>
              <w:t xml:space="preserve">Lab </w:t>
            </w:r>
            <w:r w:rsidR="002579ED">
              <w:t xml:space="preserve">11 – Estimating strain using Fry and </w:t>
            </w:r>
            <w:proofErr w:type="spellStart"/>
            <w:r w:rsidR="002579ED">
              <w:t>Rf</w:t>
            </w:r>
            <w:proofErr w:type="spellEnd"/>
            <w:r w:rsidR="002579ED">
              <w:t>/</w:t>
            </w:r>
            <w:r w:rsidR="002579ED">
              <w:sym w:font="Symbol" w:char="F066"/>
            </w:r>
            <w:r w:rsidR="002579ED">
              <w:t xml:space="preserve"> methods</w:t>
            </w:r>
          </w:p>
        </w:tc>
      </w:tr>
      <w:tr w:rsidR="001B543C" w14:paraId="72765D02" w14:textId="77777777" w:rsidTr="0011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2E5B2DB" w14:textId="77777777" w:rsidR="001B543C" w:rsidRDefault="004D38B0">
            <w:r>
              <w:t>April 16</w:t>
            </w:r>
          </w:p>
        </w:tc>
        <w:tc>
          <w:tcPr>
            <w:tcW w:w="3870" w:type="dxa"/>
          </w:tcPr>
          <w:p w14:paraId="177F6245" w14:textId="3289E440" w:rsidR="004D38B0" w:rsidRDefault="00F11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Tectonic History of North America</w:t>
            </w:r>
          </w:p>
        </w:tc>
        <w:tc>
          <w:tcPr>
            <w:tcW w:w="1170" w:type="dxa"/>
          </w:tcPr>
          <w:p w14:paraId="0CE9A48C" w14:textId="7714F3C9" w:rsidR="001B543C" w:rsidRDefault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Ch. 11</w:t>
            </w:r>
          </w:p>
        </w:tc>
        <w:tc>
          <w:tcPr>
            <w:tcW w:w="3330" w:type="dxa"/>
          </w:tcPr>
          <w:p w14:paraId="7A5A3A2A" w14:textId="40FD243C" w:rsidR="001B543C" w:rsidRDefault="002579ED" w:rsidP="0025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Lab</w:t>
            </w:r>
          </w:p>
        </w:tc>
      </w:tr>
      <w:tr w:rsidR="001B543C" w14:paraId="082D8211" w14:textId="77777777" w:rsidTr="00114C19">
        <w:tc>
          <w:tcPr>
            <w:tcW w:w="1098" w:type="dxa"/>
          </w:tcPr>
          <w:p w14:paraId="41DB0A64" w14:textId="77777777" w:rsidR="001B543C" w:rsidRDefault="004D38B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April 2</w:t>
            </w:r>
            <w:r w:rsidR="00C41EE8">
              <w:t>3</w:t>
            </w:r>
          </w:p>
        </w:tc>
        <w:tc>
          <w:tcPr>
            <w:tcW w:w="3870" w:type="dxa"/>
          </w:tcPr>
          <w:p w14:paraId="0B2A7121" w14:textId="77777777" w:rsidR="001B543C" w:rsidRPr="00F015FD" w:rsidRDefault="004D38B0">
            <w:pPr>
              <w:rPr>
                <w:b/>
              </w:rPr>
            </w:pPr>
            <w:r w:rsidRPr="00F015FD">
              <w:rPr>
                <w:b/>
              </w:rPr>
              <w:t xml:space="preserve">Exam 3 – Thursday, April </w:t>
            </w:r>
            <w:r w:rsidR="00C41EE8" w:rsidRPr="00F015FD">
              <w:rPr>
                <w:b/>
              </w:rPr>
              <w:t>26</w:t>
            </w:r>
            <w:r w:rsidRPr="00F015FD">
              <w:rPr>
                <w:b/>
                <w:vertAlign w:val="superscript"/>
              </w:rPr>
              <w:t>th</w:t>
            </w:r>
            <w:r w:rsidR="002F5822" w:rsidRPr="00F015FD">
              <w:rPr>
                <w:b/>
              </w:rPr>
              <w:t xml:space="preserve"> </w:t>
            </w:r>
          </w:p>
          <w:p w14:paraId="7642A772" w14:textId="5265F0FD" w:rsidR="002F5822" w:rsidRPr="002F5822" w:rsidRDefault="002579ED" w:rsidP="002579ED">
            <w:r>
              <w:t xml:space="preserve">1:00 – 4:00 </w:t>
            </w:r>
            <w:r w:rsidR="002F5822">
              <w:t>pm</w:t>
            </w:r>
          </w:p>
        </w:tc>
        <w:tc>
          <w:tcPr>
            <w:tcW w:w="1170" w:type="dxa"/>
          </w:tcPr>
          <w:p w14:paraId="761EC3E9" w14:textId="77777777" w:rsidR="001B543C" w:rsidRDefault="001B543C"/>
        </w:tc>
        <w:tc>
          <w:tcPr>
            <w:tcW w:w="3330" w:type="dxa"/>
          </w:tcPr>
          <w:p w14:paraId="154EB975" w14:textId="77777777" w:rsidR="001B543C" w:rsidRDefault="001B543C"/>
        </w:tc>
      </w:tr>
    </w:tbl>
    <w:p w14:paraId="54E3815E" w14:textId="77777777" w:rsidR="001B543C" w:rsidRDefault="001B543C"/>
    <w:p w14:paraId="4D028166" w14:textId="26892007" w:rsidR="00D30CA9" w:rsidRPr="000E79BC" w:rsidRDefault="00BB34BE">
      <w:pPr>
        <w:rPr>
          <w:b/>
          <w:sz w:val="28"/>
          <w:szCs w:val="28"/>
        </w:rPr>
      </w:pPr>
      <w:r w:rsidRPr="000E79BC">
        <w:rPr>
          <w:b/>
          <w:sz w:val="28"/>
          <w:szCs w:val="28"/>
        </w:rPr>
        <w:t>Assignments and Grading</w:t>
      </w:r>
    </w:p>
    <w:p w14:paraId="59095D5A" w14:textId="350F5DA0" w:rsidR="000E79BC" w:rsidRPr="000E79BC" w:rsidRDefault="00BB34BE">
      <w:pPr>
        <w:rPr>
          <w:sz w:val="28"/>
          <w:szCs w:val="28"/>
        </w:rPr>
      </w:pPr>
      <w:r w:rsidRPr="000E79BC">
        <w:rPr>
          <w:b/>
          <w:sz w:val="28"/>
          <w:szCs w:val="28"/>
        </w:rPr>
        <w:t>Labs:</w:t>
      </w:r>
      <w:r w:rsidRPr="000E79BC">
        <w:rPr>
          <w:sz w:val="28"/>
          <w:szCs w:val="28"/>
        </w:rPr>
        <w:t xml:space="preserve"> </w:t>
      </w:r>
      <w:r w:rsidR="000E79BC" w:rsidRPr="000E79BC">
        <w:rPr>
          <w:sz w:val="28"/>
          <w:szCs w:val="28"/>
        </w:rPr>
        <w:t>There will be 1 lab assi</w:t>
      </w:r>
      <w:r w:rsidR="001B34E4">
        <w:rPr>
          <w:sz w:val="28"/>
          <w:szCs w:val="28"/>
        </w:rPr>
        <w:t xml:space="preserve">gnment per week worth a total of </w:t>
      </w:r>
      <w:r w:rsidR="000E79BC" w:rsidRPr="000E79BC">
        <w:rPr>
          <w:sz w:val="28"/>
          <w:szCs w:val="28"/>
        </w:rPr>
        <w:t>48%</w:t>
      </w:r>
      <w:r w:rsidR="001B34E4">
        <w:rPr>
          <w:sz w:val="28"/>
          <w:szCs w:val="28"/>
        </w:rPr>
        <w:t xml:space="preserve"> of your final grade. Your lowest lab score will be dropped. </w:t>
      </w:r>
      <w:r w:rsidR="000E79BC" w:rsidRPr="000E79BC">
        <w:rPr>
          <w:sz w:val="28"/>
          <w:szCs w:val="28"/>
        </w:rPr>
        <w:t>Lab assignments are due at the start of the next weeks lab period. Late assignments will not be accepted</w:t>
      </w:r>
    </w:p>
    <w:p w14:paraId="36FA9293" w14:textId="50FF9406" w:rsidR="000E79BC" w:rsidRPr="000E79BC" w:rsidRDefault="000E79BC">
      <w:pPr>
        <w:rPr>
          <w:sz w:val="28"/>
          <w:szCs w:val="28"/>
        </w:rPr>
      </w:pPr>
      <w:r w:rsidRPr="000E79BC">
        <w:rPr>
          <w:b/>
          <w:sz w:val="28"/>
          <w:szCs w:val="28"/>
        </w:rPr>
        <w:t xml:space="preserve">Field </w:t>
      </w:r>
      <w:r w:rsidR="001B34E4">
        <w:rPr>
          <w:b/>
          <w:sz w:val="28"/>
          <w:szCs w:val="28"/>
        </w:rPr>
        <w:t>Notebooks</w:t>
      </w:r>
      <w:r w:rsidRPr="000E79BC">
        <w:rPr>
          <w:b/>
          <w:sz w:val="28"/>
          <w:szCs w:val="28"/>
        </w:rPr>
        <w:t>:</w:t>
      </w:r>
      <w:r w:rsidRPr="000E79BC">
        <w:rPr>
          <w:sz w:val="28"/>
          <w:szCs w:val="28"/>
        </w:rPr>
        <w:t xml:space="preserve"> 4% - due at the start of Tuesdays lecture following the trip.</w:t>
      </w:r>
    </w:p>
    <w:p w14:paraId="3F32CCD5" w14:textId="6D2F01BD" w:rsidR="005655F7" w:rsidRDefault="000E79BC" w:rsidP="001B34E4">
      <w:pPr>
        <w:rPr>
          <w:sz w:val="28"/>
          <w:szCs w:val="28"/>
        </w:rPr>
      </w:pPr>
      <w:r w:rsidRPr="000E79BC">
        <w:rPr>
          <w:b/>
          <w:sz w:val="28"/>
          <w:szCs w:val="28"/>
        </w:rPr>
        <w:t>Exams:</w:t>
      </w:r>
      <w:r w:rsidRPr="000E79BC">
        <w:rPr>
          <w:sz w:val="28"/>
          <w:szCs w:val="28"/>
        </w:rPr>
        <w:t xml:space="preserve"> There will be 3 exams worth 16% each = 48%</w:t>
      </w:r>
      <w:r w:rsidR="001B34E4">
        <w:rPr>
          <w:sz w:val="28"/>
          <w:szCs w:val="28"/>
        </w:rPr>
        <w:t xml:space="preserve"> of final grade. If the final exam is better than one of the previous exams, it will be weighted at 24% and the lower of the two previous exams will be weighted at 8%.</w:t>
      </w:r>
    </w:p>
    <w:p w14:paraId="786FDD8F" w14:textId="7143EB2A" w:rsidR="005655F7" w:rsidRDefault="005655F7">
      <w:pPr>
        <w:rPr>
          <w:sz w:val="28"/>
          <w:szCs w:val="28"/>
        </w:rPr>
      </w:pPr>
      <w:r>
        <w:rPr>
          <w:sz w:val="28"/>
          <w:szCs w:val="28"/>
        </w:rPr>
        <w:t xml:space="preserve">Exams will be </w:t>
      </w:r>
      <w:r w:rsidRPr="001B34E4">
        <w:rPr>
          <w:b/>
          <w:sz w:val="28"/>
          <w:szCs w:val="28"/>
        </w:rPr>
        <w:t>cumulative</w:t>
      </w:r>
      <w:r>
        <w:rPr>
          <w:sz w:val="28"/>
          <w:szCs w:val="28"/>
        </w:rPr>
        <w:t xml:space="preserve"> and based on material covered in both lecture and lab.</w:t>
      </w:r>
    </w:p>
    <w:p w14:paraId="1CA2BAB9" w14:textId="77777777" w:rsidR="00017863" w:rsidRDefault="00017863">
      <w:pPr>
        <w:rPr>
          <w:sz w:val="28"/>
          <w:szCs w:val="28"/>
        </w:rPr>
      </w:pPr>
    </w:p>
    <w:p w14:paraId="29E20E0B" w14:textId="365BF700" w:rsidR="00017863" w:rsidRDefault="00017863">
      <w:pPr>
        <w:rPr>
          <w:sz w:val="28"/>
          <w:szCs w:val="28"/>
        </w:rPr>
      </w:pPr>
      <w:r>
        <w:rPr>
          <w:sz w:val="28"/>
          <w:szCs w:val="28"/>
        </w:rPr>
        <w:t>Final grades may be curved at instructor’s discretion</w:t>
      </w:r>
    </w:p>
    <w:p w14:paraId="10C7015D" w14:textId="77777777" w:rsidR="00A031C2" w:rsidRDefault="00A031C2">
      <w:pPr>
        <w:rPr>
          <w:sz w:val="28"/>
          <w:szCs w:val="28"/>
        </w:rPr>
      </w:pPr>
    </w:p>
    <w:p w14:paraId="3D8BF59F" w14:textId="21C4F975" w:rsidR="00A031C2" w:rsidRPr="000E79BC" w:rsidRDefault="00A031C2">
      <w:pPr>
        <w:rPr>
          <w:sz w:val="28"/>
          <w:szCs w:val="28"/>
        </w:rPr>
      </w:pPr>
      <w:r>
        <w:rPr>
          <w:sz w:val="28"/>
          <w:szCs w:val="28"/>
        </w:rPr>
        <w:t>Opportunities for extra credit may arise and will be made available to all students.</w:t>
      </w:r>
      <w:r w:rsidR="00017863">
        <w:rPr>
          <w:sz w:val="28"/>
          <w:szCs w:val="28"/>
        </w:rPr>
        <w:t xml:space="preserve"> Any extra credit earned will be added AFTER grades have been curved.</w:t>
      </w:r>
    </w:p>
    <w:p w14:paraId="13199411" w14:textId="77777777" w:rsidR="00D30CA9" w:rsidRDefault="00D30CA9">
      <w:bookmarkStart w:id="0" w:name="_GoBack"/>
      <w:bookmarkEnd w:id="0"/>
    </w:p>
    <w:sectPr w:rsidR="00D30CA9" w:rsidSect="003F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icago">
    <w:altName w:val="Arial"/>
    <w:panose1 w:val="00000000000000000000"/>
    <w:charset w:val="4D"/>
    <w:family w:val="auto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3C"/>
    <w:rsid w:val="00017863"/>
    <w:rsid w:val="000E79BC"/>
    <w:rsid w:val="00114C19"/>
    <w:rsid w:val="00127C5B"/>
    <w:rsid w:val="001B34E4"/>
    <w:rsid w:val="001B543C"/>
    <w:rsid w:val="002579ED"/>
    <w:rsid w:val="00263047"/>
    <w:rsid w:val="002A308C"/>
    <w:rsid w:val="002F5822"/>
    <w:rsid w:val="00365DBF"/>
    <w:rsid w:val="003F263C"/>
    <w:rsid w:val="00406073"/>
    <w:rsid w:val="004D38B0"/>
    <w:rsid w:val="005655F7"/>
    <w:rsid w:val="00614B0A"/>
    <w:rsid w:val="00735A48"/>
    <w:rsid w:val="0078727D"/>
    <w:rsid w:val="00805560"/>
    <w:rsid w:val="00905604"/>
    <w:rsid w:val="009D41C0"/>
    <w:rsid w:val="009F0602"/>
    <w:rsid w:val="00A031C2"/>
    <w:rsid w:val="00B755E7"/>
    <w:rsid w:val="00BB34BE"/>
    <w:rsid w:val="00C41EE8"/>
    <w:rsid w:val="00C7364A"/>
    <w:rsid w:val="00D30CA9"/>
    <w:rsid w:val="00D56A57"/>
    <w:rsid w:val="00F015FD"/>
    <w:rsid w:val="00F1112E"/>
    <w:rsid w:val="00F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2CF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30CA9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14C1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114C1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114C1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rsid w:val="00D30CA9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m">
    <w:name w:val="m"/>
    <w:aliases w:val="main"/>
    <w:basedOn w:val="Normal"/>
    <w:rsid w:val="00D30CA9"/>
    <w:pPr>
      <w:tabs>
        <w:tab w:val="left" w:leader="underscore" w:pos="8640"/>
      </w:tabs>
      <w:ind w:left="1350" w:right="-1980"/>
    </w:pPr>
    <w:rPr>
      <w:rFonts w:ascii="Chicago" w:eastAsia="Times New Roman" w:hAnsi="Chicago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30CA9"/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D30CA9"/>
    <w:rPr>
      <w:rFonts w:ascii="Times New Roman" w:eastAsia="Times New Roman" w:hAnsi="Times New Roman" w:cs="Times New Roman"/>
      <w:sz w:val="18"/>
      <w:szCs w:val="20"/>
    </w:rPr>
  </w:style>
  <w:style w:type="character" w:styleId="Hyperlink">
    <w:name w:val="Hyperlink"/>
    <w:basedOn w:val="DefaultParagraphFont"/>
    <w:rsid w:val="00D30CA9"/>
    <w:rPr>
      <w:color w:val="0000FF"/>
      <w:u w:val="single"/>
    </w:rPr>
  </w:style>
  <w:style w:type="paragraph" w:styleId="BodyText2">
    <w:name w:val="Body Text 2"/>
    <w:basedOn w:val="Normal"/>
    <w:link w:val="BodyText2Char"/>
    <w:rsid w:val="00D30CA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30CA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D30CA9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30CA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30CA9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14C1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114C1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114C1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rsid w:val="00D30CA9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m">
    <w:name w:val="m"/>
    <w:aliases w:val="main"/>
    <w:basedOn w:val="Normal"/>
    <w:rsid w:val="00D30CA9"/>
    <w:pPr>
      <w:tabs>
        <w:tab w:val="left" w:leader="underscore" w:pos="8640"/>
      </w:tabs>
      <w:ind w:left="1350" w:right="-1980"/>
    </w:pPr>
    <w:rPr>
      <w:rFonts w:ascii="Chicago" w:eastAsia="Times New Roman" w:hAnsi="Chicago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30CA9"/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D30CA9"/>
    <w:rPr>
      <w:rFonts w:ascii="Times New Roman" w:eastAsia="Times New Roman" w:hAnsi="Times New Roman" w:cs="Times New Roman"/>
      <w:sz w:val="18"/>
      <w:szCs w:val="20"/>
    </w:rPr>
  </w:style>
  <w:style w:type="character" w:styleId="Hyperlink">
    <w:name w:val="Hyperlink"/>
    <w:basedOn w:val="DefaultParagraphFont"/>
    <w:rsid w:val="00D30CA9"/>
    <w:rPr>
      <w:color w:val="0000FF"/>
      <w:u w:val="single"/>
    </w:rPr>
  </w:style>
  <w:style w:type="paragraph" w:styleId="BodyText2">
    <w:name w:val="Body Text 2"/>
    <w:basedOn w:val="Normal"/>
    <w:link w:val="BodyText2Char"/>
    <w:rsid w:val="00D30CA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30CA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D30CA9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30C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rah.brownlee@wayn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393</Words>
  <Characters>2246</Characters>
  <Application>Microsoft Macintosh Word</Application>
  <DocSecurity>0</DocSecurity>
  <Lines>18</Lines>
  <Paragraphs>5</Paragraphs>
  <ScaleCrop>false</ScaleCrop>
  <Company>Wayne State University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Brownlee</dc:creator>
  <cp:keywords/>
  <dc:description/>
  <cp:lastModifiedBy>Sarah Brownlee</cp:lastModifiedBy>
  <cp:revision>3</cp:revision>
  <cp:lastPrinted>2012-01-10T16:51:00Z</cp:lastPrinted>
  <dcterms:created xsi:type="dcterms:W3CDTF">2012-05-01T12:33:00Z</dcterms:created>
  <dcterms:modified xsi:type="dcterms:W3CDTF">2012-05-01T12:54:00Z</dcterms:modified>
</cp:coreProperties>
</file>