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jpeg"/>
  <Default Extension="emf" ContentType="image/x-emf"/>
  <Default Extension="rels" ContentType="application/vnd.openxmlformats-package.relationships+xml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DA134" w14:textId="77777777" w:rsidR="00365DBF" w:rsidRPr="002600C3" w:rsidRDefault="007774DD" w:rsidP="002600C3">
      <w:pPr>
        <w:jc w:val="center"/>
        <w:rPr>
          <w:b/>
        </w:rPr>
      </w:pPr>
      <w:r w:rsidRPr="002600C3">
        <w:rPr>
          <w:b/>
        </w:rPr>
        <w:t xml:space="preserve">GEL 3300 </w:t>
      </w:r>
      <w:proofErr w:type="gramStart"/>
      <w:r w:rsidRPr="002600C3">
        <w:rPr>
          <w:b/>
        </w:rPr>
        <w:t>Lab</w:t>
      </w:r>
      <w:proofErr w:type="gramEnd"/>
      <w:r w:rsidRPr="002600C3">
        <w:rPr>
          <w:b/>
        </w:rPr>
        <w:t xml:space="preserve"> #2: Measuring Strain</w:t>
      </w:r>
    </w:p>
    <w:p w14:paraId="088DE99D" w14:textId="77777777" w:rsidR="007774DD" w:rsidRDefault="007774DD"/>
    <w:p w14:paraId="4747D579" w14:textId="77777777" w:rsidR="007774DD" w:rsidRDefault="007774DD">
      <w:r>
        <w:t xml:space="preserve">The objective of this lab exercise is to use strain markers to determine the orientation of the finite strain ellipse for a deformed rock that contains deformed fossil brachiopods, let’s call them </w:t>
      </w:r>
      <w:proofErr w:type="spellStart"/>
      <w:r>
        <w:t>spirex</w:t>
      </w:r>
      <w:proofErr w:type="spellEnd"/>
      <w:r>
        <w:t xml:space="preserve"> such as this:</w:t>
      </w:r>
    </w:p>
    <w:p w14:paraId="463B601E" w14:textId="77777777" w:rsidR="00BF5AA2" w:rsidRDefault="00BF5AA2" w:rsidP="00BF5AA2">
      <w:pPr>
        <w:jc w:val="center"/>
      </w:pPr>
    </w:p>
    <w:p w14:paraId="29D55E96" w14:textId="77777777" w:rsidR="007774DD" w:rsidRDefault="007774DD" w:rsidP="00BF5AA2">
      <w:pPr>
        <w:jc w:val="center"/>
      </w:pPr>
      <w:r>
        <w:rPr>
          <w:noProof/>
        </w:rPr>
        <w:drawing>
          <wp:inline distT="0" distB="0" distL="0" distR="0" wp14:anchorId="34E1113C" wp14:editId="395EFECB">
            <wp:extent cx="2921000" cy="2095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re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C9135" w14:textId="77777777" w:rsidR="00BF5AA2" w:rsidRDefault="00BF5AA2"/>
    <w:p w14:paraId="36B215C6" w14:textId="0445D405" w:rsidR="00F835CE" w:rsidRDefault="007774DD">
      <w:r>
        <w:t xml:space="preserve">Since all of our fossils are deformed, we don’t know </w:t>
      </w:r>
      <w:r>
        <w:rPr>
          <w:i/>
        </w:rPr>
        <w:t>a priori</w:t>
      </w:r>
      <w:r>
        <w:t xml:space="preserve"> the </w:t>
      </w:r>
      <w:r w:rsidR="004154B3">
        <w:t xml:space="preserve">original length of any of the sides, but we do know that the angle between the two “axes” of the fossil was originally 90˚, so we can evaluate angular strain and shear strain. </w:t>
      </w:r>
      <w:r w:rsidR="003A42BD">
        <w:t>You will need a protractor, a ruler, and a calculator to complete this exercise.</w:t>
      </w:r>
    </w:p>
    <w:p w14:paraId="5CEDE4EC" w14:textId="77777777" w:rsidR="00F835CE" w:rsidRDefault="00F835CE"/>
    <w:p w14:paraId="799A70AA" w14:textId="2D741757" w:rsidR="007774DD" w:rsidRDefault="00F835CE" w:rsidP="00F835CE">
      <w:r>
        <w:t xml:space="preserve">1) </w:t>
      </w:r>
      <w:r w:rsidR="004154B3">
        <w:t>Eventually we will construct a Mohr Strain diagram</w:t>
      </w:r>
      <w:r w:rsidR="002F3309">
        <w:t>, but first, let’s make sure we all know what we’re doing.</w:t>
      </w:r>
    </w:p>
    <w:p w14:paraId="278D1343" w14:textId="77777777" w:rsidR="00BF5AA2" w:rsidRDefault="00BF5AA2"/>
    <w:p w14:paraId="4EF5E83A" w14:textId="1C5592A1" w:rsidR="005E0709" w:rsidRDefault="005E0709" w:rsidP="005E0709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t>In the drawing below, the un</w:t>
      </w:r>
      <w:r w:rsidR="008553AE">
        <w:t>-</w:t>
      </w:r>
      <w:r>
        <w:t xml:space="preserve">deformed </w:t>
      </w:r>
      <w:r w:rsidR="008553AE">
        <w:t>‘</w:t>
      </w:r>
      <w:proofErr w:type="spellStart"/>
      <w:r>
        <w:t>spirex</w:t>
      </w:r>
      <w:proofErr w:type="spellEnd"/>
      <w:r w:rsidR="008553AE">
        <w:t>’</w:t>
      </w:r>
      <w:r>
        <w:t xml:space="preserve"> is shown in gray, and after deformation is shown in black. The angle between lines A and B was 90˚ before deformat</w:t>
      </w:r>
      <w:r w:rsidR="000F1216">
        <w:t>ion. Measure the angle between B</w:t>
      </w:r>
      <w:r w:rsidRPr="005E0709">
        <w:rPr>
          <w:vertAlign w:val="subscript"/>
        </w:rPr>
        <w:t>0</w:t>
      </w:r>
      <w:r w:rsidR="000F1216">
        <w:t xml:space="preserve"> (B before deformation) and B</w:t>
      </w:r>
      <w:r w:rsidRPr="005E0709">
        <w:rPr>
          <w:vertAlign w:val="subscript"/>
        </w:rPr>
        <w:t>1</w:t>
      </w:r>
      <w:r w:rsidR="000F1216">
        <w:t xml:space="preserve"> (B</w:t>
      </w:r>
      <w:r>
        <w:t xml:space="preserve"> after deformation). This angle is the </w:t>
      </w:r>
      <w:r w:rsidRPr="005E0709">
        <w:rPr>
          <w:b/>
        </w:rPr>
        <w:t>angular shear</w:t>
      </w:r>
      <w:r>
        <w:t xml:space="preserve">, </w:t>
      </w:r>
      <w:r w:rsidRPr="005E0709">
        <w:rPr>
          <w:rFonts w:ascii="Cambria" w:hAnsi="Cambria"/>
          <w:b/>
        </w:rPr>
        <w:t>Ψ</w:t>
      </w:r>
      <w:r w:rsidR="008553AE">
        <w:rPr>
          <w:rFonts w:ascii="Cambria" w:hAnsi="Cambria"/>
          <w:b/>
        </w:rPr>
        <w:t>,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along line </w:t>
      </w:r>
      <w:r w:rsidR="000F1216">
        <w:rPr>
          <w:rFonts w:ascii="Cambria" w:hAnsi="Cambria"/>
        </w:rPr>
        <w:t>A</w:t>
      </w:r>
      <w:r>
        <w:rPr>
          <w:rFonts w:ascii="Cambria" w:hAnsi="Cambria"/>
        </w:rPr>
        <w:t>.</w:t>
      </w:r>
      <w:r w:rsidR="000F1216">
        <w:rPr>
          <w:rFonts w:ascii="Cambria" w:hAnsi="Cambria"/>
        </w:rPr>
        <w:t xml:space="preserve"> Remember there is a sign to this angle (+ / -); the angular shear along line B is the same magnitude, opposite sign as the angular shear along line A.</w:t>
      </w:r>
    </w:p>
    <w:p w14:paraId="4273AC99" w14:textId="77777777" w:rsidR="005E0709" w:rsidRDefault="005E0709" w:rsidP="005E0709">
      <w:pPr>
        <w:pStyle w:val="ListParagraph"/>
        <w:rPr>
          <w:rFonts w:ascii="Cambria" w:hAnsi="Cambria"/>
          <w:b/>
        </w:rPr>
      </w:pPr>
    </w:p>
    <w:p w14:paraId="6A28AC15" w14:textId="19E6F8F1" w:rsidR="00BF5AA2" w:rsidRDefault="005E0709" w:rsidP="005E0709">
      <w:pPr>
        <w:pStyle w:val="ListParagraph"/>
        <w:rPr>
          <w:rFonts w:ascii="Cambria" w:hAnsi="Cambria"/>
          <w:b/>
          <w:u w:val="single"/>
        </w:rPr>
      </w:pPr>
      <w:proofErr w:type="gramStart"/>
      <w:r w:rsidRPr="005E0709">
        <w:rPr>
          <w:rFonts w:ascii="Cambria" w:hAnsi="Cambria"/>
          <w:b/>
        </w:rPr>
        <w:t>Ψ</w:t>
      </w:r>
      <w:r w:rsidR="008553AE">
        <w:rPr>
          <w:rFonts w:ascii="Cambria" w:hAnsi="Cambria"/>
          <w:b/>
          <w:vertAlign w:val="subscript"/>
        </w:rPr>
        <w:t>A</w:t>
      </w:r>
      <w:r>
        <w:rPr>
          <w:rFonts w:ascii="Cambria" w:hAnsi="Cambria"/>
          <w:b/>
        </w:rPr>
        <w:t xml:space="preserve"> </w:t>
      </w:r>
      <w:r w:rsidRPr="005E0709">
        <w:rPr>
          <w:rFonts w:ascii="Cambria" w:hAnsi="Cambria"/>
          <w:b/>
        </w:rPr>
        <w:t>:</w:t>
      </w:r>
      <w:proofErr w:type="gramEnd"/>
      <w:r w:rsidRPr="005E0709">
        <w:rPr>
          <w:rFonts w:ascii="Cambria" w:hAnsi="Cambria"/>
          <w:b/>
        </w:rPr>
        <w:t xml:space="preserve"> </w:t>
      </w:r>
      <w:r w:rsidRPr="005E0709">
        <w:rPr>
          <w:rFonts w:ascii="Cambria" w:hAnsi="Cambria"/>
          <w:b/>
          <w:u w:val="single"/>
        </w:rPr>
        <w:tab/>
      </w:r>
      <w:r w:rsidRPr="005E0709">
        <w:rPr>
          <w:rFonts w:ascii="Cambria" w:hAnsi="Cambria"/>
          <w:b/>
          <w:u w:val="single"/>
        </w:rPr>
        <w:tab/>
      </w:r>
    </w:p>
    <w:p w14:paraId="6586F163" w14:textId="77777777" w:rsidR="005E0709" w:rsidRDefault="005E0709" w:rsidP="005E0709">
      <w:pPr>
        <w:pStyle w:val="ListParagraph"/>
        <w:rPr>
          <w:rFonts w:ascii="Cambria" w:hAnsi="Cambria"/>
          <w:b/>
          <w:u w:val="single"/>
        </w:rPr>
      </w:pPr>
    </w:p>
    <w:p w14:paraId="6AB1393B" w14:textId="08CD2B7D" w:rsidR="005E0709" w:rsidRDefault="005E0709" w:rsidP="005E0709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</w:rPr>
        <w:t>Shear strain, γ</w:t>
      </w:r>
      <w:r>
        <w:rPr>
          <w:rFonts w:ascii="Cambria" w:hAnsi="Cambria"/>
        </w:rPr>
        <w:t xml:space="preserve">, is the tangent of angular shear (γ = </w:t>
      </w:r>
      <w:proofErr w:type="gramStart"/>
      <w:r>
        <w:rPr>
          <w:rFonts w:ascii="Cambria" w:hAnsi="Cambria"/>
        </w:rPr>
        <w:t>tan(</w:t>
      </w:r>
      <w:proofErr w:type="gramEnd"/>
      <w:r>
        <w:rPr>
          <w:rFonts w:ascii="Cambria" w:hAnsi="Cambria"/>
        </w:rPr>
        <w:t>Ψ)).</w:t>
      </w:r>
      <w:r w:rsidR="000F1216">
        <w:rPr>
          <w:rFonts w:ascii="Cambria" w:hAnsi="Cambria"/>
        </w:rPr>
        <w:t xml:space="preserve"> Using our above measurement will give us the shear strain in the A direction.</w:t>
      </w:r>
    </w:p>
    <w:p w14:paraId="2B9B36D8" w14:textId="77777777" w:rsidR="005E0709" w:rsidRDefault="005E0709" w:rsidP="005E0709">
      <w:pPr>
        <w:pStyle w:val="ListParagraph"/>
        <w:rPr>
          <w:rFonts w:ascii="Cambria" w:hAnsi="Cambria"/>
          <w:b/>
        </w:rPr>
      </w:pPr>
    </w:p>
    <w:p w14:paraId="008D0CDB" w14:textId="5757777E" w:rsidR="005E0709" w:rsidRDefault="008553AE" w:rsidP="005E0709">
      <w:pPr>
        <w:pStyle w:val="ListParagraph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  <w:b/>
        </w:rPr>
        <w:t>γ</w:t>
      </w:r>
      <w:r>
        <w:rPr>
          <w:rFonts w:ascii="Cambria" w:hAnsi="Cambria"/>
          <w:b/>
          <w:vertAlign w:val="subscript"/>
        </w:rPr>
        <w:t>A</w:t>
      </w:r>
      <w:proofErr w:type="spellEnd"/>
      <w:r>
        <w:rPr>
          <w:rFonts w:ascii="Cambria" w:hAnsi="Cambria"/>
          <w:b/>
        </w:rPr>
        <w:t xml:space="preserve"> </w:t>
      </w:r>
      <w:r w:rsidR="005E0709">
        <w:rPr>
          <w:rFonts w:ascii="Cambria" w:hAnsi="Cambria"/>
          <w:b/>
        </w:rPr>
        <w:t>:</w:t>
      </w:r>
      <w:proofErr w:type="gramEnd"/>
      <w:r w:rsidR="000F1216">
        <w:rPr>
          <w:rFonts w:ascii="Cambria" w:hAnsi="Cambria"/>
          <w:b/>
        </w:rPr>
        <w:t xml:space="preserve"> </w:t>
      </w:r>
      <w:r w:rsidR="000F1216">
        <w:rPr>
          <w:rFonts w:ascii="Cambria" w:hAnsi="Cambria"/>
          <w:b/>
          <w:u w:val="single"/>
        </w:rPr>
        <w:tab/>
      </w:r>
      <w:r w:rsidR="000F1216">
        <w:rPr>
          <w:rFonts w:ascii="Cambria" w:hAnsi="Cambria"/>
          <w:b/>
          <w:u w:val="single"/>
        </w:rPr>
        <w:tab/>
      </w:r>
    </w:p>
    <w:p w14:paraId="57DE53EE" w14:textId="77777777" w:rsidR="000F1216" w:rsidRDefault="000F1216" w:rsidP="005E0709">
      <w:pPr>
        <w:pStyle w:val="ListParagraph"/>
        <w:rPr>
          <w:rFonts w:ascii="Cambria" w:hAnsi="Cambria"/>
        </w:rPr>
      </w:pPr>
    </w:p>
    <w:p w14:paraId="420A1335" w14:textId="5F5B0110" w:rsidR="000F1216" w:rsidRDefault="000F1216" w:rsidP="00E30113">
      <w:pPr>
        <w:pStyle w:val="ListParagraph"/>
        <w:numPr>
          <w:ilvl w:val="0"/>
          <w:numId w:val="1"/>
        </w:numPr>
        <w:spacing w:before="240"/>
        <w:rPr>
          <w:rFonts w:ascii="Cambria" w:hAnsi="Cambria"/>
        </w:rPr>
      </w:pPr>
      <w:r>
        <w:rPr>
          <w:rFonts w:ascii="Cambria" w:hAnsi="Cambria"/>
        </w:rPr>
        <w:t xml:space="preserve">Recall from lecture that the </w:t>
      </w:r>
      <w:r w:rsidRPr="000F1216">
        <w:rPr>
          <w:rFonts w:ascii="Cambria" w:hAnsi="Cambria"/>
          <w:b/>
        </w:rPr>
        <w:t>stretching, S</w:t>
      </w:r>
      <w:r>
        <w:rPr>
          <w:rFonts w:ascii="Cambria" w:hAnsi="Cambria"/>
        </w:rPr>
        <w:t xml:space="preserve">, is the change in length of a line after deformation. S is the ratio of </w:t>
      </w:r>
      <w:r w:rsidR="000F6E77">
        <w:rPr>
          <w:rFonts w:ascii="Cambria" w:hAnsi="Cambria"/>
        </w:rPr>
        <w:t>L</w:t>
      </w:r>
      <w:r w:rsidR="000F6E77">
        <w:rPr>
          <w:rFonts w:ascii="Cambria" w:hAnsi="Cambria"/>
          <w:vertAlign w:val="subscript"/>
        </w:rPr>
        <w:t>1</w:t>
      </w:r>
      <w:r w:rsidR="000F6E77">
        <w:rPr>
          <w:rFonts w:ascii="Cambria" w:hAnsi="Cambria"/>
        </w:rPr>
        <w:t>/L</w:t>
      </w:r>
      <w:r w:rsidR="000F6E77">
        <w:rPr>
          <w:rFonts w:ascii="Cambria" w:hAnsi="Cambria"/>
          <w:vertAlign w:val="subscript"/>
        </w:rPr>
        <w:t>0</w:t>
      </w:r>
      <w:r w:rsidR="000F6E77">
        <w:rPr>
          <w:rFonts w:ascii="Cambria" w:hAnsi="Cambria"/>
        </w:rPr>
        <w:t>, or the length after deformation (L</w:t>
      </w:r>
      <w:r w:rsidR="000F6E77">
        <w:rPr>
          <w:rFonts w:ascii="Cambria" w:hAnsi="Cambria"/>
          <w:vertAlign w:val="subscript"/>
        </w:rPr>
        <w:t>1</w:t>
      </w:r>
      <w:r w:rsidR="000F6E77">
        <w:rPr>
          <w:rFonts w:ascii="Cambria" w:hAnsi="Cambria"/>
        </w:rPr>
        <w:t>) divided by the length before deformation (L</w:t>
      </w:r>
      <w:r w:rsidR="000F6E77">
        <w:rPr>
          <w:rFonts w:ascii="Cambria" w:hAnsi="Cambria"/>
          <w:vertAlign w:val="subscript"/>
        </w:rPr>
        <w:t>0</w:t>
      </w:r>
      <w:r w:rsidR="000F6E77">
        <w:rPr>
          <w:rFonts w:ascii="Cambria" w:hAnsi="Cambria"/>
        </w:rPr>
        <w:t>). Measure the stretching in the A and B directions</w:t>
      </w:r>
      <w:r w:rsidR="00E30113">
        <w:rPr>
          <w:rFonts w:ascii="Cambria" w:hAnsi="Cambria"/>
        </w:rPr>
        <w:t xml:space="preserve"> by measuring the length of the fossil along lines A</w:t>
      </w:r>
      <w:r w:rsidR="00E30113">
        <w:rPr>
          <w:rFonts w:ascii="Cambria" w:hAnsi="Cambria"/>
          <w:vertAlign w:val="subscript"/>
        </w:rPr>
        <w:t>0</w:t>
      </w:r>
      <w:r w:rsidR="00E30113">
        <w:rPr>
          <w:rFonts w:ascii="Cambria" w:hAnsi="Cambria"/>
        </w:rPr>
        <w:t>, A</w:t>
      </w:r>
      <w:r w:rsidR="00E30113">
        <w:rPr>
          <w:rFonts w:ascii="Cambria" w:hAnsi="Cambria"/>
          <w:vertAlign w:val="subscript"/>
        </w:rPr>
        <w:t>1</w:t>
      </w:r>
      <w:r w:rsidR="00E30113">
        <w:rPr>
          <w:rFonts w:ascii="Cambria" w:hAnsi="Cambria"/>
        </w:rPr>
        <w:t>, B</w:t>
      </w:r>
      <w:r w:rsidR="00E30113">
        <w:rPr>
          <w:rFonts w:ascii="Cambria" w:hAnsi="Cambria"/>
          <w:vertAlign w:val="subscript"/>
        </w:rPr>
        <w:t>0</w:t>
      </w:r>
      <w:r w:rsidR="00E30113">
        <w:rPr>
          <w:rFonts w:ascii="Cambria" w:hAnsi="Cambria"/>
        </w:rPr>
        <w:t>, and B</w:t>
      </w:r>
      <w:r w:rsidR="00E30113">
        <w:rPr>
          <w:rFonts w:ascii="Cambria" w:hAnsi="Cambria"/>
          <w:vertAlign w:val="subscript"/>
        </w:rPr>
        <w:t>1</w:t>
      </w:r>
      <w:r w:rsidR="00E30113">
        <w:rPr>
          <w:rFonts w:ascii="Cambria" w:hAnsi="Cambria"/>
        </w:rPr>
        <w:t xml:space="preserve"> (A</w:t>
      </w:r>
      <w:r w:rsidR="00E30113">
        <w:rPr>
          <w:rFonts w:ascii="Cambria" w:hAnsi="Cambria"/>
          <w:vertAlign w:val="subscript"/>
        </w:rPr>
        <w:t>0</w:t>
      </w:r>
      <w:r w:rsidR="00E30113">
        <w:rPr>
          <w:rFonts w:ascii="Cambria" w:hAnsi="Cambria"/>
        </w:rPr>
        <w:t xml:space="preserve"> and A</w:t>
      </w:r>
      <w:r w:rsidR="00E30113">
        <w:rPr>
          <w:rFonts w:ascii="Cambria" w:hAnsi="Cambria"/>
          <w:vertAlign w:val="subscript"/>
        </w:rPr>
        <w:t>1</w:t>
      </w:r>
      <w:r w:rsidR="00E30113">
        <w:rPr>
          <w:rFonts w:ascii="Cambria" w:hAnsi="Cambria"/>
        </w:rPr>
        <w:t xml:space="preserve"> are parallel and right on top of one another)</w:t>
      </w:r>
      <w:r w:rsidR="000F6E77">
        <w:rPr>
          <w:rFonts w:ascii="Cambria" w:hAnsi="Cambria"/>
        </w:rPr>
        <w:t>.</w:t>
      </w:r>
    </w:p>
    <w:p w14:paraId="4854FB5B" w14:textId="77777777" w:rsidR="000F6E77" w:rsidRDefault="000F6E77" w:rsidP="000F6E77">
      <w:pPr>
        <w:pStyle w:val="ListParagraph"/>
        <w:rPr>
          <w:rFonts w:ascii="Cambria" w:hAnsi="Cambria"/>
        </w:rPr>
      </w:pPr>
    </w:p>
    <w:p w14:paraId="29FBD4FB" w14:textId="0EBCC938" w:rsidR="000F6E77" w:rsidRDefault="00C26055" w:rsidP="000F6E77">
      <w:pPr>
        <w:pStyle w:val="ListParagraph"/>
        <w:rPr>
          <w:rFonts w:ascii="Cambria" w:hAnsi="Cambria"/>
          <w:u w:val="single"/>
        </w:rPr>
      </w:pPr>
      <w:r>
        <w:rPr>
          <w:rFonts w:ascii="Cambria" w:hAnsi="Cambria"/>
        </w:rPr>
        <w:t>L</w:t>
      </w:r>
      <w:r w:rsidR="000F6E77" w:rsidRPr="00C26055">
        <w:rPr>
          <w:rFonts w:ascii="Cambria" w:hAnsi="Cambria"/>
          <w:vertAlign w:val="subscript"/>
        </w:rPr>
        <w:t>A</w:t>
      </w:r>
      <w:r w:rsidR="000F6E77">
        <w:rPr>
          <w:rFonts w:ascii="Cambria" w:hAnsi="Cambria"/>
          <w:vertAlign w:val="subscript"/>
        </w:rPr>
        <w:t>0</w:t>
      </w:r>
      <w:r w:rsidR="000F6E77">
        <w:rPr>
          <w:rFonts w:ascii="Cambria" w:hAnsi="Cambria"/>
        </w:rPr>
        <w:t>:</w:t>
      </w:r>
      <w:r w:rsidR="000F6E77">
        <w:rPr>
          <w:rFonts w:ascii="Cambria" w:hAnsi="Cambria"/>
          <w:u w:val="single"/>
        </w:rPr>
        <w:tab/>
      </w:r>
      <w:r w:rsidR="000F6E77">
        <w:rPr>
          <w:rFonts w:ascii="Cambria" w:hAnsi="Cambria"/>
          <w:u w:val="single"/>
        </w:rPr>
        <w:tab/>
      </w:r>
      <w:r w:rsidR="000F6E77">
        <w:rPr>
          <w:rFonts w:ascii="Cambria" w:hAnsi="Cambria"/>
        </w:rPr>
        <w:tab/>
      </w:r>
      <w:r>
        <w:rPr>
          <w:rFonts w:ascii="Cambria" w:hAnsi="Cambria"/>
        </w:rPr>
        <w:t>L</w:t>
      </w:r>
      <w:r w:rsidR="000F6E77" w:rsidRPr="00C26055">
        <w:rPr>
          <w:rFonts w:ascii="Cambria" w:hAnsi="Cambria"/>
          <w:vertAlign w:val="subscript"/>
        </w:rPr>
        <w:t>A</w:t>
      </w:r>
      <w:r w:rsidR="000F6E77">
        <w:rPr>
          <w:rFonts w:ascii="Cambria" w:hAnsi="Cambria"/>
          <w:vertAlign w:val="subscript"/>
        </w:rPr>
        <w:t>1</w:t>
      </w:r>
      <w:r w:rsidR="000F6E77">
        <w:rPr>
          <w:rFonts w:ascii="Cambria" w:hAnsi="Cambria"/>
        </w:rPr>
        <w:t>:</w:t>
      </w:r>
      <w:r w:rsidR="000F6E77">
        <w:rPr>
          <w:rFonts w:ascii="Cambria" w:hAnsi="Cambria"/>
          <w:u w:val="single"/>
        </w:rPr>
        <w:tab/>
      </w:r>
      <w:r w:rsidR="000F6E77">
        <w:rPr>
          <w:rFonts w:ascii="Cambria" w:hAnsi="Cambria"/>
          <w:u w:val="single"/>
        </w:rPr>
        <w:tab/>
      </w:r>
      <w:r w:rsidR="000F6E77">
        <w:rPr>
          <w:rFonts w:ascii="Cambria" w:hAnsi="Cambria"/>
        </w:rPr>
        <w:tab/>
        <w:t>S</w:t>
      </w:r>
      <w:r w:rsidR="000F6E77">
        <w:rPr>
          <w:rFonts w:ascii="Cambria" w:hAnsi="Cambria"/>
          <w:vertAlign w:val="subscript"/>
        </w:rPr>
        <w:t>A</w:t>
      </w:r>
      <w:r w:rsidR="000F6E77">
        <w:rPr>
          <w:rFonts w:ascii="Cambria" w:hAnsi="Cambria"/>
        </w:rPr>
        <w:t>:</w:t>
      </w:r>
      <w:r w:rsidR="000F6E77">
        <w:rPr>
          <w:rFonts w:ascii="Cambria" w:hAnsi="Cambria"/>
          <w:u w:val="single"/>
        </w:rPr>
        <w:tab/>
      </w:r>
      <w:r w:rsidR="000F6E77">
        <w:rPr>
          <w:rFonts w:ascii="Cambria" w:hAnsi="Cambria"/>
          <w:u w:val="single"/>
        </w:rPr>
        <w:tab/>
      </w:r>
    </w:p>
    <w:p w14:paraId="70C3964C" w14:textId="7EDB3F11" w:rsidR="000F6E77" w:rsidRDefault="00C26055" w:rsidP="000F6E77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L</w:t>
      </w:r>
      <w:r w:rsidR="000F6E77" w:rsidRPr="00C26055">
        <w:rPr>
          <w:rFonts w:ascii="Cambria" w:hAnsi="Cambria"/>
          <w:vertAlign w:val="subscript"/>
        </w:rPr>
        <w:t>B</w:t>
      </w:r>
      <w:r w:rsidR="000F6E77">
        <w:rPr>
          <w:rFonts w:ascii="Cambria" w:hAnsi="Cambria"/>
          <w:vertAlign w:val="subscript"/>
        </w:rPr>
        <w:t>0</w:t>
      </w:r>
      <w:r w:rsidR="000F6E77">
        <w:rPr>
          <w:rFonts w:ascii="Cambria" w:hAnsi="Cambria"/>
        </w:rPr>
        <w:t>:</w:t>
      </w:r>
      <w:r w:rsidR="000F6E77">
        <w:rPr>
          <w:rFonts w:ascii="Cambria" w:hAnsi="Cambria"/>
          <w:u w:val="single"/>
        </w:rPr>
        <w:tab/>
      </w:r>
      <w:r w:rsidR="000F6E77">
        <w:rPr>
          <w:rFonts w:ascii="Cambria" w:hAnsi="Cambria"/>
          <w:u w:val="single"/>
        </w:rPr>
        <w:tab/>
      </w:r>
      <w:r w:rsidR="000F6E77">
        <w:rPr>
          <w:rFonts w:ascii="Cambria" w:hAnsi="Cambria"/>
        </w:rPr>
        <w:tab/>
      </w:r>
      <w:r>
        <w:rPr>
          <w:rFonts w:ascii="Cambria" w:hAnsi="Cambria"/>
        </w:rPr>
        <w:t>L</w:t>
      </w:r>
      <w:r w:rsidR="000F6E77" w:rsidRPr="00C26055">
        <w:rPr>
          <w:rFonts w:ascii="Cambria" w:hAnsi="Cambria"/>
          <w:vertAlign w:val="subscript"/>
        </w:rPr>
        <w:t>B</w:t>
      </w:r>
      <w:r w:rsidR="000F6E77">
        <w:rPr>
          <w:rFonts w:ascii="Cambria" w:hAnsi="Cambria"/>
          <w:vertAlign w:val="subscript"/>
        </w:rPr>
        <w:t>1</w:t>
      </w:r>
      <w:r w:rsidR="000F6E77">
        <w:rPr>
          <w:rFonts w:ascii="Cambria" w:hAnsi="Cambria"/>
        </w:rPr>
        <w:t>:</w:t>
      </w:r>
      <w:r w:rsidR="000F6E77">
        <w:rPr>
          <w:rFonts w:ascii="Cambria" w:hAnsi="Cambria"/>
          <w:u w:val="single"/>
        </w:rPr>
        <w:tab/>
      </w:r>
      <w:r w:rsidR="000F6E77">
        <w:rPr>
          <w:rFonts w:ascii="Cambria" w:hAnsi="Cambria"/>
          <w:u w:val="single"/>
        </w:rPr>
        <w:tab/>
      </w:r>
      <w:r w:rsidR="000F6E77">
        <w:rPr>
          <w:rFonts w:ascii="Cambria" w:hAnsi="Cambria"/>
        </w:rPr>
        <w:tab/>
        <w:t>S</w:t>
      </w:r>
      <w:r w:rsidR="000F6E77">
        <w:rPr>
          <w:rFonts w:ascii="Cambria" w:hAnsi="Cambria"/>
          <w:vertAlign w:val="subscript"/>
        </w:rPr>
        <w:t>B</w:t>
      </w:r>
      <w:r w:rsidR="000F6E77">
        <w:rPr>
          <w:rFonts w:ascii="Cambria" w:hAnsi="Cambria"/>
        </w:rPr>
        <w:t>:</w:t>
      </w:r>
      <w:r w:rsidR="000F6E77">
        <w:rPr>
          <w:rFonts w:ascii="Cambria" w:hAnsi="Cambria"/>
          <w:u w:val="single"/>
        </w:rPr>
        <w:tab/>
      </w:r>
      <w:r w:rsidR="000F6E77">
        <w:rPr>
          <w:rFonts w:ascii="Cambria" w:hAnsi="Cambria"/>
          <w:u w:val="single"/>
        </w:rPr>
        <w:tab/>
      </w:r>
    </w:p>
    <w:p w14:paraId="5F0F5A0D" w14:textId="77777777" w:rsidR="000F6E77" w:rsidRPr="000F6E77" w:rsidRDefault="000F6E77" w:rsidP="000F6E77">
      <w:pPr>
        <w:pStyle w:val="ListParagraph"/>
        <w:rPr>
          <w:rFonts w:ascii="Cambria" w:hAnsi="Cambria"/>
        </w:rPr>
      </w:pPr>
    </w:p>
    <w:p w14:paraId="04E746A0" w14:textId="3901904B" w:rsidR="005E0709" w:rsidRDefault="005E0709" w:rsidP="005E0709">
      <w:pPr>
        <w:pStyle w:val="ListParagraph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0C096631" wp14:editId="666EC475">
            <wp:extent cx="5486400" cy="30600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rex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88AD8" w14:textId="2BC25973" w:rsidR="00AF1899" w:rsidRDefault="00AF1899" w:rsidP="00AF1899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Now recall that </w:t>
      </w:r>
      <w:r>
        <w:rPr>
          <w:rFonts w:ascii="Cambria" w:hAnsi="Cambria"/>
          <w:b/>
        </w:rPr>
        <w:t>quadratic elongation, λ,</w:t>
      </w:r>
      <w:r>
        <w:rPr>
          <w:rFonts w:ascii="Cambria" w:hAnsi="Cambria"/>
        </w:rPr>
        <w:t xml:space="preserve"> is equal to S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. And </w:t>
      </w:r>
      <w:r>
        <w:rPr>
          <w:rFonts w:ascii="Cambria" w:hAnsi="Cambria"/>
          <w:b/>
        </w:rPr>
        <w:t>reciprocal quadratic elongation, λ’,</w:t>
      </w:r>
      <w:r>
        <w:rPr>
          <w:rFonts w:ascii="Cambria" w:hAnsi="Cambria"/>
        </w:rPr>
        <w:t xml:space="preserve"> is equal to 1/λ. Calculate these in the A and B directions for our fossil.</w:t>
      </w:r>
    </w:p>
    <w:p w14:paraId="4A3212D0" w14:textId="77777777" w:rsidR="00AF1899" w:rsidRDefault="00AF1899" w:rsidP="00AF1899">
      <w:pPr>
        <w:pStyle w:val="ListParagraph"/>
        <w:rPr>
          <w:rFonts w:ascii="Cambria" w:hAnsi="Cambria"/>
        </w:rPr>
      </w:pPr>
    </w:p>
    <w:p w14:paraId="59EE6538" w14:textId="69704D75" w:rsidR="00AF1899" w:rsidRPr="00AF1899" w:rsidRDefault="00AF1899" w:rsidP="00AF1899">
      <w:pPr>
        <w:pStyle w:val="ListParagraph"/>
        <w:rPr>
          <w:rFonts w:ascii="Cambria" w:hAnsi="Cambria"/>
          <w:u w:val="single"/>
        </w:rPr>
      </w:pPr>
      <w:proofErr w:type="spellStart"/>
      <w:r>
        <w:rPr>
          <w:rFonts w:ascii="Cambria" w:hAnsi="Cambria"/>
        </w:rPr>
        <w:t>λ</w:t>
      </w:r>
      <w:r>
        <w:rPr>
          <w:rFonts w:ascii="Cambria" w:hAnsi="Cambria"/>
          <w:vertAlign w:val="subscript"/>
        </w:rPr>
        <w:t>A</w:t>
      </w:r>
      <w:proofErr w:type="spellEnd"/>
      <w:r>
        <w:rPr>
          <w:rFonts w:ascii="Cambria" w:hAnsi="Cambria"/>
        </w:rPr>
        <w:t xml:space="preserve">: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λ’</w:t>
      </w:r>
      <w:r>
        <w:rPr>
          <w:rFonts w:ascii="Cambria" w:hAnsi="Cambria"/>
          <w:vertAlign w:val="subscript"/>
        </w:rPr>
        <w:t>A</w:t>
      </w:r>
      <w:proofErr w:type="spellEnd"/>
      <w:r>
        <w:rPr>
          <w:rFonts w:ascii="Cambria" w:hAnsi="Cambria"/>
        </w:rPr>
        <w:t xml:space="preserve">: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λ</w:t>
      </w:r>
      <w:r>
        <w:rPr>
          <w:rFonts w:ascii="Cambria" w:hAnsi="Cambria"/>
          <w:vertAlign w:val="subscript"/>
        </w:rPr>
        <w:t>B</w:t>
      </w:r>
      <w:proofErr w:type="spellEnd"/>
      <w:r>
        <w:rPr>
          <w:rFonts w:ascii="Cambria" w:hAnsi="Cambria"/>
        </w:rPr>
        <w:t xml:space="preserve">: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λ’</w:t>
      </w:r>
      <w:r>
        <w:rPr>
          <w:rFonts w:ascii="Cambria" w:hAnsi="Cambria"/>
          <w:vertAlign w:val="subscript"/>
        </w:rPr>
        <w:t>B</w:t>
      </w:r>
      <w:proofErr w:type="spellEnd"/>
      <w:r>
        <w:rPr>
          <w:rFonts w:ascii="Cambria" w:hAnsi="Cambria"/>
        </w:rPr>
        <w:t xml:space="preserve">: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16B3706A" w14:textId="77777777" w:rsidR="00AF1899" w:rsidRDefault="00AF1899" w:rsidP="005E0709">
      <w:pPr>
        <w:pStyle w:val="ListParagraph"/>
        <w:rPr>
          <w:rFonts w:ascii="Cambria" w:hAnsi="Cambria"/>
        </w:rPr>
      </w:pPr>
    </w:p>
    <w:p w14:paraId="352E25B2" w14:textId="7D4E72A6" w:rsidR="00F2605A" w:rsidRDefault="00F2605A" w:rsidP="005E0709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 xml:space="preserve">At this point, </w:t>
      </w:r>
      <w:r w:rsidR="00E22F22">
        <w:rPr>
          <w:rFonts w:ascii="Cambria" w:hAnsi="Cambria"/>
        </w:rPr>
        <w:t>we have</w:t>
      </w:r>
      <w:r w:rsidR="00AF1899">
        <w:rPr>
          <w:rFonts w:ascii="Cambria" w:hAnsi="Cambria"/>
        </w:rPr>
        <w:t xml:space="preserve"> measured and calculated the variables used in the</w:t>
      </w:r>
      <w:r w:rsidR="00B16485">
        <w:rPr>
          <w:rFonts w:ascii="Cambria" w:hAnsi="Cambria"/>
        </w:rPr>
        <w:t xml:space="preserve"> Mohr Strain diagram, but we have</w:t>
      </w:r>
      <w:r w:rsidR="00D92914">
        <w:rPr>
          <w:rFonts w:ascii="Cambria" w:hAnsi="Cambria"/>
        </w:rPr>
        <w:t xml:space="preserve"> yet to identify the principal</w:t>
      </w:r>
      <w:r w:rsidR="00E22F22">
        <w:rPr>
          <w:rFonts w:ascii="Cambria" w:hAnsi="Cambria"/>
        </w:rPr>
        <w:t xml:space="preserve"> axes of our strain ellipse</w:t>
      </w:r>
      <w:r w:rsidR="00B16485">
        <w:rPr>
          <w:rFonts w:ascii="Cambria" w:hAnsi="Cambria"/>
        </w:rPr>
        <w:t xml:space="preserve"> so we cannot yet use the strain equations, or create a Mohr Strain diagram. To do that we</w:t>
      </w:r>
      <w:r w:rsidR="00E22F22">
        <w:rPr>
          <w:rFonts w:ascii="Cambria" w:hAnsi="Cambria"/>
        </w:rPr>
        <w:t xml:space="preserve"> need to find </w:t>
      </w:r>
      <w:r w:rsidR="00AF1899">
        <w:rPr>
          <w:rFonts w:ascii="Cambria" w:hAnsi="Cambria"/>
        </w:rPr>
        <w:t>a</w:t>
      </w:r>
      <w:r w:rsidR="00E22F22">
        <w:rPr>
          <w:rFonts w:ascii="Cambria" w:hAnsi="Cambria"/>
        </w:rPr>
        <w:t xml:space="preserve"> fossil that was oriented such that</w:t>
      </w:r>
      <w:r w:rsidR="00AF1899">
        <w:rPr>
          <w:rFonts w:ascii="Cambria" w:hAnsi="Cambria"/>
        </w:rPr>
        <w:t xml:space="preserve"> t</w:t>
      </w:r>
      <w:r w:rsidR="00B16485">
        <w:rPr>
          <w:rFonts w:ascii="Cambria" w:hAnsi="Cambria"/>
        </w:rPr>
        <w:t>he A and B directions are perpendicular both before and after deformation</w:t>
      </w:r>
      <w:r w:rsidR="00D92914">
        <w:rPr>
          <w:rFonts w:ascii="Cambria" w:hAnsi="Cambria"/>
        </w:rPr>
        <w:t xml:space="preserve"> (the definition of principal strain axes)</w:t>
      </w:r>
      <w:r w:rsidR="00B16485">
        <w:rPr>
          <w:rFonts w:ascii="Cambria" w:hAnsi="Cambria"/>
        </w:rPr>
        <w:t>.</w:t>
      </w:r>
    </w:p>
    <w:p w14:paraId="7432061A" w14:textId="77777777" w:rsidR="00DF7352" w:rsidRDefault="00DF7352" w:rsidP="00DF7352">
      <w:pPr>
        <w:pStyle w:val="ListParagraph"/>
        <w:ind w:left="0"/>
        <w:rPr>
          <w:rFonts w:ascii="Cambria" w:hAnsi="Cambria"/>
        </w:rPr>
      </w:pPr>
    </w:p>
    <w:p w14:paraId="3CF570B4" w14:textId="44ABABC9" w:rsidR="00B6178D" w:rsidRDefault="00DF7352" w:rsidP="00F835CE">
      <w:pPr>
        <w:pStyle w:val="ListParagraph"/>
        <w:ind w:left="0"/>
        <w:rPr>
          <w:rFonts w:ascii="Cambria" w:hAnsi="Cambria"/>
        </w:rPr>
      </w:pPr>
      <w:r>
        <w:rPr>
          <w:rFonts w:ascii="Cambria" w:hAnsi="Cambria"/>
        </w:rPr>
        <w:t>2. In real rocks we often are not so</w:t>
      </w:r>
      <w:r w:rsidR="00CE5829">
        <w:rPr>
          <w:rFonts w:ascii="Cambria" w:hAnsi="Cambria"/>
        </w:rPr>
        <w:t xml:space="preserve"> lucky to know the exact size of</w:t>
      </w:r>
      <w:r>
        <w:rPr>
          <w:rFonts w:ascii="Cambria" w:hAnsi="Cambria"/>
        </w:rPr>
        <w:t xml:space="preserve"> our original fossil</w:t>
      </w:r>
      <w:r w:rsidR="00F835CE">
        <w:rPr>
          <w:rFonts w:ascii="Cambria" w:hAnsi="Cambria"/>
        </w:rPr>
        <w:t xml:space="preserve"> (strain marker)</w:t>
      </w:r>
      <w:r>
        <w:rPr>
          <w:rFonts w:ascii="Cambria" w:hAnsi="Cambria"/>
        </w:rPr>
        <w:t>.</w:t>
      </w:r>
      <w:r w:rsidR="00F835CE">
        <w:rPr>
          <w:rFonts w:ascii="Cambria" w:hAnsi="Cambria"/>
        </w:rPr>
        <w:t xml:space="preserve"> On the </w:t>
      </w:r>
      <w:r w:rsidR="00571C0D">
        <w:rPr>
          <w:rFonts w:ascii="Cambria" w:hAnsi="Cambria"/>
        </w:rPr>
        <w:t>final page of this lab</w:t>
      </w:r>
      <w:r w:rsidR="00F835CE">
        <w:rPr>
          <w:rFonts w:ascii="Cambria" w:hAnsi="Cambria"/>
        </w:rPr>
        <w:t xml:space="preserve"> are a bunch of ‘fossils’ that were oriented in different directions before deformation. In order to do this exercise, we have to make a few assumptions. </w:t>
      </w:r>
    </w:p>
    <w:p w14:paraId="412495DB" w14:textId="3845B9C0" w:rsidR="00F835CE" w:rsidRDefault="00F835CE" w:rsidP="00B6178D">
      <w:pPr>
        <w:pStyle w:val="ListParagraph"/>
        <w:ind w:left="0" w:firstLine="720"/>
        <w:rPr>
          <w:rFonts w:ascii="Cambria" w:hAnsi="Cambria"/>
        </w:rPr>
      </w:pPr>
      <w:r>
        <w:rPr>
          <w:rFonts w:ascii="Cambria" w:hAnsi="Cambria"/>
        </w:rPr>
        <w:t>Simplifying assumptions are a very important part of how we develop a physical understanding of complex processes such as deformation. It is important to know what assumptions have been used. For thi</w:t>
      </w:r>
      <w:r w:rsidR="00BE615C">
        <w:rPr>
          <w:rFonts w:ascii="Cambria" w:hAnsi="Cambria"/>
        </w:rPr>
        <w:t>s exercise we are going to use 4</w:t>
      </w:r>
      <w:r>
        <w:rPr>
          <w:rFonts w:ascii="Cambria" w:hAnsi="Cambria"/>
        </w:rPr>
        <w:t xml:space="preserve"> assumptions: 1) </w:t>
      </w:r>
      <w:r>
        <w:rPr>
          <w:rFonts w:ascii="Cambria" w:hAnsi="Cambria"/>
          <w:b/>
        </w:rPr>
        <w:t xml:space="preserve">Homogeneous deformation, 2) </w:t>
      </w:r>
      <w:r w:rsidR="00D92914">
        <w:rPr>
          <w:rFonts w:ascii="Cambria" w:hAnsi="Cambria"/>
          <w:b/>
        </w:rPr>
        <w:t xml:space="preserve">Plane strain or </w:t>
      </w:r>
      <w:r>
        <w:rPr>
          <w:rFonts w:ascii="Cambria" w:hAnsi="Cambria"/>
          <w:b/>
        </w:rPr>
        <w:t>2-dimensional deformation</w:t>
      </w:r>
      <w:r>
        <w:rPr>
          <w:rFonts w:ascii="Cambria" w:hAnsi="Cambria"/>
        </w:rPr>
        <w:t xml:space="preserve"> (this means we are assuming to have a plane that is parallel to</w:t>
      </w:r>
      <w:r w:rsidR="00C429A0">
        <w:rPr>
          <w:rFonts w:ascii="Cambria" w:hAnsi="Cambria"/>
        </w:rPr>
        <w:t xml:space="preserve"> the maximum and minimum stretching </w:t>
      </w:r>
      <w:r>
        <w:rPr>
          <w:rFonts w:ascii="Cambria" w:hAnsi="Cambria"/>
        </w:rPr>
        <w:t>directions</w:t>
      </w:r>
      <w:r w:rsidR="00D92914">
        <w:rPr>
          <w:rFonts w:ascii="Cambria" w:hAnsi="Cambria"/>
        </w:rPr>
        <w:t>, and that no strain occurs in directions out of the plane</w:t>
      </w:r>
      <w:r w:rsidR="00CE5829">
        <w:rPr>
          <w:rFonts w:ascii="Cambria" w:hAnsi="Cambria"/>
        </w:rPr>
        <w:t>. In a rock this could be thought of as a plane that is perpendicular to the foliation</w:t>
      </w:r>
      <w:r w:rsidR="00D92914">
        <w:rPr>
          <w:rFonts w:ascii="Cambria" w:hAnsi="Cambria"/>
        </w:rPr>
        <w:t xml:space="preserve"> and parallel to the lineation</w:t>
      </w:r>
      <w:r w:rsidR="00CE5829">
        <w:rPr>
          <w:rFonts w:ascii="Cambria" w:hAnsi="Cambria"/>
        </w:rPr>
        <w:t>),</w:t>
      </w:r>
      <w:r w:rsidR="00BE615C">
        <w:rPr>
          <w:rFonts w:ascii="Cambria" w:hAnsi="Cambria"/>
        </w:rPr>
        <w:t xml:space="preserve"> </w:t>
      </w:r>
      <w:r w:rsidR="00BE615C">
        <w:rPr>
          <w:rFonts w:ascii="Cambria" w:hAnsi="Cambria"/>
          <w:b/>
        </w:rPr>
        <w:t xml:space="preserve">3) no change in volume </w:t>
      </w:r>
      <w:r w:rsidR="00BE615C">
        <w:rPr>
          <w:rFonts w:ascii="Cambria" w:hAnsi="Cambria"/>
        </w:rPr>
        <w:t>(i.e. no dilation)</w:t>
      </w:r>
      <w:r w:rsidR="00CE5829">
        <w:rPr>
          <w:rFonts w:ascii="Cambria" w:hAnsi="Cambria"/>
        </w:rPr>
        <w:t xml:space="preserve"> and</w:t>
      </w:r>
      <w:r w:rsidR="00BE615C">
        <w:rPr>
          <w:rFonts w:ascii="Cambria" w:hAnsi="Cambria"/>
          <w:b/>
        </w:rPr>
        <w:t xml:space="preserve"> 4</w:t>
      </w:r>
      <w:r w:rsidR="00CE5829">
        <w:rPr>
          <w:rFonts w:ascii="Cambria" w:hAnsi="Cambria"/>
          <w:b/>
        </w:rPr>
        <w:t>) All of these fossils started off the same size</w:t>
      </w:r>
      <w:r w:rsidR="00CE5829">
        <w:rPr>
          <w:rFonts w:ascii="Cambria" w:hAnsi="Cambria"/>
        </w:rPr>
        <w:t xml:space="preserve"> (this assumption is </w:t>
      </w:r>
      <w:r w:rsidR="00CE5829" w:rsidRPr="00B6178D">
        <w:rPr>
          <w:rFonts w:ascii="Cambria" w:hAnsi="Cambria"/>
          <w:b/>
        </w:rPr>
        <w:t>only for this exercise</w:t>
      </w:r>
      <w:r w:rsidR="00CE5829">
        <w:rPr>
          <w:rFonts w:ascii="Cambria" w:hAnsi="Cambria"/>
        </w:rPr>
        <w:t>, and</w:t>
      </w:r>
      <w:r w:rsidR="00C429A0">
        <w:rPr>
          <w:rFonts w:ascii="Cambria" w:hAnsi="Cambria"/>
        </w:rPr>
        <w:t xml:space="preserve"> is</w:t>
      </w:r>
      <w:r w:rsidR="00CE5829">
        <w:rPr>
          <w:rFonts w:ascii="Cambria" w:hAnsi="Cambria"/>
        </w:rPr>
        <w:t xml:space="preserve"> not a commonly used</w:t>
      </w:r>
      <w:r w:rsidR="00D92914">
        <w:rPr>
          <w:rFonts w:ascii="Cambria" w:hAnsi="Cambria"/>
        </w:rPr>
        <w:t xml:space="preserve"> or valid</w:t>
      </w:r>
      <w:r w:rsidR="00CE5829">
        <w:rPr>
          <w:rFonts w:ascii="Cambria" w:hAnsi="Cambria"/>
        </w:rPr>
        <w:t xml:space="preserve"> assumption).</w:t>
      </w:r>
    </w:p>
    <w:p w14:paraId="3014DF51" w14:textId="77777777" w:rsidR="00252462" w:rsidRDefault="00252462" w:rsidP="00252462">
      <w:pPr>
        <w:rPr>
          <w:rFonts w:ascii="Cambria" w:hAnsi="Cambria"/>
          <w:vertAlign w:val="subscript"/>
        </w:rPr>
      </w:pPr>
    </w:p>
    <w:p w14:paraId="77BC90C0" w14:textId="6112FC35" w:rsidR="00252462" w:rsidRDefault="00252462" w:rsidP="00B3752F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B3752F">
        <w:rPr>
          <w:rFonts w:ascii="Cambria" w:hAnsi="Cambria"/>
        </w:rPr>
        <w:t>Measure the following on each of the fossils: Orientation of the fossil (e.g. measure the</w:t>
      </w:r>
      <w:r w:rsidR="00D92914">
        <w:rPr>
          <w:rFonts w:ascii="Cambria" w:hAnsi="Cambria"/>
        </w:rPr>
        <w:t xml:space="preserve"> acute</w:t>
      </w:r>
      <w:r w:rsidRPr="00B3752F">
        <w:rPr>
          <w:rFonts w:ascii="Cambria" w:hAnsi="Cambria"/>
        </w:rPr>
        <w:t xml:space="preserve"> angle between the flat edge (line A) of the fossil and the long edge of the page. The grid </w:t>
      </w:r>
      <w:r w:rsidR="00B3752F">
        <w:rPr>
          <w:rFonts w:ascii="Cambria" w:hAnsi="Cambria"/>
        </w:rPr>
        <w:t>on the page</w:t>
      </w:r>
      <w:r w:rsidRPr="00B3752F">
        <w:rPr>
          <w:rFonts w:ascii="Cambria" w:hAnsi="Cambria"/>
        </w:rPr>
        <w:t xml:space="preserve"> should make this easier);</w:t>
      </w:r>
      <w:r w:rsidR="00B3752F">
        <w:rPr>
          <w:rFonts w:ascii="Cambria" w:hAnsi="Cambria"/>
        </w:rPr>
        <w:t xml:space="preserve"> the angular shear along line A</w:t>
      </w:r>
      <w:r w:rsidRPr="00B3752F">
        <w:rPr>
          <w:rFonts w:ascii="Cambria" w:hAnsi="Cambria"/>
        </w:rPr>
        <w:t xml:space="preserve"> </w:t>
      </w:r>
      <w:r w:rsidR="00B3752F">
        <w:rPr>
          <w:rFonts w:ascii="Cambria" w:hAnsi="Cambria"/>
        </w:rPr>
        <w:t>(the flat edge of the fossil. T</w:t>
      </w:r>
      <w:r w:rsidRPr="00B3752F">
        <w:rPr>
          <w:rFonts w:ascii="Cambria" w:hAnsi="Cambria"/>
        </w:rPr>
        <w:t>his is the same measurement you did on the above fossil</w:t>
      </w:r>
      <w:r w:rsidR="00D92914">
        <w:rPr>
          <w:rFonts w:ascii="Cambria" w:hAnsi="Cambria"/>
        </w:rPr>
        <w:t xml:space="preserve"> when you measured the angle between line B</w:t>
      </w:r>
      <w:r w:rsidR="00D92914">
        <w:rPr>
          <w:rFonts w:ascii="Cambria" w:hAnsi="Cambria"/>
          <w:vertAlign w:val="subscript"/>
        </w:rPr>
        <w:t>0</w:t>
      </w:r>
      <w:r w:rsidR="00D92914">
        <w:rPr>
          <w:rFonts w:ascii="Cambria" w:hAnsi="Cambria"/>
        </w:rPr>
        <w:t xml:space="preserve"> and B</w:t>
      </w:r>
      <w:r w:rsidR="00D92914">
        <w:rPr>
          <w:rFonts w:ascii="Cambria" w:hAnsi="Cambria"/>
          <w:vertAlign w:val="subscript"/>
        </w:rPr>
        <w:t>1</w:t>
      </w:r>
      <w:r w:rsidRPr="00B3752F">
        <w:rPr>
          <w:rFonts w:ascii="Cambria" w:hAnsi="Cambria"/>
        </w:rPr>
        <w:t>); the length of the flat edge of the fossil (length along line A); the length of the fossil along line B</w:t>
      </w:r>
      <w:r w:rsidR="00D92914">
        <w:rPr>
          <w:rFonts w:ascii="Cambria" w:hAnsi="Cambria"/>
        </w:rPr>
        <w:t xml:space="preserve"> (this is the length of the middle ‘petal’ of the fossils)</w:t>
      </w:r>
      <w:r w:rsidRPr="00B3752F">
        <w:rPr>
          <w:rFonts w:ascii="Cambria" w:hAnsi="Cambria"/>
        </w:rPr>
        <w:t>.</w:t>
      </w:r>
      <w:r w:rsidR="00B3752F" w:rsidRPr="00B3752F">
        <w:rPr>
          <w:rFonts w:ascii="Cambria" w:hAnsi="Cambria"/>
        </w:rPr>
        <w:t xml:space="preserve"> </w:t>
      </w:r>
      <w:r w:rsidR="00B3752F">
        <w:rPr>
          <w:rFonts w:ascii="Cambria" w:hAnsi="Cambria"/>
        </w:rPr>
        <w:t>Use a calculator to calculate the shear strain along line A for each fossil.</w:t>
      </w:r>
    </w:p>
    <w:p w14:paraId="22AFF78D" w14:textId="77777777" w:rsidR="00B3752F" w:rsidRDefault="00B3752F" w:rsidP="00B3752F">
      <w:pPr>
        <w:pStyle w:val="ListParagraph"/>
        <w:rPr>
          <w:rFonts w:ascii="Cambria" w:hAnsi="Cambri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1849"/>
        <w:gridCol w:w="1383"/>
        <w:gridCol w:w="1328"/>
        <w:gridCol w:w="1328"/>
        <w:gridCol w:w="1420"/>
      </w:tblGrid>
      <w:tr w:rsidR="0043300E" w14:paraId="26369355" w14:textId="77777777" w:rsidTr="0043300E">
        <w:tc>
          <w:tcPr>
            <w:tcW w:w="828" w:type="dxa"/>
          </w:tcPr>
          <w:p w14:paraId="5E084B43" w14:textId="67A59452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Fossil #</w:t>
            </w:r>
          </w:p>
        </w:tc>
        <w:tc>
          <w:tcPr>
            <w:tcW w:w="1849" w:type="dxa"/>
          </w:tcPr>
          <w:p w14:paraId="011CC585" w14:textId="2558E2FA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Orientation of line A (˚)</w:t>
            </w:r>
          </w:p>
        </w:tc>
        <w:tc>
          <w:tcPr>
            <w:tcW w:w="1383" w:type="dxa"/>
          </w:tcPr>
          <w:p w14:paraId="47D224B5" w14:textId="03DE069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Angular Shear, Ψ (˚)</w:t>
            </w:r>
          </w:p>
        </w:tc>
        <w:tc>
          <w:tcPr>
            <w:tcW w:w="1328" w:type="dxa"/>
          </w:tcPr>
          <w:p w14:paraId="63D6FFBB" w14:textId="77AF9369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Length along A (cm)</w:t>
            </w:r>
          </w:p>
        </w:tc>
        <w:tc>
          <w:tcPr>
            <w:tcW w:w="1328" w:type="dxa"/>
          </w:tcPr>
          <w:p w14:paraId="4A1D9548" w14:textId="25B72B11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Length along B (cm)</w:t>
            </w:r>
          </w:p>
        </w:tc>
        <w:tc>
          <w:tcPr>
            <w:tcW w:w="1420" w:type="dxa"/>
          </w:tcPr>
          <w:p w14:paraId="6BF4B7A8" w14:textId="36D74C4B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Shear Strain along A (</w:t>
            </w:r>
            <w:r w:rsidR="006A05AF">
              <w:rPr>
                <w:rFonts w:ascii="Cambria" w:hAnsi="Cambria"/>
              </w:rPr>
              <w:sym w:font="Symbol" w:char="F067"/>
            </w:r>
            <w:r w:rsidR="006A05AF">
              <w:rPr>
                <w:rFonts w:ascii="Cambria" w:hAnsi="Cambria"/>
              </w:rPr>
              <w:t xml:space="preserve"> = </w:t>
            </w:r>
            <w:bookmarkStart w:id="0" w:name="_GoBack"/>
            <w:bookmarkEnd w:id="0"/>
            <w:r>
              <w:rPr>
                <w:rFonts w:ascii="Cambria" w:hAnsi="Cambria"/>
              </w:rPr>
              <w:t>tan(Ψ))</w:t>
            </w:r>
          </w:p>
        </w:tc>
      </w:tr>
      <w:tr w:rsidR="0043300E" w14:paraId="6368CB02" w14:textId="77777777" w:rsidTr="0043300E">
        <w:tc>
          <w:tcPr>
            <w:tcW w:w="828" w:type="dxa"/>
          </w:tcPr>
          <w:p w14:paraId="4506C061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16BEDB8E" w14:textId="7F3C3D40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32F9887D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29F5FC34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5CD913BB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0ED6D9A8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55598E16" w14:textId="77777777" w:rsidTr="0043300E">
        <w:tc>
          <w:tcPr>
            <w:tcW w:w="828" w:type="dxa"/>
          </w:tcPr>
          <w:p w14:paraId="7082A1CD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464108C8" w14:textId="2F0F1418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47FAC090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79BA4154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79693EBB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559878A7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5E5B996C" w14:textId="77777777" w:rsidTr="0043300E">
        <w:tc>
          <w:tcPr>
            <w:tcW w:w="828" w:type="dxa"/>
          </w:tcPr>
          <w:p w14:paraId="5ABDE283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67ACBFA7" w14:textId="5E862171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69414574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0812608A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440E491A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73174269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4249AE39" w14:textId="77777777" w:rsidTr="0043300E">
        <w:tc>
          <w:tcPr>
            <w:tcW w:w="828" w:type="dxa"/>
          </w:tcPr>
          <w:p w14:paraId="561C431F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7B19B7FF" w14:textId="41A79C19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24B4A3D4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40FDCEF6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63F99020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781B16E1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15B54CE0" w14:textId="77777777" w:rsidTr="0043300E">
        <w:tc>
          <w:tcPr>
            <w:tcW w:w="828" w:type="dxa"/>
          </w:tcPr>
          <w:p w14:paraId="0262F8CD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1FAD9D8C" w14:textId="1547E683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6281B95B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25B0CC6D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0A9F2873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16DF75C2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4A9EEC2B" w14:textId="77777777" w:rsidTr="0043300E">
        <w:tc>
          <w:tcPr>
            <w:tcW w:w="828" w:type="dxa"/>
          </w:tcPr>
          <w:p w14:paraId="618F5684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6752E618" w14:textId="29EF6F58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725213D0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51CEFE62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0D01DE21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1BB35A61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179E82DE" w14:textId="77777777" w:rsidTr="0043300E">
        <w:tc>
          <w:tcPr>
            <w:tcW w:w="828" w:type="dxa"/>
          </w:tcPr>
          <w:p w14:paraId="64B1F7E1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4DD6F88D" w14:textId="52F6E4BD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4B0A0546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5A793647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7724388D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439A759B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48755345" w14:textId="77777777" w:rsidTr="0043300E">
        <w:tc>
          <w:tcPr>
            <w:tcW w:w="828" w:type="dxa"/>
          </w:tcPr>
          <w:p w14:paraId="25D3DFF3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370F4408" w14:textId="1A7F6F0C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5FB1C863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426163DE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2D4116B0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35102C04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6F60FCBF" w14:textId="77777777" w:rsidTr="0043300E">
        <w:tc>
          <w:tcPr>
            <w:tcW w:w="828" w:type="dxa"/>
          </w:tcPr>
          <w:p w14:paraId="499977C3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58085249" w14:textId="4C4336C8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52499AA7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6CBED43A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6FE0B3EC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1A635282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758E6A5D" w14:textId="77777777" w:rsidTr="0043300E">
        <w:tc>
          <w:tcPr>
            <w:tcW w:w="828" w:type="dxa"/>
          </w:tcPr>
          <w:p w14:paraId="19CAC2FC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76CD1C13" w14:textId="1F945D44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35BB0C4C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63D3A223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49001372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22F6EA7C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108CA263" w14:textId="77777777" w:rsidTr="0043300E">
        <w:tc>
          <w:tcPr>
            <w:tcW w:w="828" w:type="dxa"/>
          </w:tcPr>
          <w:p w14:paraId="2D2DDA2D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73937163" w14:textId="12A709C1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7A71C9B0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7A536656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6C89E5C1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01400857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7F11CD2D" w14:textId="77777777" w:rsidTr="0043300E">
        <w:tc>
          <w:tcPr>
            <w:tcW w:w="828" w:type="dxa"/>
          </w:tcPr>
          <w:p w14:paraId="500E03A1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7E3E6CF4" w14:textId="5317B881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3BE6D2CD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2131D1F9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0F510C96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335C82C7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33DB0580" w14:textId="77777777" w:rsidTr="0043300E">
        <w:tc>
          <w:tcPr>
            <w:tcW w:w="828" w:type="dxa"/>
          </w:tcPr>
          <w:p w14:paraId="66CFBEAF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68F94316" w14:textId="44AE1E5D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3D8F9A0E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4915D69D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65D72278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095242D8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6CF995CC" w14:textId="77777777" w:rsidTr="0043300E">
        <w:tc>
          <w:tcPr>
            <w:tcW w:w="828" w:type="dxa"/>
          </w:tcPr>
          <w:p w14:paraId="2137B586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746EDFB4" w14:textId="4AD324CD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5C890548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0F9C95F8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0531F369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6853ABFA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4524F985" w14:textId="77777777" w:rsidTr="0043300E">
        <w:tc>
          <w:tcPr>
            <w:tcW w:w="828" w:type="dxa"/>
          </w:tcPr>
          <w:p w14:paraId="17D5297E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849" w:type="dxa"/>
          </w:tcPr>
          <w:p w14:paraId="3DF4963D" w14:textId="713BA27A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83" w:type="dxa"/>
          </w:tcPr>
          <w:p w14:paraId="6B3487FC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5951C8FA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328" w:type="dxa"/>
          </w:tcPr>
          <w:p w14:paraId="31981788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420" w:type="dxa"/>
          </w:tcPr>
          <w:p w14:paraId="32CB87C9" w14:textId="77777777" w:rsidR="0043300E" w:rsidRDefault="0043300E" w:rsidP="00B3752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</w:tbl>
    <w:p w14:paraId="5C819045" w14:textId="77777777" w:rsidR="00B3752F" w:rsidRPr="0043300E" w:rsidRDefault="00B3752F" w:rsidP="0043300E">
      <w:pPr>
        <w:rPr>
          <w:rFonts w:ascii="Cambria" w:hAnsi="Cambria"/>
        </w:rPr>
      </w:pPr>
    </w:p>
    <w:p w14:paraId="5F301937" w14:textId="529D5FA7" w:rsidR="00B3752F" w:rsidRDefault="00B3752F" w:rsidP="00B3752F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The fossils with the least shear strain along line A must be oriented with line A very close to the maximum, S</w:t>
      </w:r>
      <w:r>
        <w:rPr>
          <w:rFonts w:ascii="Cambria" w:hAnsi="Cambria"/>
        </w:rPr>
        <w:softHyphen/>
      </w:r>
      <w:r>
        <w:rPr>
          <w:rFonts w:ascii="Cambria" w:hAnsi="Cambria"/>
          <w:vertAlign w:val="subscript"/>
        </w:rPr>
        <w:t>1</w:t>
      </w:r>
      <w:r>
        <w:rPr>
          <w:rFonts w:ascii="Cambria" w:hAnsi="Cambria"/>
        </w:rPr>
        <w:t>, or minimum, S</w:t>
      </w:r>
      <w:r>
        <w:rPr>
          <w:rFonts w:ascii="Cambria" w:hAnsi="Cambria"/>
          <w:vertAlign w:val="subscript"/>
        </w:rPr>
        <w:t>3</w:t>
      </w:r>
      <w:r w:rsidR="00C429A0">
        <w:rPr>
          <w:rFonts w:ascii="Cambria" w:hAnsi="Cambria"/>
        </w:rPr>
        <w:t>, stretching</w:t>
      </w:r>
      <w:r>
        <w:rPr>
          <w:rFonts w:ascii="Cambria" w:hAnsi="Cambria"/>
        </w:rPr>
        <w:t xml:space="preserve"> directions</w:t>
      </w:r>
      <w:r w:rsidR="00D92914">
        <w:rPr>
          <w:rFonts w:ascii="Cambria" w:hAnsi="Cambria"/>
        </w:rPr>
        <w:t xml:space="preserve"> (principal strain axes)</w:t>
      </w:r>
      <w:r>
        <w:rPr>
          <w:rFonts w:ascii="Cambria" w:hAnsi="Cambria"/>
        </w:rPr>
        <w:t>. Using your measurements of fossil orientation, what are the orientations of S</w:t>
      </w:r>
      <w:r>
        <w:rPr>
          <w:rFonts w:ascii="Cambria" w:hAnsi="Cambria"/>
          <w:vertAlign w:val="subscript"/>
        </w:rPr>
        <w:t>1</w:t>
      </w:r>
      <w:r>
        <w:rPr>
          <w:rFonts w:ascii="Cambria" w:hAnsi="Cambria"/>
        </w:rPr>
        <w:t xml:space="preserve"> and S</w:t>
      </w:r>
      <w:r>
        <w:rPr>
          <w:rFonts w:ascii="Cambria" w:hAnsi="Cambria"/>
          <w:vertAlign w:val="subscript"/>
        </w:rPr>
        <w:t>3</w:t>
      </w:r>
      <w:r>
        <w:rPr>
          <w:rFonts w:ascii="Cambria" w:hAnsi="Cambria"/>
        </w:rPr>
        <w:t>?</w:t>
      </w:r>
      <w:r w:rsidR="000E1C23">
        <w:rPr>
          <w:rFonts w:ascii="Cambria" w:hAnsi="Cambria"/>
        </w:rPr>
        <w:t xml:space="preserve"> </w:t>
      </w:r>
    </w:p>
    <w:p w14:paraId="0531F360" w14:textId="77777777" w:rsidR="000E1C23" w:rsidRDefault="000E1C23" w:rsidP="000E1C23">
      <w:pPr>
        <w:pStyle w:val="ListParagraph"/>
        <w:rPr>
          <w:rFonts w:ascii="Cambria" w:hAnsi="Cambria"/>
        </w:rPr>
      </w:pPr>
    </w:p>
    <w:p w14:paraId="68526B49" w14:textId="16646093" w:rsidR="000E1C23" w:rsidRDefault="000E1C23" w:rsidP="000E1C23">
      <w:pPr>
        <w:pStyle w:val="ListParagraph"/>
        <w:rPr>
          <w:rFonts w:ascii="Cambria" w:hAnsi="Cambria"/>
          <w:u w:val="single"/>
        </w:rPr>
      </w:pPr>
      <w:r>
        <w:rPr>
          <w:rFonts w:ascii="Cambria" w:hAnsi="Cambria"/>
        </w:rPr>
        <w:t>S</w:t>
      </w:r>
      <w:r>
        <w:rPr>
          <w:rFonts w:ascii="Cambria" w:hAnsi="Cambria"/>
          <w:vertAlign w:val="subscript"/>
        </w:rPr>
        <w:t>1</w:t>
      </w:r>
      <w:r>
        <w:rPr>
          <w:rFonts w:ascii="Cambria" w:hAnsi="Cambria"/>
        </w:rPr>
        <w:t xml:space="preserve">: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S</w:t>
      </w:r>
      <w:r>
        <w:rPr>
          <w:rFonts w:ascii="Cambria" w:hAnsi="Cambria"/>
          <w:vertAlign w:val="subscript"/>
        </w:rPr>
        <w:t>3</w:t>
      </w:r>
      <w:r>
        <w:rPr>
          <w:rFonts w:ascii="Cambria" w:hAnsi="Cambria"/>
        </w:rPr>
        <w:t>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04976910" w14:textId="77777777" w:rsidR="000E1C23" w:rsidRDefault="000E1C23" w:rsidP="000E1C23">
      <w:pPr>
        <w:pStyle w:val="ListParagraph"/>
        <w:rPr>
          <w:rFonts w:ascii="Cambria" w:hAnsi="Cambria"/>
          <w:u w:val="single"/>
        </w:rPr>
      </w:pPr>
    </w:p>
    <w:p w14:paraId="50FD90C2" w14:textId="6E73CD91" w:rsidR="00843FE9" w:rsidRDefault="00843FE9" w:rsidP="000E1C23">
      <w:pPr>
        <w:pStyle w:val="ListParagraph"/>
        <w:rPr>
          <w:rFonts w:ascii="Cambria" w:hAnsi="Cambria"/>
        </w:rPr>
      </w:pPr>
      <w:proofErr w:type="gramStart"/>
      <w:r>
        <w:rPr>
          <w:rFonts w:ascii="Cambria" w:hAnsi="Cambria"/>
        </w:rPr>
        <w:t>And the lengths of line A in these directions?</w:t>
      </w:r>
      <w:proofErr w:type="gramEnd"/>
    </w:p>
    <w:p w14:paraId="2AA747A2" w14:textId="77777777" w:rsidR="00843FE9" w:rsidRPr="00843FE9" w:rsidRDefault="00843FE9" w:rsidP="000E1C23">
      <w:pPr>
        <w:pStyle w:val="ListParagraph"/>
        <w:rPr>
          <w:rFonts w:ascii="Cambria" w:hAnsi="Cambria"/>
        </w:rPr>
      </w:pPr>
    </w:p>
    <w:p w14:paraId="3FA6427C" w14:textId="2F7EF5D9" w:rsidR="000E1C23" w:rsidRDefault="000E1C23" w:rsidP="000E1C23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L</w:t>
      </w:r>
      <w:r>
        <w:rPr>
          <w:rFonts w:ascii="Cambria" w:hAnsi="Cambria"/>
          <w:vertAlign w:val="subscript"/>
        </w:rPr>
        <w:t>A1</w:t>
      </w:r>
      <w:r>
        <w:rPr>
          <w:rFonts w:ascii="Cambria" w:hAnsi="Cambria"/>
        </w:rPr>
        <w:t xml:space="preserve">: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L</w:t>
      </w:r>
      <w:r>
        <w:rPr>
          <w:rFonts w:ascii="Cambria" w:hAnsi="Cambria"/>
          <w:vertAlign w:val="subscript"/>
        </w:rPr>
        <w:t>A3</w:t>
      </w:r>
      <w:r>
        <w:rPr>
          <w:rFonts w:ascii="Cambria" w:hAnsi="Cambria"/>
        </w:rPr>
        <w:t xml:space="preserve">: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34AA40CD" w14:textId="77777777" w:rsidR="000E1C23" w:rsidRDefault="000E1C23" w:rsidP="000E1C23">
      <w:pPr>
        <w:pStyle w:val="ListParagraph"/>
        <w:rPr>
          <w:rFonts w:ascii="Cambria" w:hAnsi="Cambria"/>
        </w:rPr>
      </w:pPr>
    </w:p>
    <w:p w14:paraId="0284D071" w14:textId="4435024C" w:rsidR="000E1C23" w:rsidRDefault="000E1C23" w:rsidP="00BE615C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These lengths represent the lengths of the axes of our finite strain ellipse. From this we can calculate the original length of line A before deformation, because by definition the finite strain ellipse was a circle before deformation. Remember we made the assumption that all these fossils were the same size before deformation, so L</w:t>
      </w:r>
      <w:r>
        <w:rPr>
          <w:rFonts w:ascii="Cambria" w:hAnsi="Cambria"/>
          <w:vertAlign w:val="subscript"/>
        </w:rPr>
        <w:t>A1</w:t>
      </w:r>
      <w:r>
        <w:rPr>
          <w:rFonts w:ascii="Cambria" w:hAnsi="Cambria"/>
          <w:vertAlign w:val="superscript"/>
        </w:rPr>
        <w:t xml:space="preserve"> </w:t>
      </w:r>
      <w:r>
        <w:rPr>
          <w:rFonts w:ascii="Cambria" w:hAnsi="Cambria"/>
        </w:rPr>
        <w:t>and L</w:t>
      </w:r>
      <w:r>
        <w:rPr>
          <w:rFonts w:ascii="Cambria" w:hAnsi="Cambria"/>
          <w:vertAlign w:val="subscript"/>
        </w:rPr>
        <w:t>A3</w:t>
      </w:r>
      <w:r w:rsidR="00C26055">
        <w:rPr>
          <w:rFonts w:ascii="Cambria" w:hAnsi="Cambria"/>
        </w:rPr>
        <w:t xml:space="preserve"> were equal before deformation, and</w:t>
      </w:r>
      <w:r w:rsidR="00BE615C">
        <w:rPr>
          <w:rFonts w:ascii="Cambria" w:hAnsi="Cambria"/>
        </w:rPr>
        <w:t xml:space="preserve"> we </w:t>
      </w:r>
      <w:r w:rsidR="00C26055">
        <w:rPr>
          <w:rFonts w:ascii="Cambria" w:hAnsi="Cambria"/>
        </w:rPr>
        <w:t xml:space="preserve">can </w:t>
      </w:r>
      <w:r w:rsidR="00BE615C">
        <w:rPr>
          <w:rFonts w:ascii="Cambria" w:hAnsi="Cambria"/>
        </w:rPr>
        <w:t>use the equations for area of a circle to calculate the original L</w:t>
      </w:r>
      <w:r w:rsidR="00BE615C">
        <w:rPr>
          <w:rFonts w:ascii="Cambria" w:hAnsi="Cambria"/>
          <w:vertAlign w:val="subscript"/>
        </w:rPr>
        <w:t>A</w:t>
      </w:r>
      <w:r w:rsidR="00BE615C">
        <w:rPr>
          <w:rFonts w:ascii="Cambria" w:hAnsi="Cambria"/>
        </w:rPr>
        <w:t>:</w:t>
      </w:r>
    </w:p>
    <w:p w14:paraId="59C455DC" w14:textId="77777777" w:rsidR="00BE615C" w:rsidRDefault="00BE615C" w:rsidP="00BE615C">
      <w:pPr>
        <w:pStyle w:val="ListParagraph"/>
        <w:rPr>
          <w:rFonts w:ascii="Cambria" w:hAnsi="Cambria"/>
        </w:rPr>
      </w:pPr>
    </w:p>
    <w:p w14:paraId="21EC25F7" w14:textId="3DBFB806" w:rsidR="00BE615C" w:rsidRDefault="00BE615C" w:rsidP="00BE615C">
      <w:pPr>
        <w:pStyle w:val="ListParagraph"/>
        <w:jc w:val="center"/>
        <w:rPr>
          <w:rFonts w:ascii="Cambria" w:hAnsi="Cambria"/>
        </w:rPr>
      </w:pPr>
      <w:r>
        <w:rPr>
          <w:rFonts w:ascii="Cambria" w:hAnsi="Cambria"/>
        </w:rPr>
        <w:t>L</w:t>
      </w:r>
      <w:r w:rsidR="003C6F68" w:rsidRPr="003C6F68">
        <w:rPr>
          <w:rFonts w:ascii="Cambria" w:hAnsi="Cambria"/>
          <w:vertAlign w:val="subscript"/>
        </w:rPr>
        <w:t>0</w:t>
      </w:r>
      <w:r>
        <w:rPr>
          <w:rFonts w:ascii="Cambria" w:hAnsi="Cambria"/>
          <w:vertAlign w:val="subscript"/>
        </w:rPr>
        <w:t>A</w:t>
      </w:r>
      <w:r>
        <w:rPr>
          <w:rFonts w:ascii="Cambria" w:hAnsi="Cambria"/>
        </w:rPr>
        <w:t xml:space="preserve"> = </w:t>
      </w:r>
      <w:proofErr w:type="gramStart"/>
      <w:r>
        <w:rPr>
          <w:rFonts w:ascii="Cambria" w:hAnsi="Cambria"/>
        </w:rPr>
        <w:t>√(</w:t>
      </w:r>
      <w:proofErr w:type="gramEnd"/>
      <w:r>
        <w:rPr>
          <w:rFonts w:ascii="Cambria" w:hAnsi="Cambria"/>
        </w:rPr>
        <w:t>L</w:t>
      </w:r>
      <w:r>
        <w:rPr>
          <w:rFonts w:ascii="Cambria" w:hAnsi="Cambria"/>
          <w:vertAlign w:val="subscript"/>
        </w:rPr>
        <w:t>A1</w:t>
      </w:r>
      <w:r>
        <w:rPr>
          <w:rFonts w:ascii="Cambria" w:hAnsi="Cambria"/>
        </w:rPr>
        <w:t>*L</w:t>
      </w:r>
      <w:r>
        <w:rPr>
          <w:rFonts w:ascii="Cambria" w:hAnsi="Cambria"/>
          <w:vertAlign w:val="subscript"/>
        </w:rPr>
        <w:t>A3</w:t>
      </w:r>
      <w:r>
        <w:rPr>
          <w:rFonts w:ascii="Cambria" w:hAnsi="Cambria"/>
        </w:rPr>
        <w:t>)</w:t>
      </w:r>
    </w:p>
    <w:p w14:paraId="6BA22AF6" w14:textId="77777777" w:rsidR="00843FE9" w:rsidRDefault="00843FE9" w:rsidP="00BE615C">
      <w:pPr>
        <w:pStyle w:val="ListParagraph"/>
        <w:rPr>
          <w:rFonts w:ascii="Cambria" w:hAnsi="Cambria"/>
        </w:rPr>
      </w:pPr>
    </w:p>
    <w:p w14:paraId="5D1EC28A" w14:textId="7F038416" w:rsidR="00BE615C" w:rsidRDefault="00BE615C" w:rsidP="00BE615C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L</w:t>
      </w:r>
      <w:r w:rsidR="003C6F68" w:rsidRPr="003C6F68">
        <w:rPr>
          <w:rFonts w:ascii="Cambria" w:hAnsi="Cambria"/>
          <w:vertAlign w:val="subscript"/>
        </w:rPr>
        <w:t>0</w:t>
      </w:r>
      <w:r>
        <w:rPr>
          <w:rFonts w:ascii="Cambria" w:hAnsi="Cambria"/>
          <w:vertAlign w:val="subscript"/>
        </w:rPr>
        <w:t>A</w:t>
      </w:r>
      <w:r>
        <w:rPr>
          <w:rFonts w:ascii="Cambria" w:hAnsi="Cambria"/>
        </w:rPr>
        <w:t xml:space="preserve">: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1F5F1565" w14:textId="77777777" w:rsidR="00BE615C" w:rsidRDefault="00BE615C" w:rsidP="00BE615C">
      <w:pPr>
        <w:pStyle w:val="ListParagraph"/>
        <w:rPr>
          <w:rFonts w:ascii="Cambria" w:hAnsi="Cambria"/>
        </w:rPr>
      </w:pPr>
    </w:p>
    <w:p w14:paraId="1DC47AD7" w14:textId="640FB4E4" w:rsidR="00BE615C" w:rsidRDefault="00BE615C" w:rsidP="00BE615C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Use this value to calculate S</w:t>
      </w:r>
      <w:r>
        <w:rPr>
          <w:rFonts w:ascii="Cambria" w:hAnsi="Cambria"/>
          <w:vertAlign w:val="subscript"/>
        </w:rPr>
        <w:t>A</w:t>
      </w:r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λ</w:t>
      </w:r>
      <w:r>
        <w:rPr>
          <w:rFonts w:ascii="Cambria" w:hAnsi="Cambria"/>
          <w:vertAlign w:val="subscript"/>
        </w:rPr>
        <w:t>A</w:t>
      </w:r>
      <w:proofErr w:type="spellEnd"/>
      <w:r>
        <w:rPr>
          <w:rFonts w:ascii="Cambria" w:hAnsi="Cambria"/>
        </w:rPr>
        <w:t xml:space="preserve">, and </w:t>
      </w:r>
      <w:proofErr w:type="spellStart"/>
      <w:r>
        <w:rPr>
          <w:rFonts w:ascii="Cambria" w:hAnsi="Cambria"/>
        </w:rPr>
        <w:t>λ’</w:t>
      </w:r>
      <w:r>
        <w:rPr>
          <w:rFonts w:ascii="Cambria" w:hAnsi="Cambria"/>
          <w:vertAlign w:val="subscript"/>
        </w:rPr>
        <w:t>A</w:t>
      </w:r>
      <w:proofErr w:type="spellEnd"/>
      <w:r>
        <w:rPr>
          <w:rFonts w:ascii="Cambria" w:hAnsi="Cambria"/>
        </w:rPr>
        <w:t xml:space="preserve"> for each fossil.</w:t>
      </w:r>
      <w:r w:rsidR="003C6F68">
        <w:rPr>
          <w:rFonts w:ascii="Cambria" w:hAnsi="Cambria"/>
        </w:rPr>
        <w:t xml:space="preserve"> [S</w:t>
      </w:r>
      <w:r w:rsidR="003C6F68">
        <w:rPr>
          <w:rFonts w:ascii="Cambria" w:hAnsi="Cambria"/>
          <w:vertAlign w:val="subscript"/>
        </w:rPr>
        <w:t>A</w:t>
      </w:r>
      <w:r w:rsidR="003C6F68">
        <w:rPr>
          <w:rFonts w:ascii="Cambria" w:hAnsi="Cambria"/>
        </w:rPr>
        <w:t xml:space="preserve"> = L</w:t>
      </w:r>
      <w:r w:rsidR="003C6F68">
        <w:rPr>
          <w:rFonts w:ascii="Cambria" w:hAnsi="Cambria"/>
          <w:vertAlign w:val="subscript"/>
        </w:rPr>
        <w:t>A</w:t>
      </w:r>
      <w:r w:rsidR="003C6F68">
        <w:rPr>
          <w:rFonts w:ascii="Cambria" w:hAnsi="Cambria"/>
        </w:rPr>
        <w:t>/L</w:t>
      </w:r>
      <w:r w:rsidR="003C6F68">
        <w:rPr>
          <w:rFonts w:ascii="Cambria" w:hAnsi="Cambria"/>
          <w:vertAlign w:val="subscript"/>
        </w:rPr>
        <w:t>0A</w:t>
      </w:r>
      <w:r w:rsidR="003C6F68">
        <w:rPr>
          <w:rFonts w:ascii="Cambria" w:hAnsi="Cambria"/>
        </w:rPr>
        <w:t xml:space="preserve">; </w:t>
      </w:r>
      <w:proofErr w:type="spellStart"/>
      <w:r w:rsidR="003C6F68">
        <w:rPr>
          <w:rFonts w:ascii="Cambria" w:hAnsi="Cambria"/>
        </w:rPr>
        <w:t>λ</w:t>
      </w:r>
      <w:r w:rsidR="003C6F68">
        <w:rPr>
          <w:rFonts w:ascii="Cambria" w:hAnsi="Cambria"/>
          <w:vertAlign w:val="subscript"/>
        </w:rPr>
        <w:t>A</w:t>
      </w:r>
      <w:proofErr w:type="spellEnd"/>
      <w:r w:rsidR="003C6F68">
        <w:rPr>
          <w:rFonts w:ascii="Cambria" w:hAnsi="Cambria"/>
        </w:rPr>
        <w:t xml:space="preserve"> = S</w:t>
      </w:r>
      <w:r w:rsidR="003C6F68">
        <w:rPr>
          <w:rFonts w:ascii="Cambria" w:hAnsi="Cambria"/>
          <w:vertAlign w:val="subscript"/>
        </w:rPr>
        <w:t>A</w:t>
      </w:r>
      <w:r w:rsidR="003C6F68">
        <w:rPr>
          <w:rFonts w:ascii="Cambria" w:hAnsi="Cambria"/>
          <w:vertAlign w:val="superscript"/>
        </w:rPr>
        <w:t>2</w:t>
      </w:r>
      <w:r w:rsidR="003C6F68">
        <w:rPr>
          <w:rFonts w:ascii="Cambria" w:hAnsi="Cambria"/>
        </w:rPr>
        <w:t xml:space="preserve">; </w:t>
      </w:r>
      <w:proofErr w:type="spellStart"/>
      <w:r w:rsidR="003C6F68">
        <w:rPr>
          <w:rFonts w:ascii="Cambria" w:hAnsi="Cambria"/>
        </w:rPr>
        <w:t>λ’</w:t>
      </w:r>
      <w:r w:rsidR="003C6F68">
        <w:rPr>
          <w:rFonts w:ascii="Cambria" w:hAnsi="Cambria"/>
          <w:vertAlign w:val="subscript"/>
        </w:rPr>
        <w:t>A</w:t>
      </w:r>
      <w:proofErr w:type="spellEnd"/>
      <w:r w:rsidR="003C6F68">
        <w:rPr>
          <w:rFonts w:ascii="Cambria" w:hAnsi="Cambria"/>
        </w:rPr>
        <w:t xml:space="preserve"> = 1/</w:t>
      </w:r>
      <w:proofErr w:type="spellStart"/>
      <w:proofErr w:type="gramStart"/>
      <w:r w:rsidR="003C6F68">
        <w:rPr>
          <w:rFonts w:ascii="Cambria" w:hAnsi="Cambria"/>
        </w:rPr>
        <w:t>λ</w:t>
      </w:r>
      <w:r w:rsidR="003C6F68">
        <w:rPr>
          <w:rFonts w:ascii="Cambria" w:hAnsi="Cambria"/>
          <w:vertAlign w:val="subscript"/>
        </w:rPr>
        <w:t>A</w:t>
      </w:r>
      <w:proofErr w:type="spellEnd"/>
      <w:r>
        <w:rPr>
          <w:rFonts w:ascii="Cambria" w:hAnsi="Cambria"/>
        </w:rPr>
        <w:t xml:space="preserve"> </w:t>
      </w:r>
      <w:r w:rsidR="003C6F68">
        <w:rPr>
          <w:rFonts w:ascii="Cambria" w:hAnsi="Cambria"/>
        </w:rPr>
        <w:t>]</w:t>
      </w:r>
      <w:proofErr w:type="gramEnd"/>
      <w:r w:rsidR="003C6F68">
        <w:rPr>
          <w:rFonts w:ascii="Cambria" w:hAnsi="Cambria"/>
        </w:rPr>
        <w:t xml:space="preserve"> </w:t>
      </w:r>
      <w:r>
        <w:rPr>
          <w:rFonts w:ascii="Cambria" w:hAnsi="Cambria"/>
        </w:rPr>
        <w:t>Now using the values</w:t>
      </w:r>
      <w:r w:rsidR="003C6F68">
        <w:rPr>
          <w:rFonts w:ascii="Cambria" w:hAnsi="Cambria"/>
        </w:rPr>
        <w:t xml:space="preserve"> of γ</w:t>
      </w:r>
      <w:r>
        <w:rPr>
          <w:rFonts w:ascii="Cambria" w:hAnsi="Cambria"/>
        </w:rPr>
        <w:t xml:space="preserve"> from above</w:t>
      </w:r>
      <w:r w:rsidR="003C6F68">
        <w:rPr>
          <w:rFonts w:ascii="Cambria" w:hAnsi="Cambria"/>
        </w:rPr>
        <w:t xml:space="preserve">, calculate </w:t>
      </w:r>
      <w:proofErr w:type="spellStart"/>
      <w:r w:rsidR="003C6F68">
        <w:rPr>
          <w:rFonts w:ascii="Cambria" w:hAnsi="Cambria"/>
        </w:rPr>
        <w:t>γ</w:t>
      </w:r>
      <w:r w:rsidR="003C6F68">
        <w:rPr>
          <w:rFonts w:ascii="Cambria" w:hAnsi="Cambria"/>
          <w:vertAlign w:val="subscript"/>
        </w:rPr>
        <w:t>A</w:t>
      </w:r>
      <w:proofErr w:type="spellEnd"/>
      <w:r w:rsidR="003C6F68">
        <w:rPr>
          <w:rFonts w:ascii="Cambria" w:hAnsi="Cambria"/>
        </w:rPr>
        <w:t>/</w:t>
      </w:r>
      <w:proofErr w:type="spellStart"/>
      <w:r w:rsidR="003C6F68">
        <w:rPr>
          <w:rFonts w:ascii="Cambria" w:hAnsi="Cambria"/>
        </w:rPr>
        <w:t>λ</w:t>
      </w:r>
      <w:r w:rsidR="003C6F68">
        <w:rPr>
          <w:rFonts w:ascii="Cambria" w:hAnsi="Cambria"/>
          <w:vertAlign w:val="subscript"/>
        </w:rPr>
        <w:t>A</w:t>
      </w:r>
      <w:proofErr w:type="spellEnd"/>
      <w:r w:rsidR="003C6F68">
        <w:rPr>
          <w:rFonts w:ascii="Cambria" w:hAnsi="Cambria"/>
        </w:rPr>
        <w:t>.</w:t>
      </w:r>
    </w:p>
    <w:p w14:paraId="1458A5C0" w14:textId="77777777" w:rsidR="00BE615C" w:rsidRDefault="00BE615C" w:rsidP="00BE615C">
      <w:pPr>
        <w:pStyle w:val="ListParagraph"/>
        <w:rPr>
          <w:rFonts w:ascii="Cambria" w:hAnsi="Cambri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69"/>
        <w:gridCol w:w="1625"/>
        <w:gridCol w:w="1623"/>
        <w:gridCol w:w="1651"/>
        <w:gridCol w:w="1668"/>
      </w:tblGrid>
      <w:tr w:rsidR="0043300E" w14:paraId="46401012" w14:textId="638BED8C" w:rsidTr="0043300E">
        <w:tc>
          <w:tcPr>
            <w:tcW w:w="1569" w:type="dxa"/>
          </w:tcPr>
          <w:p w14:paraId="11C52E40" w14:textId="1C8B4A43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Fossil #</w:t>
            </w:r>
          </w:p>
        </w:tc>
        <w:tc>
          <w:tcPr>
            <w:tcW w:w="1625" w:type="dxa"/>
          </w:tcPr>
          <w:p w14:paraId="03AD69A3" w14:textId="19D815B3" w:rsidR="0043300E" w:rsidRPr="00BE615C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>
              <w:rPr>
                <w:rFonts w:ascii="Cambria" w:hAnsi="Cambria"/>
                <w:vertAlign w:val="subscript"/>
              </w:rPr>
              <w:t>A</w:t>
            </w:r>
          </w:p>
        </w:tc>
        <w:tc>
          <w:tcPr>
            <w:tcW w:w="1623" w:type="dxa"/>
          </w:tcPr>
          <w:p w14:paraId="2EBA4F22" w14:textId="645C36C9" w:rsidR="0043300E" w:rsidRPr="00BE615C" w:rsidRDefault="0043300E" w:rsidP="00BE615C">
            <w:pPr>
              <w:pStyle w:val="ListParagraph"/>
              <w:ind w:left="0"/>
              <w:rPr>
                <w:rFonts w:ascii="Cambria" w:hAnsi="Cambria"/>
                <w:vertAlign w:val="subscript"/>
              </w:rPr>
            </w:pPr>
            <w:proofErr w:type="spellStart"/>
            <w:r>
              <w:rPr>
                <w:rFonts w:ascii="Cambria" w:hAnsi="Cambria"/>
              </w:rPr>
              <w:t>λ</w:t>
            </w:r>
            <w:r>
              <w:rPr>
                <w:rFonts w:ascii="Cambria" w:hAnsi="Cambria"/>
                <w:vertAlign w:val="subscript"/>
              </w:rPr>
              <w:t>A</w:t>
            </w:r>
            <w:proofErr w:type="spellEnd"/>
          </w:p>
        </w:tc>
        <w:tc>
          <w:tcPr>
            <w:tcW w:w="1651" w:type="dxa"/>
          </w:tcPr>
          <w:p w14:paraId="3C7A98AE" w14:textId="70D1670E" w:rsidR="0043300E" w:rsidRPr="00BE615C" w:rsidRDefault="0043300E" w:rsidP="00BE615C">
            <w:pPr>
              <w:pStyle w:val="ListParagraph"/>
              <w:ind w:left="0"/>
              <w:rPr>
                <w:rFonts w:ascii="Cambria" w:hAnsi="Cambria"/>
                <w:vertAlign w:val="subscript"/>
              </w:rPr>
            </w:pPr>
            <w:proofErr w:type="spellStart"/>
            <w:r>
              <w:rPr>
                <w:rFonts w:ascii="Cambria" w:hAnsi="Cambria"/>
              </w:rPr>
              <w:t>λ’</w:t>
            </w:r>
            <w:r>
              <w:rPr>
                <w:rFonts w:ascii="Cambria" w:hAnsi="Cambria"/>
                <w:vertAlign w:val="subscript"/>
              </w:rPr>
              <w:t>A</w:t>
            </w:r>
            <w:proofErr w:type="spellEnd"/>
          </w:p>
        </w:tc>
        <w:tc>
          <w:tcPr>
            <w:tcW w:w="1668" w:type="dxa"/>
          </w:tcPr>
          <w:p w14:paraId="0A25077A" w14:textId="1687FC89" w:rsidR="0043300E" w:rsidRPr="003C6F68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γ</w:t>
            </w:r>
            <w:r>
              <w:rPr>
                <w:rFonts w:ascii="Cambria" w:hAnsi="Cambria"/>
                <w:vertAlign w:val="subscript"/>
              </w:rPr>
              <w:t>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λ</w:t>
            </w:r>
            <w:r>
              <w:rPr>
                <w:rFonts w:ascii="Cambria" w:hAnsi="Cambria"/>
                <w:vertAlign w:val="subscript"/>
              </w:rPr>
              <w:t>A</w:t>
            </w:r>
            <w:proofErr w:type="spellEnd"/>
          </w:p>
        </w:tc>
      </w:tr>
      <w:tr w:rsidR="0043300E" w14:paraId="69CF39FD" w14:textId="499C9136" w:rsidTr="0043300E">
        <w:tc>
          <w:tcPr>
            <w:tcW w:w="1569" w:type="dxa"/>
          </w:tcPr>
          <w:p w14:paraId="1ACB0852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22B5599C" w14:textId="548C05E5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223B6BB3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5C9F6414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167B9FCF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0A8EB236" w14:textId="1FAE7DDA" w:rsidTr="0043300E">
        <w:tc>
          <w:tcPr>
            <w:tcW w:w="1569" w:type="dxa"/>
          </w:tcPr>
          <w:p w14:paraId="125A2D3A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4DF0A03C" w14:textId="7A0AFB5E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23400B45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6AFD1800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041EC9C6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1C7E9FE9" w14:textId="2C2F5F89" w:rsidTr="0043300E">
        <w:tc>
          <w:tcPr>
            <w:tcW w:w="1569" w:type="dxa"/>
          </w:tcPr>
          <w:p w14:paraId="2F80219E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1F577EFC" w14:textId="2885C916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7AAF5A51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3428CE49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3070E3DC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07F53199" w14:textId="75E247A2" w:rsidTr="0043300E">
        <w:tc>
          <w:tcPr>
            <w:tcW w:w="1569" w:type="dxa"/>
          </w:tcPr>
          <w:p w14:paraId="632B8E8F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40C97BDF" w14:textId="61966EF5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0CA1E5C5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39F85C2E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04E31475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02C9DB80" w14:textId="169470B2" w:rsidTr="0043300E">
        <w:tc>
          <w:tcPr>
            <w:tcW w:w="1569" w:type="dxa"/>
          </w:tcPr>
          <w:p w14:paraId="070B7F36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647C68BC" w14:textId="1908F0D3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13CAF04E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6B71AB69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57B42C3D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2201A899" w14:textId="3611F641" w:rsidTr="0043300E">
        <w:tc>
          <w:tcPr>
            <w:tcW w:w="1569" w:type="dxa"/>
          </w:tcPr>
          <w:p w14:paraId="4BD4F40C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14F676D3" w14:textId="5F1BE2B4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4E392E68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02B62DA4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6A20EA23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15DE80A1" w14:textId="0BC32858" w:rsidTr="0043300E">
        <w:tc>
          <w:tcPr>
            <w:tcW w:w="1569" w:type="dxa"/>
          </w:tcPr>
          <w:p w14:paraId="6C34033F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34ADBC05" w14:textId="43A35656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0812CC69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54387B49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58EF7376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7A3B0199" w14:textId="752D583F" w:rsidTr="0043300E">
        <w:tc>
          <w:tcPr>
            <w:tcW w:w="1569" w:type="dxa"/>
          </w:tcPr>
          <w:p w14:paraId="5CA94785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13F9638D" w14:textId="226D7835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616CE180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2913DE11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679F55AE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63D03390" w14:textId="66A6EA85" w:rsidTr="0043300E">
        <w:tc>
          <w:tcPr>
            <w:tcW w:w="1569" w:type="dxa"/>
          </w:tcPr>
          <w:p w14:paraId="06ABDAF5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44B9391A" w14:textId="652990FB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10D0714A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2796EB5E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2C7FE941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0958AD33" w14:textId="42241C88" w:rsidTr="0043300E">
        <w:tc>
          <w:tcPr>
            <w:tcW w:w="1569" w:type="dxa"/>
          </w:tcPr>
          <w:p w14:paraId="15474581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455700EA" w14:textId="09FBA074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35CAF689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4660C454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7E6776E7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3AD65F88" w14:textId="62497287" w:rsidTr="0043300E">
        <w:tc>
          <w:tcPr>
            <w:tcW w:w="1569" w:type="dxa"/>
          </w:tcPr>
          <w:p w14:paraId="0684FCC1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29F93979" w14:textId="6A4224A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591E966C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057D814F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36BB9390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7CEBD5CC" w14:textId="5518D214" w:rsidTr="0043300E">
        <w:tc>
          <w:tcPr>
            <w:tcW w:w="1569" w:type="dxa"/>
          </w:tcPr>
          <w:p w14:paraId="75FC00EA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4D1BC836" w14:textId="36E122AC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3DDC975C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52A772CC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34403025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7293F037" w14:textId="1D83BDFB" w:rsidTr="0043300E">
        <w:tc>
          <w:tcPr>
            <w:tcW w:w="1569" w:type="dxa"/>
          </w:tcPr>
          <w:p w14:paraId="4B9CC592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7E75DD34" w14:textId="5FBC0871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0AB41BE4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3A9EA104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621C050C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4F4F3B73" w14:textId="67FA8668" w:rsidTr="0043300E">
        <w:tc>
          <w:tcPr>
            <w:tcW w:w="1569" w:type="dxa"/>
          </w:tcPr>
          <w:p w14:paraId="3479EDB7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30735F0C" w14:textId="585448CE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55122CF2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355314BC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110336F3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43300E" w14:paraId="519F05F3" w14:textId="435FC2B9" w:rsidTr="0043300E">
        <w:tc>
          <w:tcPr>
            <w:tcW w:w="1569" w:type="dxa"/>
          </w:tcPr>
          <w:p w14:paraId="7A54A6AE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5" w:type="dxa"/>
          </w:tcPr>
          <w:p w14:paraId="2DA88BBC" w14:textId="44A14804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23" w:type="dxa"/>
          </w:tcPr>
          <w:p w14:paraId="360586C9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51" w:type="dxa"/>
          </w:tcPr>
          <w:p w14:paraId="0D109E8C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668" w:type="dxa"/>
          </w:tcPr>
          <w:p w14:paraId="4BBE00C2" w14:textId="77777777" w:rsidR="0043300E" w:rsidRDefault="0043300E" w:rsidP="00BE615C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</w:tbl>
    <w:p w14:paraId="2D1ABD1A" w14:textId="77777777" w:rsidR="00BE615C" w:rsidRDefault="00BE615C" w:rsidP="00BE615C">
      <w:pPr>
        <w:pStyle w:val="ListParagraph"/>
        <w:rPr>
          <w:rFonts w:ascii="Cambria" w:hAnsi="Cambria"/>
        </w:rPr>
      </w:pPr>
    </w:p>
    <w:p w14:paraId="2C6B845D" w14:textId="37D37822" w:rsidR="00BE615C" w:rsidRDefault="003C6F68" w:rsidP="003C6F68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Now you have everything you need to construct a Mohr Strain diagram. On a piece of graph paper, plot each of your fossils on a graph with </w:t>
      </w:r>
      <w:proofErr w:type="spellStart"/>
      <w:r>
        <w:rPr>
          <w:rFonts w:ascii="Cambria" w:hAnsi="Cambria"/>
        </w:rPr>
        <w:t>λ’</w:t>
      </w:r>
      <w:r>
        <w:rPr>
          <w:rFonts w:ascii="Cambria" w:hAnsi="Cambria"/>
          <w:vertAlign w:val="subscript"/>
        </w:rPr>
        <w:t>A</w:t>
      </w:r>
      <w:proofErr w:type="spellEnd"/>
      <w:r>
        <w:rPr>
          <w:rFonts w:ascii="Cambria" w:hAnsi="Cambria"/>
        </w:rPr>
        <w:t xml:space="preserve"> on the x-axis, and </w:t>
      </w:r>
      <w:proofErr w:type="spellStart"/>
      <w:r>
        <w:rPr>
          <w:rFonts w:ascii="Cambria" w:hAnsi="Cambria"/>
        </w:rPr>
        <w:t>γ</w:t>
      </w:r>
      <w:r>
        <w:rPr>
          <w:rFonts w:ascii="Cambria" w:hAnsi="Cambria"/>
          <w:vertAlign w:val="subscript"/>
        </w:rPr>
        <w:t>A</w:t>
      </w:r>
      <w:proofErr w:type="spellEnd"/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λ</w:t>
      </w:r>
      <w:r>
        <w:rPr>
          <w:rFonts w:ascii="Cambria" w:hAnsi="Cambria"/>
          <w:vertAlign w:val="subscript"/>
        </w:rPr>
        <w:t>A</w:t>
      </w:r>
      <w:proofErr w:type="spellEnd"/>
      <w:r>
        <w:rPr>
          <w:rFonts w:ascii="Cambria" w:hAnsi="Cambria"/>
        </w:rPr>
        <w:t xml:space="preserve"> on the y-axis.</w:t>
      </w:r>
      <w:r w:rsidR="00D430DB">
        <w:rPr>
          <w:rFonts w:ascii="Cambria" w:hAnsi="Cambria"/>
        </w:rPr>
        <w:t xml:space="preserve"> </w:t>
      </w:r>
    </w:p>
    <w:p w14:paraId="052D599C" w14:textId="4756FFCD" w:rsidR="00D430DB" w:rsidRDefault="00D430DB" w:rsidP="00D430D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Do these points plot roughly in a circle?</w:t>
      </w:r>
      <w:r w:rsidR="00843FE9">
        <w:rPr>
          <w:rFonts w:ascii="Cambria" w:hAnsi="Cambria"/>
        </w:rPr>
        <w:t xml:space="preserve"> </w:t>
      </w:r>
    </w:p>
    <w:p w14:paraId="19A5B2FD" w14:textId="77777777" w:rsidR="003C6F68" w:rsidRDefault="003C6F68" w:rsidP="003C6F68">
      <w:pPr>
        <w:rPr>
          <w:rFonts w:ascii="Cambria" w:hAnsi="Cambria"/>
        </w:rPr>
      </w:pPr>
    </w:p>
    <w:p w14:paraId="261FC1D6" w14:textId="78F9A037" w:rsidR="003C6F68" w:rsidRPr="00D430DB" w:rsidRDefault="003C6F68" w:rsidP="00D430DB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D430DB">
        <w:rPr>
          <w:rFonts w:ascii="Cambria" w:hAnsi="Cambria"/>
        </w:rPr>
        <w:t xml:space="preserve">Using the strain equations, plot points on the graph for </w:t>
      </w:r>
      <w:proofErr w:type="spellStart"/>
      <w:r w:rsidRPr="00D430DB">
        <w:rPr>
          <w:rFonts w:ascii="Cambria" w:hAnsi="Cambria"/>
        </w:rPr>
        <w:t>θ</w:t>
      </w:r>
      <w:r w:rsidRPr="00D430DB">
        <w:rPr>
          <w:rFonts w:ascii="Cambria" w:hAnsi="Cambria"/>
          <w:vertAlign w:val="subscript"/>
        </w:rPr>
        <w:t>d</w:t>
      </w:r>
      <w:proofErr w:type="spellEnd"/>
      <w:r w:rsidRPr="00D430DB">
        <w:rPr>
          <w:rFonts w:ascii="Cambria" w:hAnsi="Cambria"/>
        </w:rPr>
        <w:t xml:space="preserve"> = </w:t>
      </w:r>
      <w:r w:rsidR="00D430DB">
        <w:rPr>
          <w:rFonts w:ascii="Cambria" w:hAnsi="Cambria"/>
        </w:rPr>
        <w:t>±</w:t>
      </w:r>
      <w:r w:rsidRPr="00D430DB">
        <w:rPr>
          <w:rFonts w:ascii="Cambria" w:hAnsi="Cambria"/>
        </w:rPr>
        <w:t xml:space="preserve">15˚, </w:t>
      </w:r>
      <w:r w:rsidR="00D430DB">
        <w:rPr>
          <w:rFonts w:ascii="Cambria" w:hAnsi="Cambria"/>
        </w:rPr>
        <w:t>±</w:t>
      </w:r>
      <w:r w:rsidR="00D430DB" w:rsidRPr="00D430DB">
        <w:rPr>
          <w:rFonts w:ascii="Cambria" w:hAnsi="Cambria"/>
        </w:rPr>
        <w:t xml:space="preserve">30˚, </w:t>
      </w:r>
      <w:r w:rsidR="00D430DB">
        <w:rPr>
          <w:rFonts w:ascii="Cambria" w:hAnsi="Cambria"/>
        </w:rPr>
        <w:t>±</w:t>
      </w:r>
      <w:r w:rsidR="00D430DB" w:rsidRPr="00D430DB">
        <w:rPr>
          <w:rFonts w:ascii="Cambria" w:hAnsi="Cambria"/>
        </w:rPr>
        <w:t xml:space="preserve">45˚, </w:t>
      </w:r>
      <w:r w:rsidR="00D430DB">
        <w:rPr>
          <w:rFonts w:ascii="Cambria" w:hAnsi="Cambria"/>
        </w:rPr>
        <w:t>±</w:t>
      </w:r>
      <w:r w:rsidR="00D430DB" w:rsidRPr="00D430DB">
        <w:rPr>
          <w:rFonts w:ascii="Cambria" w:hAnsi="Cambria"/>
        </w:rPr>
        <w:t xml:space="preserve">60˚, </w:t>
      </w:r>
      <w:r w:rsidR="00D430DB">
        <w:rPr>
          <w:rFonts w:ascii="Cambria" w:hAnsi="Cambria"/>
        </w:rPr>
        <w:t>±</w:t>
      </w:r>
      <w:r w:rsidR="00D430DB" w:rsidRPr="00D430DB">
        <w:rPr>
          <w:rFonts w:ascii="Cambria" w:hAnsi="Cambria"/>
        </w:rPr>
        <w:t xml:space="preserve">75˚, and </w:t>
      </w:r>
      <w:r w:rsidR="00D430DB">
        <w:rPr>
          <w:rFonts w:ascii="Cambria" w:hAnsi="Cambria"/>
        </w:rPr>
        <w:t>±</w:t>
      </w:r>
      <w:r w:rsidR="00D430DB" w:rsidRPr="00D430DB">
        <w:rPr>
          <w:rFonts w:ascii="Cambria" w:hAnsi="Cambria"/>
        </w:rPr>
        <w:t>90˚. The strain equations are:</w:t>
      </w:r>
    </w:p>
    <w:p w14:paraId="55AEE8B5" w14:textId="77777777" w:rsidR="00D430DB" w:rsidRPr="00D430DB" w:rsidRDefault="00D430DB" w:rsidP="00D430DB">
      <w:pPr>
        <w:rPr>
          <w:rFonts w:ascii="Cambria" w:hAnsi="Cambria"/>
        </w:rPr>
      </w:pPr>
    </w:p>
    <w:p w14:paraId="1197A41D" w14:textId="2DDC1874" w:rsidR="00D430DB" w:rsidRDefault="00D430DB" w:rsidP="00D430DB">
      <w:pPr>
        <w:pStyle w:val="ListParagraph"/>
        <w:rPr>
          <w:rFonts w:ascii="Cambria" w:hAnsi="Cambria"/>
        </w:rPr>
      </w:pPr>
      <w:r w:rsidRPr="00D430DB">
        <w:rPr>
          <w:rFonts w:ascii="Cambria" w:hAnsi="Cambria"/>
          <w:position w:val="-58"/>
        </w:rPr>
        <w:object w:dxaOrig="3140" w:dyaOrig="1260" w14:anchorId="173DE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01pt" o:ole="">
            <v:imagedata r:id="rId8" o:title=""/>
          </v:shape>
          <o:OLEObject Type="Embed" ProgID="Equation.3" ShapeID="_x0000_i1025" DrawAspect="Content" ObjectID="_1271238159" r:id="rId9"/>
        </w:object>
      </w:r>
    </w:p>
    <w:p w14:paraId="6FA2E704" w14:textId="77777777" w:rsidR="00D430DB" w:rsidRDefault="00D430DB" w:rsidP="00D430DB">
      <w:pPr>
        <w:pStyle w:val="ListParagraph"/>
        <w:rPr>
          <w:rFonts w:ascii="Cambria" w:hAnsi="Cambria"/>
        </w:rPr>
      </w:pPr>
    </w:p>
    <w:p w14:paraId="57856C3A" w14:textId="1EB0A327" w:rsidR="00D430DB" w:rsidRPr="00D430DB" w:rsidRDefault="00D430DB" w:rsidP="00D430D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The values for λ’</w:t>
      </w:r>
      <w:r>
        <w:rPr>
          <w:rFonts w:ascii="Cambria" w:hAnsi="Cambria"/>
          <w:vertAlign w:val="subscript"/>
        </w:rPr>
        <w:t>1</w:t>
      </w:r>
      <w:r>
        <w:rPr>
          <w:rFonts w:ascii="Cambria" w:hAnsi="Cambria"/>
        </w:rPr>
        <w:t xml:space="preserve"> and λ’</w:t>
      </w:r>
      <w:r>
        <w:rPr>
          <w:rFonts w:ascii="Cambria" w:hAnsi="Cambria"/>
          <w:vertAlign w:val="subscript"/>
        </w:rPr>
        <w:t>3</w:t>
      </w:r>
      <w:r>
        <w:rPr>
          <w:rFonts w:ascii="Cambria" w:hAnsi="Cambria"/>
        </w:rPr>
        <w:t xml:space="preserve"> are the values of </w:t>
      </w:r>
      <w:proofErr w:type="spellStart"/>
      <w:r>
        <w:rPr>
          <w:rFonts w:ascii="Cambria" w:hAnsi="Cambria"/>
        </w:rPr>
        <w:t>λ’</w:t>
      </w:r>
      <w:r>
        <w:rPr>
          <w:rFonts w:ascii="Cambria" w:hAnsi="Cambria"/>
          <w:vertAlign w:val="subscript"/>
        </w:rPr>
        <w:t>A</w:t>
      </w:r>
      <w:proofErr w:type="spellEnd"/>
      <w:r>
        <w:rPr>
          <w:rFonts w:ascii="Cambria" w:hAnsi="Cambria"/>
        </w:rPr>
        <w:t xml:space="preserve"> for the two fossils that are oriented </w:t>
      </w:r>
      <w:r w:rsidR="00843FE9">
        <w:rPr>
          <w:rFonts w:ascii="Cambria" w:hAnsi="Cambria"/>
        </w:rPr>
        <w:t xml:space="preserve">nearly </w:t>
      </w:r>
      <w:r w:rsidR="00D92914">
        <w:rPr>
          <w:rFonts w:ascii="Cambria" w:hAnsi="Cambria"/>
        </w:rPr>
        <w:t>parallel to principal</w:t>
      </w:r>
      <w:r>
        <w:rPr>
          <w:rFonts w:ascii="Cambria" w:hAnsi="Cambria"/>
        </w:rPr>
        <w:t xml:space="preserve"> axes of finite strain ellipse.</w:t>
      </w:r>
      <w:r w:rsidR="00843FE9">
        <w:rPr>
          <w:rFonts w:ascii="Cambria" w:hAnsi="Cambria"/>
        </w:rPr>
        <w:t xml:space="preserve"> You calculated these in table 2.</w:t>
      </w:r>
    </w:p>
    <w:sectPr w:rsidR="00D430DB" w:rsidRPr="00D430DB" w:rsidSect="00365D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3CB"/>
    <w:multiLevelType w:val="hybridMultilevel"/>
    <w:tmpl w:val="1A465B9A"/>
    <w:lvl w:ilvl="0" w:tplc="ED2C55E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B7A96"/>
    <w:multiLevelType w:val="hybridMultilevel"/>
    <w:tmpl w:val="FA40F49C"/>
    <w:lvl w:ilvl="0" w:tplc="4B1E27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DD"/>
    <w:rsid w:val="000E1C23"/>
    <w:rsid w:val="000F1216"/>
    <w:rsid w:val="000F6E77"/>
    <w:rsid w:val="00252462"/>
    <w:rsid w:val="002600C3"/>
    <w:rsid w:val="002F3309"/>
    <w:rsid w:val="00365DBF"/>
    <w:rsid w:val="003A42BD"/>
    <w:rsid w:val="003C6F68"/>
    <w:rsid w:val="004154B3"/>
    <w:rsid w:val="0043300E"/>
    <w:rsid w:val="00571C0D"/>
    <w:rsid w:val="005E0709"/>
    <w:rsid w:val="006A05AF"/>
    <w:rsid w:val="007774DD"/>
    <w:rsid w:val="00843FE9"/>
    <w:rsid w:val="008553AE"/>
    <w:rsid w:val="00AF1899"/>
    <w:rsid w:val="00B16485"/>
    <w:rsid w:val="00B3752F"/>
    <w:rsid w:val="00B6178D"/>
    <w:rsid w:val="00BE615C"/>
    <w:rsid w:val="00BF5AA2"/>
    <w:rsid w:val="00C26055"/>
    <w:rsid w:val="00C429A0"/>
    <w:rsid w:val="00CE5829"/>
    <w:rsid w:val="00D430DB"/>
    <w:rsid w:val="00D92914"/>
    <w:rsid w:val="00DF7352"/>
    <w:rsid w:val="00E22F22"/>
    <w:rsid w:val="00E30113"/>
    <w:rsid w:val="00F2605A"/>
    <w:rsid w:val="00F8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130444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4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D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E0709"/>
    <w:pPr>
      <w:ind w:left="720"/>
      <w:contextualSpacing/>
    </w:pPr>
  </w:style>
  <w:style w:type="table" w:styleId="TableGrid">
    <w:name w:val="Table Grid"/>
    <w:basedOn w:val="TableNormal"/>
    <w:uiPriority w:val="59"/>
    <w:rsid w:val="00B37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4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D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E0709"/>
    <w:pPr>
      <w:ind w:left="720"/>
      <w:contextualSpacing/>
    </w:pPr>
  </w:style>
  <w:style w:type="table" w:styleId="TableGrid">
    <w:name w:val="Table Grid"/>
    <w:basedOn w:val="TableNormal"/>
    <w:uiPriority w:val="59"/>
    <w:rsid w:val="00B37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emf"/><Relationship Id="rId9" Type="http://schemas.openxmlformats.org/officeDocument/2006/relationships/oleObject" Target="embeddings/Microsoft_Equation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891</Words>
  <Characters>5083</Characters>
  <Application>Microsoft Macintosh Word</Application>
  <DocSecurity>0</DocSecurity>
  <Lines>42</Lines>
  <Paragraphs>11</Paragraphs>
  <ScaleCrop>false</ScaleCrop>
  <Company>Wayne State University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Brownlee</dc:creator>
  <cp:keywords/>
  <dc:description/>
  <cp:lastModifiedBy>Sarah Brownlee</cp:lastModifiedBy>
  <cp:revision>2</cp:revision>
  <cp:lastPrinted>2012-01-22T21:30:00Z</cp:lastPrinted>
  <dcterms:created xsi:type="dcterms:W3CDTF">2012-05-01T16:56:00Z</dcterms:created>
  <dcterms:modified xsi:type="dcterms:W3CDTF">2012-05-01T16:56:00Z</dcterms:modified>
</cp:coreProperties>
</file>