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DB4" w:rsidRPr="00E07CFD" w:rsidRDefault="005A2DB4" w:rsidP="005A2DB4">
      <w:pPr>
        <w:jc w:val="center"/>
        <w:rPr>
          <w:rFonts w:ascii="Maiandra GD" w:hAnsi="Maiandra GD" w:cs="Arial"/>
          <w:sz w:val="64"/>
          <w:szCs w:val="64"/>
        </w:rPr>
      </w:pPr>
      <w:r w:rsidRPr="00E07CFD">
        <w:rPr>
          <w:rFonts w:ascii="Maiandra GD" w:hAnsi="Maiandra GD" w:cs="Arial"/>
          <w:sz w:val="64"/>
          <w:szCs w:val="64"/>
        </w:rPr>
        <w:t>GEOG 400 – Advanced GIS Lab</w:t>
      </w:r>
    </w:p>
    <w:p w:rsidR="00BB6D44" w:rsidRDefault="005A2DB4" w:rsidP="005A2DB4">
      <w:pPr>
        <w:jc w:val="center"/>
        <w:rPr>
          <w:rFonts w:ascii="Weltron Urban" w:hAnsi="Weltron Urban" w:cs="Arial"/>
          <w:color w:val="999999"/>
          <w:sz w:val="36"/>
          <w:szCs w:val="36"/>
        </w:rPr>
      </w:pPr>
      <w:r w:rsidRPr="00E07CFD">
        <w:rPr>
          <w:rFonts w:ascii="Maiandra GD" w:hAnsi="Maiandra GD" w:cs="Arial"/>
          <w:color w:val="999999"/>
          <w:sz w:val="36"/>
          <w:szCs w:val="36"/>
        </w:rPr>
        <w:t>Fall 200</w:t>
      </w:r>
      <w:r>
        <w:rPr>
          <w:rFonts w:ascii="Maiandra GD" w:hAnsi="Maiandra GD" w:cs="Arial"/>
          <w:color w:val="999999"/>
          <w:sz w:val="36"/>
          <w:szCs w:val="36"/>
        </w:rPr>
        <w:t>9</w:t>
      </w:r>
    </w:p>
    <w:p w:rsidR="00BB6D44" w:rsidRPr="0088668D" w:rsidRDefault="00BB6D44" w:rsidP="00BB6D44">
      <w:pPr>
        <w:jc w:val="center"/>
        <w:rPr>
          <w:rFonts w:ascii="Arial" w:hAnsi="Arial" w:cs="Arial"/>
          <w:sz w:val="28"/>
        </w:rPr>
      </w:pPr>
    </w:p>
    <w:p w:rsidR="00771570" w:rsidRDefault="00BB6D44">
      <w:pPr>
        <w:pStyle w:val="Heading1"/>
        <w:jc w:val="center"/>
      </w:pPr>
      <w:proofErr w:type="spellStart"/>
      <w:r w:rsidRPr="0088668D">
        <w:rPr>
          <w:rFonts w:ascii="Arial" w:hAnsi="Arial" w:cs="Arial"/>
        </w:rPr>
        <w:t>ArcGIS</w:t>
      </w:r>
      <w:proofErr w:type="spellEnd"/>
      <w:r w:rsidRPr="0088668D">
        <w:rPr>
          <w:rFonts w:ascii="Arial" w:hAnsi="Arial" w:cs="Arial"/>
        </w:rPr>
        <w:t xml:space="preserve"> Exercise #</w:t>
      </w:r>
      <w:r w:rsidR="00232D29">
        <w:rPr>
          <w:rFonts w:ascii="Arial" w:hAnsi="Arial" w:cs="Arial"/>
        </w:rPr>
        <w:t>9</w:t>
      </w:r>
      <w:r>
        <w:rPr>
          <w:rFonts w:ascii="Arial" w:hAnsi="Arial" w:cs="Arial"/>
        </w:rPr>
        <w:t xml:space="preserve">:  </w:t>
      </w:r>
      <w:proofErr w:type="spellStart"/>
      <w:r>
        <w:rPr>
          <w:rFonts w:ascii="Arial" w:hAnsi="Arial" w:cs="Arial"/>
        </w:rPr>
        <w:t>Viewshed</w:t>
      </w:r>
      <w:proofErr w:type="spellEnd"/>
      <w:r>
        <w:rPr>
          <w:rFonts w:ascii="Arial" w:hAnsi="Arial" w:cs="Arial"/>
        </w:rPr>
        <w:t xml:space="preserve"> Analysis</w:t>
      </w:r>
    </w:p>
    <w:p w:rsidR="00771570" w:rsidRPr="00BB6D44" w:rsidRDefault="00771570">
      <w:pPr>
        <w:rPr>
          <w:rFonts w:ascii="Arial Narrow" w:hAnsi="Arial Narrow"/>
          <w:sz w:val="32"/>
        </w:rPr>
      </w:pPr>
    </w:p>
    <w:p w:rsidR="00771570" w:rsidRPr="00BB6D44" w:rsidRDefault="00771570">
      <w:pPr>
        <w:rPr>
          <w:rFonts w:ascii="Arial Narrow" w:hAnsi="Arial Narrow" w:cs="Tahoma"/>
          <w:b/>
          <w:bCs/>
          <w:u w:val="single"/>
        </w:rPr>
      </w:pPr>
      <w:r w:rsidRPr="00BB6D44">
        <w:rPr>
          <w:rFonts w:ascii="Arial Narrow" w:hAnsi="Arial Narrow" w:cs="Tahoma"/>
          <w:b/>
          <w:bCs/>
          <w:u w:val="single"/>
        </w:rPr>
        <w:t xml:space="preserve">Introduction </w:t>
      </w:r>
    </w:p>
    <w:p w:rsidR="00771570" w:rsidRPr="00BB6D44" w:rsidRDefault="00771570">
      <w:pPr>
        <w:ind w:firstLine="360"/>
        <w:rPr>
          <w:rFonts w:ascii="Arial Narrow" w:hAnsi="Arial Narrow" w:cs="Tahoma"/>
        </w:rPr>
      </w:pPr>
      <w:r w:rsidRPr="00BB6D44">
        <w:rPr>
          <w:rFonts w:ascii="Arial Narrow" w:hAnsi="Arial Narrow" w:cs="Tahoma"/>
        </w:rPr>
        <w:t xml:space="preserve">In this lab you will examine the visibility tools available in </w:t>
      </w:r>
      <w:r w:rsidR="00B336C8" w:rsidRPr="00BB6D44">
        <w:rPr>
          <w:rFonts w:ascii="Arial Narrow" w:hAnsi="Arial Narrow" w:cs="Tahoma"/>
        </w:rPr>
        <w:t>ArcGIS</w:t>
      </w:r>
      <w:r w:rsidRPr="00BB6D44">
        <w:rPr>
          <w:rFonts w:ascii="Arial Narrow" w:hAnsi="Arial Narrow" w:cs="Tahoma"/>
        </w:rPr>
        <w:t xml:space="preserve">.  The visibility tools allow you to determine the viewable extent of the landscape from a given observation point.  This viewable extent, or </w:t>
      </w:r>
      <w:proofErr w:type="spellStart"/>
      <w:r w:rsidRPr="00BB6D44">
        <w:rPr>
          <w:rFonts w:ascii="Arial Narrow" w:hAnsi="Arial Narrow" w:cs="Tahoma"/>
          <w:u w:val="single"/>
        </w:rPr>
        <w:t>viewshed</w:t>
      </w:r>
      <w:proofErr w:type="spellEnd"/>
      <w:r w:rsidRPr="00BB6D44">
        <w:rPr>
          <w:rFonts w:ascii="Arial Narrow" w:hAnsi="Arial Narrow" w:cs="Tahoma"/>
        </w:rPr>
        <w:t xml:space="preserve">, represents portions of the terrain that you can see, and portions of the terrain that you cannot see.  </w:t>
      </w:r>
      <w:r w:rsidR="00114EBE">
        <w:rPr>
          <w:rFonts w:ascii="Arial Narrow" w:hAnsi="Arial Narrow" w:cs="Tahoma"/>
        </w:rPr>
        <w:t>ArcGIS</w:t>
      </w:r>
      <w:r w:rsidRPr="00BB6D44">
        <w:rPr>
          <w:rFonts w:ascii="Arial Narrow" w:hAnsi="Arial Narrow" w:cs="Tahoma"/>
        </w:rPr>
        <w:t xml:space="preserve"> identifies the cells in an input grid that can be seen from one or more observation points or lines.  </w:t>
      </w:r>
      <w:proofErr w:type="spellStart"/>
      <w:r w:rsidRPr="00BB6D44">
        <w:rPr>
          <w:rFonts w:ascii="Arial Narrow" w:hAnsi="Arial Narrow" w:cs="Tahoma"/>
        </w:rPr>
        <w:t>Viewshed</w:t>
      </w:r>
      <w:proofErr w:type="spellEnd"/>
      <w:r w:rsidRPr="00BB6D44">
        <w:rPr>
          <w:rFonts w:ascii="Arial Narrow" w:hAnsi="Arial Narrow" w:cs="Tahoma"/>
        </w:rPr>
        <w:t xml:space="preserve"> analysis is useful in </w:t>
      </w:r>
      <w:proofErr w:type="spellStart"/>
      <w:r w:rsidRPr="00BB6D44">
        <w:rPr>
          <w:rFonts w:ascii="Arial Narrow" w:hAnsi="Arial Narrow" w:cs="Tahoma"/>
        </w:rPr>
        <w:t>siting</w:t>
      </w:r>
      <w:proofErr w:type="spellEnd"/>
      <w:r w:rsidRPr="00BB6D44">
        <w:rPr>
          <w:rFonts w:ascii="Arial Narrow" w:hAnsi="Arial Narrow" w:cs="Tahoma"/>
        </w:rPr>
        <w:t xml:space="preserve"> television, radio, and cellular telephone transmitters and receiver stations, locating towers for observing forest fires, routing highways so that they are not visible to nearby residents, and for various types of land use planning (military, local government, real estate, etc.).  It has also found use in archaeological investigations, particularly those studying historical ruins in which line of sight and a person’s view angle may have influenced the construction of structures atop hills – locations specifically chosen because of their high visibility.</w:t>
      </w:r>
    </w:p>
    <w:p w:rsidR="00771570" w:rsidRPr="00BB6D44" w:rsidRDefault="00771570">
      <w:pPr>
        <w:ind w:firstLine="360"/>
        <w:rPr>
          <w:rFonts w:ascii="Arial Narrow" w:hAnsi="Arial Narrow"/>
          <w:color w:val="000000"/>
        </w:rPr>
      </w:pPr>
      <w:r w:rsidRPr="00BB6D44">
        <w:rPr>
          <w:rFonts w:ascii="Arial Narrow" w:hAnsi="Arial Narrow" w:cs="Tahoma"/>
        </w:rPr>
        <w:t xml:space="preserve">In this lab exercise you will get to play the role of a </w:t>
      </w:r>
      <w:r w:rsidR="00114EBE">
        <w:rPr>
          <w:rFonts w:ascii="Arial Narrow" w:hAnsi="Arial Narrow" w:cs="Tahoma"/>
        </w:rPr>
        <w:t>“</w:t>
      </w:r>
      <w:r w:rsidRPr="00BB6D44">
        <w:rPr>
          <w:rFonts w:ascii="Arial Narrow" w:hAnsi="Arial Narrow" w:cs="Tahoma"/>
        </w:rPr>
        <w:t>digital archaeologist</w:t>
      </w:r>
      <w:r w:rsidR="00114EBE">
        <w:rPr>
          <w:rFonts w:ascii="Arial Narrow" w:hAnsi="Arial Narrow" w:cs="Tahoma"/>
        </w:rPr>
        <w:t>”</w:t>
      </w:r>
      <w:r w:rsidRPr="00BB6D44">
        <w:rPr>
          <w:rFonts w:ascii="Arial Narrow" w:hAnsi="Arial Narrow" w:cs="Tahoma"/>
        </w:rPr>
        <w:t xml:space="preserve"> (sorry, field archaeology is not feasible for this project, although it is </w:t>
      </w:r>
      <w:r w:rsidRPr="00BB6D44">
        <w:rPr>
          <w:rFonts w:ascii="Arial Narrow" w:hAnsi="Arial Narrow" w:cs="Tahoma"/>
          <w:i/>
          <w:iCs/>
        </w:rPr>
        <w:t>invaluable</w:t>
      </w:r>
      <w:r w:rsidRPr="00BB6D44">
        <w:rPr>
          <w:rFonts w:ascii="Arial Narrow" w:hAnsi="Arial Narrow" w:cs="Tahoma"/>
        </w:rPr>
        <w:t xml:space="preserve"> and </w:t>
      </w:r>
      <w:r w:rsidRPr="00BB6D44">
        <w:rPr>
          <w:rFonts w:ascii="Arial Narrow" w:hAnsi="Arial Narrow" w:cs="Tahoma"/>
          <w:i/>
          <w:iCs/>
        </w:rPr>
        <w:t>essential</w:t>
      </w:r>
      <w:r w:rsidRPr="00BB6D44">
        <w:rPr>
          <w:rFonts w:ascii="Arial Narrow" w:hAnsi="Arial Narrow" w:cs="Tahoma"/>
        </w:rPr>
        <w:t xml:space="preserve"> for any real-world archaeological studies).  Your study area is the Chaco Canyon area of northwestern New Mexico.  This area contains some of the most amazing and intac</w:t>
      </w:r>
      <w:r w:rsidR="00BB6D44">
        <w:rPr>
          <w:rFonts w:ascii="Arial Narrow" w:hAnsi="Arial Narrow" w:cs="Tahoma"/>
        </w:rPr>
        <w:t>t examples of Ancestral Pueblo</w:t>
      </w:r>
      <w:r w:rsidRPr="00BB6D44">
        <w:rPr>
          <w:rFonts w:ascii="Arial Narrow" w:hAnsi="Arial Narrow" w:cs="Tahoma"/>
        </w:rPr>
        <w:t xml:space="preserve"> (a.k.a. </w:t>
      </w:r>
      <w:proofErr w:type="spellStart"/>
      <w:r w:rsidRPr="00BB6D44">
        <w:rPr>
          <w:rFonts w:ascii="Arial Narrow" w:hAnsi="Arial Narrow" w:cs="Tahoma"/>
        </w:rPr>
        <w:t>Anasazi</w:t>
      </w:r>
      <w:proofErr w:type="spellEnd"/>
      <w:r w:rsidRPr="00BB6D44">
        <w:rPr>
          <w:rFonts w:ascii="Arial Narrow" w:hAnsi="Arial Narrow" w:cs="Tahoma"/>
        </w:rPr>
        <w:t xml:space="preserve">) architecture found anywhere.  Incorporated into the Chaco Culture National Historical Park, Chaco Canyon </w:t>
      </w:r>
      <w:r w:rsidRPr="00BB6D44">
        <w:rPr>
          <w:rFonts w:ascii="Arial Narrow" w:hAnsi="Arial Narrow"/>
          <w:color w:val="000000"/>
        </w:rPr>
        <w:t xml:space="preserve">was a major cultural center between AD 850 and 1250, and was a regional hub of ceremony, trade, and administration for the area (see </w:t>
      </w:r>
      <w:r w:rsidRPr="00BB6D44">
        <w:rPr>
          <w:rFonts w:ascii="Arial Narrow" w:hAnsi="Arial Narrow"/>
          <w:b/>
          <w:bCs/>
          <w:color w:val="000000"/>
        </w:rPr>
        <w:t>http://www.nps.gov/chcu</w:t>
      </w:r>
      <w:r w:rsidRPr="00BB6D44">
        <w:rPr>
          <w:rFonts w:ascii="Arial Narrow" w:hAnsi="Arial Narrow"/>
          <w:color w:val="000000"/>
        </w:rPr>
        <w:t xml:space="preserve"> for more information).  If you haven’t been to Chaco Canyon yet (it’s about 2½ hours from Durango), I strongly </w:t>
      </w:r>
      <w:r w:rsidR="00B336C8" w:rsidRPr="00BB6D44">
        <w:rPr>
          <w:rFonts w:ascii="Arial Narrow" w:hAnsi="Arial Narrow"/>
          <w:color w:val="000000"/>
        </w:rPr>
        <w:t xml:space="preserve">urge you to </w:t>
      </w:r>
      <w:r w:rsidRPr="00BB6D44">
        <w:rPr>
          <w:rFonts w:ascii="Arial Narrow" w:hAnsi="Arial Narrow"/>
          <w:color w:val="000000"/>
        </w:rPr>
        <w:t>visit</w:t>
      </w:r>
      <w:r w:rsidR="00B336C8" w:rsidRPr="00BB6D44">
        <w:rPr>
          <w:rFonts w:ascii="Arial Narrow" w:hAnsi="Arial Narrow"/>
          <w:color w:val="000000"/>
        </w:rPr>
        <w:t xml:space="preserve"> the park</w:t>
      </w:r>
      <w:r w:rsidRPr="00BB6D44">
        <w:rPr>
          <w:rFonts w:ascii="Arial Narrow" w:hAnsi="Arial Narrow"/>
          <w:color w:val="000000"/>
        </w:rPr>
        <w:t>.</w:t>
      </w:r>
    </w:p>
    <w:p w:rsidR="00771570" w:rsidRPr="00BB6D44" w:rsidRDefault="002711B8">
      <w:pPr>
        <w:ind w:firstLine="360"/>
        <w:rPr>
          <w:rFonts w:ascii="Arial Narrow" w:hAnsi="Arial Narrow"/>
          <w:color w:val="000000"/>
        </w:rPr>
      </w:pPr>
      <w:r w:rsidRPr="002711B8">
        <w:rPr>
          <w:rFonts w:ascii="Arial Narrow" w:hAnsi="Arial Narrow"/>
          <w:noProof/>
          <w:lang w:eastAsia="zh-CN"/>
        </w:rPr>
        <w:pict>
          <v:rect id="_x0000_s1073" style="position:absolute;left:0;text-align:left;margin-left:413.7pt;margin-top:150.65pt;width:99.75pt;height:99pt;z-index:251656192" strokecolor="white"/>
        </w:pict>
      </w:r>
      <w:r w:rsidR="00771570" w:rsidRPr="00BB6D44">
        <w:rPr>
          <w:rFonts w:ascii="Arial Narrow" w:hAnsi="Arial Narrow"/>
          <w:color w:val="000000"/>
        </w:rPr>
        <w:t xml:space="preserve">In 1976, archaeologist Dwight </w:t>
      </w:r>
      <w:proofErr w:type="spellStart"/>
      <w:r w:rsidR="00771570" w:rsidRPr="00BB6D44">
        <w:rPr>
          <w:rFonts w:ascii="Arial Narrow" w:hAnsi="Arial Narrow"/>
          <w:color w:val="000000"/>
        </w:rPr>
        <w:t>Drager</w:t>
      </w:r>
      <w:proofErr w:type="spellEnd"/>
      <w:r w:rsidR="00771570" w:rsidRPr="00BB6D44">
        <w:rPr>
          <w:rFonts w:ascii="Arial Narrow" w:hAnsi="Arial Narrow"/>
          <w:color w:val="000000"/>
        </w:rPr>
        <w:t xml:space="preserve"> described in “An Analysis of a Possible Communication System in the San Juan Basin of New Mexico” (Manuscript, Chaco Center, Albuquerque, 1976) several ruins atop mesas around Chaco Canyon that seemed to be in locations that were chosen for their high visibility.  For example, the Pueblo Alto ruin is visible from other hilltop ruins, such as </w:t>
      </w:r>
      <w:proofErr w:type="spellStart"/>
      <w:r w:rsidR="00771570" w:rsidRPr="00BB6D44">
        <w:rPr>
          <w:rFonts w:ascii="Arial Narrow" w:hAnsi="Arial Narrow"/>
          <w:color w:val="000000"/>
        </w:rPr>
        <w:t>Una</w:t>
      </w:r>
      <w:proofErr w:type="spellEnd"/>
      <w:r w:rsidR="00771570" w:rsidRPr="00BB6D44">
        <w:rPr>
          <w:rFonts w:ascii="Arial Narrow" w:hAnsi="Arial Narrow"/>
          <w:color w:val="000000"/>
        </w:rPr>
        <w:t xml:space="preserve"> Vida, </w:t>
      </w:r>
      <w:proofErr w:type="spellStart"/>
      <w:r w:rsidR="00771570" w:rsidRPr="00BB6D44">
        <w:rPr>
          <w:rFonts w:ascii="Arial Narrow" w:hAnsi="Arial Narrow"/>
          <w:color w:val="000000"/>
        </w:rPr>
        <w:t>Tsin</w:t>
      </w:r>
      <w:proofErr w:type="spellEnd"/>
      <w:r w:rsidR="00771570" w:rsidRPr="00BB6D44">
        <w:rPr>
          <w:rFonts w:ascii="Arial Narrow" w:hAnsi="Arial Narrow"/>
          <w:color w:val="000000"/>
        </w:rPr>
        <w:t xml:space="preserve"> </w:t>
      </w:r>
      <w:proofErr w:type="spellStart"/>
      <w:r w:rsidR="00771570" w:rsidRPr="00BB6D44">
        <w:rPr>
          <w:rFonts w:ascii="Arial Narrow" w:hAnsi="Arial Narrow"/>
          <w:color w:val="000000"/>
        </w:rPr>
        <w:t>Kletzin</w:t>
      </w:r>
      <w:proofErr w:type="spellEnd"/>
      <w:r w:rsidR="00771570" w:rsidRPr="00BB6D44">
        <w:rPr>
          <w:rFonts w:ascii="Arial Narrow" w:hAnsi="Arial Narrow"/>
          <w:color w:val="000000"/>
        </w:rPr>
        <w:t xml:space="preserve">, and </w:t>
      </w:r>
      <w:proofErr w:type="spellStart"/>
      <w:r w:rsidR="00771570" w:rsidRPr="00BB6D44">
        <w:rPr>
          <w:rFonts w:ascii="Arial Narrow" w:hAnsi="Arial Narrow"/>
          <w:color w:val="000000"/>
        </w:rPr>
        <w:t>Peñasco</w:t>
      </w:r>
      <w:proofErr w:type="spellEnd"/>
      <w:r w:rsidR="00771570" w:rsidRPr="00BB6D44">
        <w:rPr>
          <w:rFonts w:ascii="Arial Narrow" w:hAnsi="Arial Narrow"/>
          <w:color w:val="000000"/>
        </w:rPr>
        <w:t xml:space="preserve"> Blanco, and </w:t>
      </w:r>
      <w:proofErr w:type="spellStart"/>
      <w:r w:rsidR="00771570" w:rsidRPr="00BB6D44">
        <w:rPr>
          <w:rFonts w:ascii="Arial Narrow" w:hAnsi="Arial Narrow"/>
          <w:color w:val="000000"/>
        </w:rPr>
        <w:t>Peñasco</w:t>
      </w:r>
      <w:proofErr w:type="spellEnd"/>
      <w:r w:rsidR="00771570" w:rsidRPr="00BB6D44">
        <w:rPr>
          <w:rFonts w:ascii="Arial Narrow" w:hAnsi="Arial Narrow"/>
          <w:color w:val="000000"/>
        </w:rPr>
        <w:t xml:space="preserve"> Blanco can be seen from a number of canyon bottom ruins.  </w:t>
      </w:r>
      <w:proofErr w:type="spellStart"/>
      <w:r w:rsidR="00771570" w:rsidRPr="00BB6D44">
        <w:rPr>
          <w:rFonts w:ascii="Arial Narrow" w:hAnsi="Arial Narrow"/>
          <w:color w:val="000000"/>
        </w:rPr>
        <w:t>Drager</w:t>
      </w:r>
      <w:proofErr w:type="spellEnd"/>
      <w:r w:rsidR="00771570" w:rsidRPr="00BB6D44">
        <w:rPr>
          <w:rFonts w:ascii="Arial Narrow" w:hAnsi="Arial Narrow"/>
          <w:color w:val="000000"/>
        </w:rPr>
        <w:t xml:space="preserve"> thinks these sites may have been part of a vast line-of-sight communication network in the canyon area.</w:t>
      </w:r>
    </w:p>
    <w:p w:rsidR="00771570" w:rsidRPr="00BB6D44" w:rsidRDefault="002711B8">
      <w:pPr>
        <w:ind w:firstLine="360"/>
        <w:rPr>
          <w:rFonts w:ascii="Arial Narrow" w:hAnsi="Arial Narrow"/>
        </w:rPr>
      </w:pPr>
      <w:r>
        <w:rPr>
          <w:rFonts w:ascii="Arial Narrow" w:hAnsi="Arial Narrow"/>
          <w:noProof/>
          <w:lang w:eastAsia="zh-CN"/>
        </w:rPr>
        <w:pict>
          <v:shapetype id="_x0000_t202" coordsize="21600,21600" o:spt="202" path="m,l,21600r21600,l21600,xe">
            <v:stroke joinstyle="miter"/>
            <v:path gradientshapeok="t" o:connecttype="rect"/>
          </v:shapetype>
          <v:shape id="_x0000_s1075" type="#_x0000_t202" style="position:absolute;left:0;text-align:left;margin-left:285.45pt;margin-top:51.45pt;width:214.5pt;height:33.75pt;z-index:251658240" filled="f" stroked="f">
            <v:textbox style="mso-next-textbox:#_x0000_s1075">
              <w:txbxContent>
                <w:p w:rsidR="00BD2CE1" w:rsidRPr="00114EBE" w:rsidRDefault="00BD2CE1">
                  <w:pPr>
                    <w:ind w:right="300"/>
                    <w:jc w:val="center"/>
                    <w:rPr>
                      <w:rFonts w:ascii="Arial" w:hAnsi="Arial"/>
                      <w:sz w:val="20"/>
                      <w:szCs w:val="20"/>
                    </w:rPr>
                  </w:pPr>
                  <w:proofErr w:type="gramStart"/>
                  <w:r w:rsidRPr="00114EBE">
                    <w:rPr>
                      <w:rFonts w:ascii="Arial" w:hAnsi="Arial"/>
                      <w:sz w:val="20"/>
                      <w:szCs w:val="20"/>
                    </w:rPr>
                    <w:t>floor</w:t>
                  </w:r>
                  <w:proofErr w:type="gramEnd"/>
                  <w:r w:rsidRPr="00114EBE">
                    <w:rPr>
                      <w:rFonts w:ascii="Arial" w:hAnsi="Arial"/>
                      <w:sz w:val="20"/>
                      <w:szCs w:val="20"/>
                    </w:rPr>
                    <w:t xml:space="preserve"> plan of Pueblo Alto </w:t>
                  </w:r>
                  <w:r w:rsidRPr="00114EBE">
                    <w:rPr>
                      <w:rFonts w:ascii="Arial" w:hAnsi="Arial"/>
                      <w:sz w:val="20"/>
                      <w:szCs w:val="20"/>
                    </w:rPr>
                    <w:br/>
                    <w:t>from http://southwestarchaeology.com</w:t>
                  </w:r>
                </w:p>
                <w:p w:rsidR="00BD2CE1" w:rsidRPr="00114EBE" w:rsidRDefault="00BD2CE1">
                  <w:pPr>
                    <w:rPr>
                      <w:rFonts w:ascii="Arial" w:hAnsi="Arial"/>
                    </w:rPr>
                  </w:pPr>
                </w:p>
              </w:txbxContent>
            </v:textbox>
          </v:shape>
        </w:pict>
      </w:r>
      <w:r>
        <w:rPr>
          <w:rFonts w:ascii="Arial Narrow" w:hAnsi="Arial Narrow"/>
          <w:noProof/>
          <w:lang w:eastAsia="zh-CN"/>
        </w:rPr>
        <w:pict>
          <v:rect id="_x0000_s1074" style="position:absolute;left:0;text-align:left;margin-left:283.2pt;margin-top:58.2pt;width:130.5pt;height:18.75pt;z-index:251657216" strokecolor="white"/>
        </w:pict>
      </w:r>
      <w:r w:rsidR="004A3B98">
        <w:rPr>
          <w:rFonts w:ascii="Arial Narrow" w:hAnsi="Arial Narrow"/>
          <w:noProof/>
        </w:rPr>
        <w:drawing>
          <wp:anchor distT="0" distB="0" distL="114300" distR="114300" simplePos="0" relativeHeight="251655168" behindDoc="0" locked="0" layoutInCell="1" allowOverlap="1">
            <wp:simplePos x="0" y="0"/>
            <wp:positionH relativeFrom="column">
              <wp:posOffset>3389630</wp:posOffset>
            </wp:positionH>
            <wp:positionV relativeFrom="paragraph">
              <wp:posOffset>-1018540</wp:posOffset>
            </wp:positionV>
            <wp:extent cx="3171825" cy="3171825"/>
            <wp:effectExtent l="19050" t="19050" r="28575" b="28575"/>
            <wp:wrapSquare wrapText="bothSides"/>
            <wp:docPr id="44" name="Picture 44" descr="http://www.100megspopup.com/photo4phood/swarch/altoruins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100megspopup.com/photo4phood/swarch/altoruinsmap.gif"/>
                    <pic:cNvPicPr>
                      <a:picLocks noChangeAspect="1" noChangeArrowheads="1"/>
                    </pic:cNvPicPr>
                  </pic:nvPicPr>
                  <pic:blipFill>
                    <a:blip r:embed="rId7" r:link="rId8" cstate="print"/>
                    <a:srcRect/>
                    <a:stretch>
                      <a:fillRect/>
                    </a:stretch>
                  </pic:blipFill>
                  <pic:spPr bwMode="auto">
                    <a:xfrm>
                      <a:off x="0" y="0"/>
                      <a:ext cx="3171825" cy="3171825"/>
                    </a:xfrm>
                    <a:prstGeom prst="rect">
                      <a:avLst/>
                    </a:prstGeom>
                    <a:noFill/>
                    <a:ln w="9525">
                      <a:solidFill>
                        <a:srgbClr val="000000"/>
                      </a:solidFill>
                      <a:miter lim="800000"/>
                      <a:headEnd/>
                      <a:tailEnd/>
                    </a:ln>
                  </pic:spPr>
                </pic:pic>
              </a:graphicData>
            </a:graphic>
          </wp:anchor>
        </w:drawing>
      </w:r>
      <w:r w:rsidR="00771570" w:rsidRPr="00BB6D44">
        <w:rPr>
          <w:rFonts w:ascii="Arial Narrow" w:hAnsi="Arial Narrow"/>
        </w:rPr>
        <w:t xml:space="preserve">Over 25 years later, we have access to data that can </w:t>
      </w:r>
      <w:r w:rsidR="00B336C8" w:rsidRPr="00BB6D44">
        <w:rPr>
          <w:rFonts w:ascii="Arial Narrow" w:hAnsi="Arial Narrow"/>
        </w:rPr>
        <w:t xml:space="preserve">possibly </w:t>
      </w:r>
      <w:r w:rsidR="00771570" w:rsidRPr="00BB6D44">
        <w:rPr>
          <w:rFonts w:ascii="Arial Narrow" w:hAnsi="Arial Narrow"/>
        </w:rPr>
        <w:t>verify s</w:t>
      </w:r>
      <w:r w:rsidR="00B336C8" w:rsidRPr="00BB6D44">
        <w:rPr>
          <w:rFonts w:ascii="Arial Narrow" w:hAnsi="Arial Narrow"/>
        </w:rPr>
        <w:t xml:space="preserve">ome of </w:t>
      </w:r>
      <w:proofErr w:type="spellStart"/>
      <w:r w:rsidR="00B336C8" w:rsidRPr="00BB6D44">
        <w:rPr>
          <w:rFonts w:ascii="Arial Narrow" w:hAnsi="Arial Narrow"/>
        </w:rPr>
        <w:t>Drager’s</w:t>
      </w:r>
      <w:proofErr w:type="spellEnd"/>
      <w:r w:rsidR="00B336C8" w:rsidRPr="00BB6D44">
        <w:rPr>
          <w:rFonts w:ascii="Arial Narrow" w:hAnsi="Arial Narrow"/>
        </w:rPr>
        <w:t xml:space="preserve"> findings</w:t>
      </w:r>
      <w:r w:rsidR="00771570" w:rsidRPr="00BB6D44">
        <w:rPr>
          <w:rFonts w:ascii="Arial Narrow" w:hAnsi="Arial Narrow"/>
        </w:rPr>
        <w:t xml:space="preserve">, and software that can quickly determine these Chaco ruins’ </w:t>
      </w:r>
      <w:proofErr w:type="spellStart"/>
      <w:r w:rsidR="00771570" w:rsidRPr="00BB6D44">
        <w:rPr>
          <w:rFonts w:ascii="Arial Narrow" w:hAnsi="Arial Narrow"/>
        </w:rPr>
        <w:t>viewsheds</w:t>
      </w:r>
      <w:proofErr w:type="spellEnd"/>
      <w:r w:rsidR="00771570" w:rsidRPr="00BB6D44">
        <w:rPr>
          <w:rFonts w:ascii="Arial Narrow" w:hAnsi="Arial Narrow"/>
        </w:rPr>
        <w:t xml:space="preserve">.  Your job is to (a) find and download the right data sets, (b) create </w:t>
      </w:r>
      <w:proofErr w:type="spellStart"/>
      <w:r w:rsidR="00771570" w:rsidRPr="00BB6D44">
        <w:rPr>
          <w:rFonts w:ascii="Arial Narrow" w:hAnsi="Arial Narrow"/>
        </w:rPr>
        <w:t>viewshed</w:t>
      </w:r>
      <w:proofErr w:type="spellEnd"/>
      <w:r w:rsidR="00771570" w:rsidRPr="00BB6D44">
        <w:rPr>
          <w:rFonts w:ascii="Arial Narrow" w:hAnsi="Arial Narrow"/>
        </w:rPr>
        <w:t xml:space="preserve">/visibility maps, </w:t>
      </w:r>
      <w:r w:rsidR="00B336C8" w:rsidRPr="00BB6D44">
        <w:rPr>
          <w:rFonts w:ascii="Arial Narrow" w:hAnsi="Arial Narrow"/>
        </w:rPr>
        <w:t xml:space="preserve">and </w:t>
      </w:r>
      <w:r w:rsidR="00771570" w:rsidRPr="00BB6D44">
        <w:rPr>
          <w:rFonts w:ascii="Arial Narrow" w:hAnsi="Arial Narrow"/>
        </w:rPr>
        <w:t xml:space="preserve">(c) assess whether GIS is able to prove or disprove </w:t>
      </w:r>
      <w:proofErr w:type="spellStart"/>
      <w:r w:rsidR="00771570" w:rsidRPr="00BB6D44">
        <w:rPr>
          <w:rFonts w:ascii="Arial Narrow" w:hAnsi="Arial Narrow"/>
        </w:rPr>
        <w:t>Drager’s</w:t>
      </w:r>
      <w:proofErr w:type="spellEnd"/>
      <w:r w:rsidR="00771570" w:rsidRPr="00BB6D44">
        <w:rPr>
          <w:rFonts w:ascii="Arial Narrow" w:hAnsi="Arial Narrow"/>
        </w:rPr>
        <w:t xml:space="preserve"> ideas concerning the prehistoric function of these hilltop ruins.</w:t>
      </w:r>
    </w:p>
    <w:p w:rsidR="00114EBE" w:rsidRDefault="00114EBE">
      <w:pPr>
        <w:rPr>
          <w:rFonts w:ascii="Arial Narrow" w:hAnsi="Arial Narrow"/>
        </w:rPr>
      </w:pPr>
    </w:p>
    <w:p w:rsidR="00771570" w:rsidRPr="00BB6D44" w:rsidRDefault="00771570">
      <w:pPr>
        <w:rPr>
          <w:rFonts w:ascii="Arial Narrow" w:hAnsi="Arial Narrow" w:cs="Tahoma"/>
          <w:b/>
          <w:bCs/>
        </w:rPr>
      </w:pPr>
      <w:r w:rsidRPr="00BB6D44">
        <w:rPr>
          <w:rFonts w:ascii="Arial Narrow" w:hAnsi="Arial Narrow"/>
          <w:b/>
          <w:bCs/>
        </w:rPr>
        <w:lastRenderedPageBreak/>
        <w:t xml:space="preserve">I. Examining </w:t>
      </w:r>
      <w:r w:rsidR="009A3D1C">
        <w:rPr>
          <w:rFonts w:ascii="Arial Narrow" w:hAnsi="Arial Narrow"/>
          <w:b/>
          <w:bCs/>
        </w:rPr>
        <w:t xml:space="preserve">the Chaco Area </w:t>
      </w:r>
      <w:r w:rsidRPr="00BB6D44">
        <w:rPr>
          <w:rFonts w:ascii="Arial Narrow" w:hAnsi="Arial Narrow"/>
          <w:b/>
          <w:bCs/>
        </w:rPr>
        <w:t>DRGs</w:t>
      </w:r>
    </w:p>
    <w:p w:rsidR="00771570" w:rsidRDefault="00771570" w:rsidP="002A4B95">
      <w:pPr>
        <w:numPr>
          <w:ilvl w:val="0"/>
          <w:numId w:val="11"/>
        </w:numPr>
        <w:tabs>
          <w:tab w:val="clear" w:pos="1815"/>
          <w:tab w:val="num" w:pos="720"/>
        </w:tabs>
        <w:ind w:left="720" w:right="-252"/>
        <w:rPr>
          <w:rFonts w:ascii="Arial Narrow" w:hAnsi="Arial Narrow" w:cs="Tahoma"/>
        </w:rPr>
      </w:pPr>
      <w:r w:rsidRPr="00BB6D44">
        <w:rPr>
          <w:rFonts w:ascii="Arial Narrow" w:hAnsi="Arial Narrow" w:cs="Tahoma"/>
        </w:rPr>
        <w:t>C</w:t>
      </w:r>
      <w:r w:rsidR="001A45A0" w:rsidRPr="00BB6D44">
        <w:rPr>
          <w:rFonts w:ascii="Arial Narrow" w:hAnsi="Arial Narrow" w:cs="Tahoma"/>
        </w:rPr>
        <w:t>reate a</w:t>
      </w:r>
      <w:r w:rsidRPr="00BB6D44">
        <w:rPr>
          <w:rFonts w:ascii="Arial Narrow" w:hAnsi="Arial Narrow" w:cs="Tahoma"/>
        </w:rPr>
        <w:t xml:space="preserve"> </w:t>
      </w:r>
      <w:r w:rsidR="00215E2C">
        <w:rPr>
          <w:rFonts w:ascii="Arial Narrow" w:hAnsi="Arial Narrow" w:cs="Tahoma"/>
          <w:b/>
          <w:bCs/>
        </w:rPr>
        <w:t>lab9</w:t>
      </w:r>
      <w:r w:rsidRPr="00BB6D44">
        <w:rPr>
          <w:rFonts w:ascii="Arial Narrow" w:hAnsi="Arial Narrow" w:cs="Tahoma"/>
        </w:rPr>
        <w:t xml:space="preserve"> folder</w:t>
      </w:r>
      <w:r w:rsidR="001A45A0" w:rsidRPr="00BB6D44">
        <w:rPr>
          <w:rFonts w:ascii="Arial Narrow" w:hAnsi="Arial Narrow" w:cs="Tahoma"/>
        </w:rPr>
        <w:t xml:space="preserve"> in </w:t>
      </w:r>
      <w:r w:rsidR="001A45A0" w:rsidRPr="00BB6D44">
        <w:rPr>
          <w:rFonts w:ascii="Arial Narrow" w:hAnsi="Arial Narrow" w:cs="Tahoma"/>
          <w:b/>
        </w:rPr>
        <w:t>M:\geog400</w:t>
      </w:r>
      <w:r w:rsidRPr="00BB6D44">
        <w:rPr>
          <w:rFonts w:ascii="Arial Narrow" w:hAnsi="Arial Narrow" w:cs="Tahoma"/>
        </w:rPr>
        <w:t>.</w:t>
      </w:r>
      <w:r w:rsidR="00093828">
        <w:rPr>
          <w:rFonts w:ascii="Arial Narrow" w:hAnsi="Arial Narrow" w:cs="Tahoma"/>
        </w:rPr>
        <w:t xml:space="preserve">  Also, create a </w:t>
      </w:r>
      <w:r w:rsidR="00093828" w:rsidRPr="00093828">
        <w:rPr>
          <w:rFonts w:ascii="Arial Narrow" w:hAnsi="Arial Narrow" w:cs="Tahoma"/>
          <w:b/>
        </w:rPr>
        <w:t>lab9</w:t>
      </w:r>
      <w:r w:rsidR="00093828">
        <w:rPr>
          <w:rFonts w:ascii="Arial Narrow" w:hAnsi="Arial Narrow" w:cs="Tahoma"/>
        </w:rPr>
        <w:t xml:space="preserve"> folder in </w:t>
      </w:r>
      <w:r w:rsidR="00093828" w:rsidRPr="00093828">
        <w:rPr>
          <w:rFonts w:ascii="Arial Narrow" w:hAnsi="Arial Narrow" w:cs="Tahoma"/>
          <w:b/>
        </w:rPr>
        <w:t>C:\temp</w:t>
      </w:r>
      <w:r w:rsidR="00093828">
        <w:rPr>
          <w:rFonts w:ascii="Arial Narrow" w:hAnsi="Arial Narrow" w:cs="Tahoma"/>
        </w:rPr>
        <w:t>.</w:t>
      </w:r>
    </w:p>
    <w:p w:rsidR="0094210A" w:rsidRPr="00BB6D44" w:rsidRDefault="0094210A" w:rsidP="0094210A">
      <w:pPr>
        <w:ind w:right="-252"/>
        <w:rPr>
          <w:rFonts w:ascii="Arial Narrow" w:hAnsi="Arial Narrow" w:cs="Tahoma"/>
        </w:rPr>
      </w:pPr>
    </w:p>
    <w:p w:rsidR="00771570" w:rsidRDefault="00771570" w:rsidP="002A4B95">
      <w:pPr>
        <w:numPr>
          <w:ilvl w:val="0"/>
          <w:numId w:val="11"/>
        </w:numPr>
        <w:tabs>
          <w:tab w:val="clear" w:pos="1815"/>
          <w:tab w:val="num" w:pos="720"/>
        </w:tabs>
        <w:ind w:left="720"/>
        <w:rPr>
          <w:rFonts w:ascii="Arial Narrow" w:hAnsi="Arial Narrow" w:cs="Tahoma"/>
        </w:rPr>
      </w:pPr>
      <w:r w:rsidRPr="00BB6D44">
        <w:rPr>
          <w:rFonts w:ascii="Arial Narrow" w:hAnsi="Arial Narrow" w:cs="Tahoma"/>
        </w:rPr>
        <w:t xml:space="preserve">Start ArcMap, and open the </w:t>
      </w:r>
      <w:r w:rsidRPr="00BB6D44">
        <w:rPr>
          <w:rFonts w:ascii="Arial Narrow" w:hAnsi="Arial Narrow" w:cs="Tahoma"/>
          <w:b/>
          <w:bCs/>
        </w:rPr>
        <w:t>chaco.mxd</w:t>
      </w:r>
      <w:r w:rsidRPr="00BB6D44">
        <w:rPr>
          <w:rFonts w:ascii="Arial Narrow" w:hAnsi="Arial Narrow" w:cs="Tahoma"/>
        </w:rPr>
        <w:t xml:space="preserve"> map document file located in </w:t>
      </w:r>
      <w:r w:rsidR="001A45A0" w:rsidRPr="00BB6D44">
        <w:rPr>
          <w:rFonts w:ascii="Arial Narrow" w:hAnsi="Arial Narrow" w:cs="Tahoma"/>
        </w:rPr>
        <w:t>the</w:t>
      </w:r>
      <w:r w:rsidR="008E48BE" w:rsidRPr="00BB6D44">
        <w:rPr>
          <w:rFonts w:ascii="Arial Narrow" w:hAnsi="Arial Narrow" w:cs="Tahoma"/>
        </w:rPr>
        <w:t xml:space="preserve"> </w:t>
      </w:r>
      <w:r w:rsidR="001A45A0" w:rsidRPr="00BB6D44">
        <w:rPr>
          <w:rFonts w:ascii="Arial Narrow" w:hAnsi="Arial Narrow" w:cs="Tahoma"/>
          <w:b/>
        </w:rPr>
        <w:t>O</w:t>
      </w:r>
      <w:r w:rsidR="008E48BE" w:rsidRPr="00BB6D44">
        <w:rPr>
          <w:rFonts w:ascii="Arial Narrow" w:hAnsi="Arial Narrow" w:cs="Tahoma"/>
          <w:b/>
        </w:rPr>
        <w:t>:\geog400\chaco</w:t>
      </w:r>
      <w:r w:rsidR="008E48BE" w:rsidRPr="00BB6D44">
        <w:rPr>
          <w:rFonts w:ascii="Arial Narrow" w:hAnsi="Arial Narrow" w:cs="Tahoma"/>
        </w:rPr>
        <w:t xml:space="preserve"> folder</w:t>
      </w:r>
      <w:r w:rsidRPr="00BB6D44">
        <w:rPr>
          <w:rFonts w:ascii="Arial Narrow" w:hAnsi="Arial Narrow" w:cs="Tahoma"/>
        </w:rPr>
        <w:t xml:space="preserve">. If you get a message about building pyramids, choose </w:t>
      </w:r>
      <w:r w:rsidRPr="00215E2C">
        <w:rPr>
          <w:rFonts w:ascii="Arial Narrow" w:hAnsi="Arial Narrow" w:cs="Tahoma"/>
          <w:bdr w:val="single" w:sz="4" w:space="0" w:color="auto"/>
        </w:rPr>
        <w:t>YES</w:t>
      </w:r>
      <w:r w:rsidRPr="00BB6D44">
        <w:rPr>
          <w:rFonts w:ascii="Arial Narrow" w:hAnsi="Arial Narrow" w:cs="Tahoma"/>
        </w:rPr>
        <w:t xml:space="preserve">.  Also, ensure that the Spatial Analyst extension </w:t>
      </w:r>
      <w:r w:rsidRPr="00215E2C">
        <w:rPr>
          <w:rFonts w:ascii="Arial Narrow" w:hAnsi="Arial Narrow" w:cs="Tahoma"/>
          <w:u w:val="single"/>
        </w:rPr>
        <w:t>and</w:t>
      </w:r>
      <w:r w:rsidRPr="00BB6D44">
        <w:rPr>
          <w:rFonts w:ascii="Arial Narrow" w:hAnsi="Arial Narrow" w:cs="Tahoma"/>
        </w:rPr>
        <w:t xml:space="preserve"> toolbar are active.</w:t>
      </w:r>
    </w:p>
    <w:p w:rsidR="0094210A" w:rsidRPr="00BB6D44" w:rsidRDefault="0094210A" w:rsidP="0094210A">
      <w:pPr>
        <w:rPr>
          <w:rFonts w:ascii="Arial Narrow" w:hAnsi="Arial Narrow" w:cs="Tahoma"/>
        </w:rPr>
      </w:pPr>
    </w:p>
    <w:p w:rsidR="00771570" w:rsidRDefault="00771570" w:rsidP="002A4B95">
      <w:pPr>
        <w:numPr>
          <w:ilvl w:val="0"/>
          <w:numId w:val="11"/>
        </w:numPr>
        <w:tabs>
          <w:tab w:val="clear" w:pos="1815"/>
          <w:tab w:val="num" w:pos="720"/>
        </w:tabs>
        <w:ind w:left="720"/>
        <w:rPr>
          <w:rFonts w:ascii="Arial Narrow" w:hAnsi="Arial Narrow" w:cs="Tahoma"/>
        </w:rPr>
      </w:pPr>
      <w:r w:rsidRPr="00BB6D44">
        <w:rPr>
          <w:rFonts w:ascii="Arial Narrow" w:hAnsi="Arial Narrow" w:cs="Tahoma"/>
        </w:rPr>
        <w:t xml:space="preserve">In the data view, you will see the </w:t>
      </w:r>
      <w:r w:rsidR="00215E2C">
        <w:rPr>
          <w:rFonts w:ascii="Arial Narrow" w:hAnsi="Arial Narrow" w:cs="Tahoma"/>
        </w:rPr>
        <w:t>nine</w:t>
      </w:r>
      <w:r w:rsidRPr="00BB6D44">
        <w:rPr>
          <w:rFonts w:ascii="Arial Narrow" w:hAnsi="Arial Narrow" w:cs="Tahoma"/>
        </w:rPr>
        <w:t xml:space="preserve"> </w:t>
      </w:r>
      <w:r w:rsidR="001C0A82">
        <w:rPr>
          <w:rFonts w:ascii="Arial Narrow" w:hAnsi="Arial Narrow" w:cs="Tahoma"/>
        </w:rPr>
        <w:t xml:space="preserve">USGS </w:t>
      </w:r>
      <w:r w:rsidRPr="00BB6D44">
        <w:rPr>
          <w:rFonts w:ascii="Arial Narrow" w:hAnsi="Arial Narrow" w:cs="Tahoma"/>
        </w:rPr>
        <w:t xml:space="preserve">DRGs that cover the main portion of Chaco Canyon.  </w:t>
      </w:r>
      <w:r w:rsidR="001C0A82">
        <w:rPr>
          <w:rFonts w:ascii="Arial Narrow" w:hAnsi="Arial Narrow" w:cs="Tahoma"/>
        </w:rPr>
        <w:t>These collarless DRGs were downloaded from the New Mexico RGIS webpage</w:t>
      </w:r>
      <w:r w:rsidR="00215E2C">
        <w:rPr>
          <w:rFonts w:ascii="Arial Narrow" w:hAnsi="Arial Narrow" w:cs="Tahoma"/>
        </w:rPr>
        <w:t xml:space="preserve"> (</w:t>
      </w:r>
      <w:r w:rsidR="00215E2C" w:rsidRPr="00BB6D44">
        <w:rPr>
          <w:rFonts w:ascii="Arial Narrow" w:hAnsi="Arial Narrow" w:cs="Tahoma"/>
          <w:b/>
          <w:bCs/>
        </w:rPr>
        <w:t>http://rgis.unm.edu</w:t>
      </w:r>
      <w:r w:rsidR="00215E2C">
        <w:rPr>
          <w:rFonts w:ascii="Arial Narrow" w:hAnsi="Arial Narrow" w:cs="Tahoma"/>
          <w:b/>
          <w:bCs/>
        </w:rPr>
        <w:t>)</w:t>
      </w:r>
      <w:r w:rsidR="001C0A82">
        <w:rPr>
          <w:rFonts w:ascii="Arial Narrow" w:hAnsi="Arial Narrow" w:cs="Tahoma"/>
        </w:rPr>
        <w:t xml:space="preserve">.  </w:t>
      </w:r>
      <w:r w:rsidRPr="00BB6D44">
        <w:rPr>
          <w:rFonts w:ascii="Arial Narrow" w:hAnsi="Arial Narrow" w:cs="Tahoma"/>
        </w:rPr>
        <w:t>Clockwise, starting with the upper left raster image, the DRGs are based on the following USGS 7.5’ quads</w:t>
      </w:r>
      <w:r w:rsidR="00215E2C">
        <w:rPr>
          <w:rFonts w:ascii="Arial Narrow" w:hAnsi="Arial Narrow" w:cs="Tahoma"/>
        </w:rPr>
        <w:t xml:space="preserve"> (USGS quad ID numbers are in parentheses)</w:t>
      </w:r>
      <w:r w:rsidRPr="00BB6D44">
        <w:rPr>
          <w:rFonts w:ascii="Arial Narrow" w:hAnsi="Arial Narrow" w:cs="Tahoma"/>
        </w:rPr>
        <w:t>:</w:t>
      </w:r>
    </w:p>
    <w:p w:rsidR="00215E2C" w:rsidRPr="00BB6D44" w:rsidRDefault="00215E2C" w:rsidP="00215E2C">
      <w:pPr>
        <w:ind w:left="720"/>
        <w:rPr>
          <w:rFonts w:ascii="Arial Narrow" w:hAnsi="Arial Narrow" w:cs="Tahoma"/>
        </w:rPr>
      </w:pPr>
    </w:p>
    <w:p w:rsidR="00215E2C" w:rsidRDefault="00215E2C">
      <w:pPr>
        <w:ind w:left="720" w:firstLine="360"/>
        <w:rPr>
          <w:rFonts w:ascii="Arial Narrow" w:hAnsi="Arial Narrow" w:cs="Tahoma"/>
          <w:b/>
          <w:sz w:val="22"/>
          <w:szCs w:val="22"/>
        </w:rPr>
      </w:pPr>
      <w:r>
        <w:rPr>
          <w:rFonts w:ascii="Arial Narrow" w:hAnsi="Arial Narrow" w:cs="Tahoma"/>
          <w:b/>
          <w:sz w:val="22"/>
          <w:szCs w:val="22"/>
        </w:rPr>
        <w:t>Pretty Rock (36108b</w:t>
      </w:r>
      <w:r w:rsidRPr="00215E2C">
        <w:rPr>
          <w:rFonts w:ascii="Arial Narrow" w:hAnsi="Arial Narrow" w:cs="Tahoma"/>
          <w:b/>
          <w:sz w:val="22"/>
          <w:szCs w:val="22"/>
        </w:rPr>
        <w:t>1</w:t>
      </w:r>
      <w:r>
        <w:rPr>
          <w:rFonts w:ascii="Arial Narrow" w:hAnsi="Arial Narrow" w:cs="Tahoma"/>
          <w:b/>
          <w:sz w:val="22"/>
          <w:szCs w:val="22"/>
        </w:rPr>
        <w:t>)</w:t>
      </w:r>
      <w:r>
        <w:rPr>
          <w:rFonts w:ascii="Arial Narrow" w:hAnsi="Arial Narrow" w:cs="Tahoma"/>
          <w:b/>
          <w:sz w:val="22"/>
          <w:szCs w:val="22"/>
        </w:rPr>
        <w:tab/>
      </w:r>
      <w:r>
        <w:rPr>
          <w:rFonts w:ascii="Arial Narrow" w:hAnsi="Arial Narrow" w:cs="Tahoma"/>
          <w:b/>
          <w:sz w:val="22"/>
          <w:szCs w:val="22"/>
        </w:rPr>
        <w:tab/>
        <w:t>Pueblo Bonito NW (36107b8)</w:t>
      </w:r>
      <w:r>
        <w:rPr>
          <w:rFonts w:ascii="Arial Narrow" w:hAnsi="Arial Narrow" w:cs="Tahoma"/>
          <w:b/>
          <w:sz w:val="22"/>
          <w:szCs w:val="22"/>
        </w:rPr>
        <w:tab/>
      </w:r>
      <w:proofErr w:type="spellStart"/>
      <w:r>
        <w:rPr>
          <w:rFonts w:ascii="Arial Narrow" w:hAnsi="Arial Narrow" w:cs="Tahoma"/>
          <w:b/>
          <w:sz w:val="22"/>
          <w:szCs w:val="22"/>
        </w:rPr>
        <w:t>Kimbeto</w:t>
      </w:r>
      <w:proofErr w:type="spellEnd"/>
      <w:r>
        <w:rPr>
          <w:rFonts w:ascii="Arial Narrow" w:hAnsi="Arial Narrow" w:cs="Tahoma"/>
          <w:b/>
          <w:sz w:val="22"/>
          <w:szCs w:val="22"/>
        </w:rPr>
        <w:t xml:space="preserve"> </w:t>
      </w:r>
      <w:r w:rsidRPr="00BB6D44">
        <w:rPr>
          <w:rFonts w:ascii="Arial Narrow" w:hAnsi="Arial Narrow" w:cs="Tahoma"/>
          <w:b/>
          <w:sz w:val="22"/>
          <w:szCs w:val="22"/>
        </w:rPr>
        <w:t>(36107</w:t>
      </w:r>
      <w:r>
        <w:rPr>
          <w:rFonts w:ascii="Arial Narrow" w:hAnsi="Arial Narrow" w:cs="Tahoma"/>
          <w:b/>
          <w:sz w:val="22"/>
          <w:szCs w:val="22"/>
        </w:rPr>
        <w:t>b</w:t>
      </w:r>
      <w:r w:rsidRPr="00BB6D44">
        <w:rPr>
          <w:rFonts w:ascii="Arial Narrow" w:hAnsi="Arial Narrow" w:cs="Tahoma"/>
          <w:b/>
          <w:sz w:val="22"/>
          <w:szCs w:val="22"/>
        </w:rPr>
        <w:t>7)</w:t>
      </w:r>
    </w:p>
    <w:p w:rsidR="00771570" w:rsidRPr="00BB6D44" w:rsidRDefault="00771570">
      <w:pPr>
        <w:ind w:left="720" w:firstLine="360"/>
        <w:rPr>
          <w:rFonts w:ascii="Arial Narrow" w:hAnsi="Arial Narrow" w:cs="Tahoma"/>
          <w:b/>
          <w:sz w:val="22"/>
          <w:szCs w:val="22"/>
        </w:rPr>
      </w:pPr>
      <w:r w:rsidRPr="00BB6D44">
        <w:rPr>
          <w:rFonts w:ascii="Arial Narrow" w:hAnsi="Arial Narrow" w:cs="Tahoma"/>
          <w:b/>
          <w:sz w:val="22"/>
          <w:szCs w:val="22"/>
        </w:rPr>
        <w:t xml:space="preserve">Kin </w:t>
      </w:r>
      <w:proofErr w:type="spellStart"/>
      <w:r w:rsidRPr="00BB6D44">
        <w:rPr>
          <w:rFonts w:ascii="Arial Narrow" w:hAnsi="Arial Narrow" w:cs="Tahoma"/>
          <w:b/>
          <w:sz w:val="22"/>
          <w:szCs w:val="22"/>
        </w:rPr>
        <w:t>Klizhin</w:t>
      </w:r>
      <w:proofErr w:type="spellEnd"/>
      <w:r w:rsidRPr="00BB6D44">
        <w:rPr>
          <w:rFonts w:ascii="Arial Narrow" w:hAnsi="Arial Narrow" w:cs="Tahoma"/>
          <w:b/>
          <w:sz w:val="22"/>
          <w:szCs w:val="22"/>
        </w:rPr>
        <w:t xml:space="preserve"> Ruins (36108a1)</w:t>
      </w:r>
      <w:r w:rsidRPr="00BB6D44">
        <w:rPr>
          <w:rFonts w:ascii="Arial Narrow" w:hAnsi="Arial Narrow" w:cs="Tahoma"/>
          <w:b/>
          <w:sz w:val="22"/>
          <w:szCs w:val="22"/>
        </w:rPr>
        <w:tab/>
      </w:r>
      <w:r w:rsidR="00114EBE">
        <w:rPr>
          <w:rFonts w:ascii="Arial Narrow" w:hAnsi="Arial Narrow" w:cs="Tahoma"/>
          <w:b/>
          <w:sz w:val="22"/>
          <w:szCs w:val="22"/>
        </w:rPr>
        <w:tab/>
      </w:r>
      <w:r w:rsidRPr="00BB6D44">
        <w:rPr>
          <w:rFonts w:ascii="Arial Narrow" w:hAnsi="Arial Narrow" w:cs="Tahoma"/>
          <w:b/>
          <w:sz w:val="22"/>
          <w:szCs w:val="22"/>
        </w:rPr>
        <w:t>Pueblo Bonito (36107a8)</w:t>
      </w:r>
      <w:r w:rsidRPr="00BB6D44">
        <w:rPr>
          <w:rFonts w:ascii="Arial Narrow" w:hAnsi="Arial Narrow" w:cs="Tahoma"/>
          <w:b/>
          <w:sz w:val="22"/>
          <w:szCs w:val="22"/>
        </w:rPr>
        <w:tab/>
      </w:r>
      <w:r w:rsidRPr="00BB6D44">
        <w:rPr>
          <w:rFonts w:ascii="Arial Narrow" w:hAnsi="Arial Narrow" w:cs="Tahoma"/>
          <w:b/>
          <w:sz w:val="22"/>
          <w:szCs w:val="22"/>
        </w:rPr>
        <w:tab/>
      </w:r>
      <w:proofErr w:type="spellStart"/>
      <w:r w:rsidRPr="00BB6D44">
        <w:rPr>
          <w:rFonts w:ascii="Arial Narrow" w:hAnsi="Arial Narrow" w:cs="Tahoma"/>
          <w:b/>
          <w:sz w:val="22"/>
          <w:szCs w:val="22"/>
        </w:rPr>
        <w:t>Sargent</w:t>
      </w:r>
      <w:proofErr w:type="spellEnd"/>
      <w:r w:rsidRPr="00BB6D44">
        <w:rPr>
          <w:rFonts w:ascii="Arial Narrow" w:hAnsi="Arial Narrow" w:cs="Tahoma"/>
          <w:b/>
          <w:sz w:val="22"/>
          <w:szCs w:val="22"/>
        </w:rPr>
        <w:t xml:space="preserve"> Ranch (36107a7)</w:t>
      </w:r>
    </w:p>
    <w:p w:rsidR="00771570" w:rsidRPr="00BB6D44" w:rsidRDefault="00771570">
      <w:pPr>
        <w:ind w:left="720" w:right="-162" w:firstLine="360"/>
        <w:rPr>
          <w:rFonts w:ascii="Arial Narrow" w:hAnsi="Arial Narrow" w:cs="Tahoma"/>
          <w:b/>
          <w:sz w:val="22"/>
          <w:szCs w:val="22"/>
        </w:rPr>
      </w:pPr>
      <w:r w:rsidRPr="00BB6D44">
        <w:rPr>
          <w:rFonts w:ascii="Arial Narrow" w:hAnsi="Arial Narrow" w:cs="Tahoma"/>
          <w:b/>
          <w:sz w:val="22"/>
          <w:szCs w:val="22"/>
        </w:rPr>
        <w:t>Nose Rock (3510</w:t>
      </w:r>
      <w:r w:rsidR="00FF51F6" w:rsidRPr="00BB6D44">
        <w:rPr>
          <w:rFonts w:ascii="Arial Narrow" w:hAnsi="Arial Narrow" w:cs="Tahoma"/>
          <w:b/>
          <w:sz w:val="22"/>
          <w:szCs w:val="22"/>
        </w:rPr>
        <w:t>8h1)</w:t>
      </w:r>
      <w:r w:rsidR="00FF51F6" w:rsidRPr="00BB6D44">
        <w:rPr>
          <w:rFonts w:ascii="Arial Narrow" w:hAnsi="Arial Narrow" w:cs="Tahoma"/>
          <w:b/>
          <w:sz w:val="22"/>
          <w:szCs w:val="22"/>
        </w:rPr>
        <w:tab/>
      </w:r>
      <w:r w:rsidR="00FF51F6" w:rsidRPr="00BB6D44">
        <w:rPr>
          <w:rFonts w:ascii="Arial Narrow" w:hAnsi="Arial Narrow" w:cs="Tahoma"/>
          <w:b/>
          <w:sz w:val="22"/>
          <w:szCs w:val="22"/>
        </w:rPr>
        <w:tab/>
        <w:t>Seven Lakes NW (35107h8)</w:t>
      </w:r>
      <w:r w:rsidR="00FF51F6" w:rsidRPr="00BB6D44">
        <w:rPr>
          <w:rFonts w:ascii="Arial Narrow" w:hAnsi="Arial Narrow" w:cs="Tahoma"/>
          <w:b/>
          <w:sz w:val="22"/>
          <w:szCs w:val="22"/>
        </w:rPr>
        <w:tab/>
      </w:r>
      <w:r w:rsidRPr="00BB6D44">
        <w:rPr>
          <w:rFonts w:ascii="Arial Narrow" w:hAnsi="Arial Narrow" w:cs="Tahoma"/>
          <w:b/>
          <w:sz w:val="22"/>
          <w:szCs w:val="22"/>
        </w:rPr>
        <w:t>Seven Lakes NE (35107h7)</w:t>
      </w:r>
    </w:p>
    <w:p w:rsidR="00215E2C" w:rsidRDefault="00215E2C">
      <w:pPr>
        <w:ind w:left="720"/>
        <w:rPr>
          <w:rFonts w:ascii="Arial Narrow" w:hAnsi="Arial Narrow" w:cs="Tahoma"/>
        </w:rPr>
      </w:pPr>
    </w:p>
    <w:p w:rsidR="00BC04A3" w:rsidRDefault="00771570" w:rsidP="00215E2C">
      <w:pPr>
        <w:ind w:left="720"/>
        <w:rPr>
          <w:rFonts w:ascii="Arial Narrow" w:hAnsi="Arial Narrow" w:cs="Tahoma"/>
        </w:rPr>
      </w:pPr>
      <w:r w:rsidRPr="00BB6D44">
        <w:rPr>
          <w:rFonts w:ascii="Arial Narrow" w:hAnsi="Arial Narrow" w:cs="Tahoma"/>
        </w:rPr>
        <w:t xml:space="preserve">Each of the DRGs is in the </w:t>
      </w:r>
      <w:proofErr w:type="spellStart"/>
      <w:r w:rsidRPr="00BB6D44">
        <w:rPr>
          <w:rFonts w:ascii="Arial Narrow" w:hAnsi="Arial Narrow" w:cs="Tahoma"/>
        </w:rPr>
        <w:t>MrSID</w:t>
      </w:r>
      <w:proofErr w:type="spellEnd"/>
      <w:r w:rsidRPr="00BB6D44">
        <w:rPr>
          <w:rFonts w:ascii="Arial Narrow" w:hAnsi="Arial Narrow" w:cs="Tahoma"/>
        </w:rPr>
        <w:t xml:space="preserve"> image format (</w:t>
      </w:r>
      <w:r w:rsidRPr="00BB6D44">
        <w:rPr>
          <w:rFonts w:ascii="Arial Narrow" w:hAnsi="Arial Narrow" w:cs="Tahoma"/>
          <w:b/>
          <w:bCs/>
        </w:rPr>
        <w:t>.</w:t>
      </w:r>
      <w:proofErr w:type="spellStart"/>
      <w:r w:rsidRPr="00BB6D44">
        <w:rPr>
          <w:rFonts w:ascii="Arial Narrow" w:hAnsi="Arial Narrow" w:cs="Tahoma"/>
          <w:b/>
          <w:bCs/>
        </w:rPr>
        <w:t>sid</w:t>
      </w:r>
      <w:proofErr w:type="spellEnd"/>
      <w:r w:rsidRPr="00BB6D44">
        <w:rPr>
          <w:rFonts w:ascii="Arial Narrow" w:hAnsi="Arial Narrow" w:cs="Tahoma"/>
        </w:rPr>
        <w:t xml:space="preserve"> extension), a highly-compressed form of a TIF image.  Although the resolution is coarser than raw TIFF images, it will be sufficient for this exercise.  </w:t>
      </w:r>
      <w:r w:rsidRPr="00BB6D44">
        <w:rPr>
          <w:rFonts w:ascii="Arial Narrow" w:hAnsi="Arial Narrow" w:cs="Tahoma"/>
        </w:rPr>
        <w:br/>
        <w:t xml:space="preserve">The </w:t>
      </w:r>
      <w:r w:rsidR="00215E2C">
        <w:rPr>
          <w:rFonts w:ascii="Arial Narrow" w:hAnsi="Arial Narrow" w:cs="Tahoma"/>
        </w:rPr>
        <w:t xml:space="preserve">projected </w:t>
      </w:r>
      <w:r w:rsidRPr="00BB6D44">
        <w:rPr>
          <w:rFonts w:ascii="Arial Narrow" w:hAnsi="Arial Narrow" w:cs="Tahoma"/>
        </w:rPr>
        <w:t>coordinate system</w:t>
      </w:r>
      <w:r w:rsidR="00863996">
        <w:rPr>
          <w:rFonts w:ascii="Arial Narrow" w:hAnsi="Arial Narrow" w:cs="Tahoma"/>
        </w:rPr>
        <w:t>s</w:t>
      </w:r>
      <w:r w:rsidRPr="00BB6D44">
        <w:rPr>
          <w:rFonts w:ascii="Arial Narrow" w:hAnsi="Arial Narrow" w:cs="Tahoma"/>
        </w:rPr>
        <w:t xml:space="preserve"> for the DRGs </w:t>
      </w:r>
      <w:r w:rsidR="00863996">
        <w:rPr>
          <w:rFonts w:ascii="Arial Narrow" w:hAnsi="Arial Narrow" w:cs="Tahoma"/>
        </w:rPr>
        <w:t>are</w:t>
      </w:r>
      <w:r w:rsidRPr="00BB6D44">
        <w:rPr>
          <w:rFonts w:ascii="Arial Narrow" w:hAnsi="Arial Narrow" w:cs="Tahoma"/>
        </w:rPr>
        <w:t xml:space="preserve"> UTM Zone 1</w:t>
      </w:r>
      <w:r w:rsidR="00863996">
        <w:rPr>
          <w:rFonts w:ascii="Arial Narrow" w:hAnsi="Arial Narrow" w:cs="Tahoma"/>
        </w:rPr>
        <w:t>2 or Zone 13,</w:t>
      </w:r>
      <w:r w:rsidRPr="00BB6D44">
        <w:rPr>
          <w:rFonts w:ascii="Arial Narrow" w:hAnsi="Arial Narrow" w:cs="Tahoma"/>
        </w:rPr>
        <w:t xml:space="preserve"> and the datum is NAD27.</w:t>
      </w:r>
      <w:r w:rsidR="00215E2C">
        <w:rPr>
          <w:rFonts w:ascii="Arial Narrow" w:hAnsi="Arial Narrow" w:cs="Tahoma"/>
        </w:rPr>
        <w:t xml:space="preserve">  </w:t>
      </w:r>
      <w:r w:rsidRPr="00BB6D44">
        <w:rPr>
          <w:rFonts w:ascii="Arial Narrow" w:hAnsi="Arial Narrow" w:cs="Tahoma"/>
        </w:rPr>
        <w:t xml:space="preserve">The </w:t>
      </w:r>
      <w:r w:rsidR="00093828">
        <w:rPr>
          <w:rFonts w:ascii="Arial Narrow" w:hAnsi="Arial Narrow" w:cs="Tahoma"/>
          <w:b/>
          <w:bCs/>
        </w:rPr>
        <w:t>CHCU</w:t>
      </w:r>
      <w:r w:rsidR="001C0A82">
        <w:rPr>
          <w:rFonts w:ascii="Arial Narrow" w:hAnsi="Arial Narrow" w:cs="Tahoma"/>
          <w:b/>
          <w:bCs/>
        </w:rPr>
        <w:t xml:space="preserve"> boundar</w:t>
      </w:r>
      <w:r w:rsidR="00215E2C">
        <w:rPr>
          <w:rFonts w:ascii="Arial Narrow" w:hAnsi="Arial Narrow" w:cs="Tahoma"/>
          <w:b/>
          <w:bCs/>
        </w:rPr>
        <w:t>ies</w:t>
      </w:r>
      <w:r w:rsidRPr="00BB6D44">
        <w:rPr>
          <w:rFonts w:ascii="Arial Narrow" w:hAnsi="Arial Narrow" w:cs="Tahoma"/>
        </w:rPr>
        <w:t xml:space="preserve"> </w:t>
      </w:r>
      <w:r w:rsidR="00215E2C">
        <w:rPr>
          <w:rFonts w:ascii="Arial Narrow" w:hAnsi="Arial Narrow" w:cs="Tahoma"/>
        </w:rPr>
        <w:t>layer shows the</w:t>
      </w:r>
      <w:r w:rsidRPr="00BB6D44">
        <w:rPr>
          <w:rFonts w:ascii="Arial Narrow" w:hAnsi="Arial Narrow" w:cs="Tahoma"/>
        </w:rPr>
        <w:t xml:space="preserve"> </w:t>
      </w:r>
      <w:r w:rsidR="00215E2C">
        <w:rPr>
          <w:rFonts w:ascii="Arial Narrow" w:hAnsi="Arial Narrow" w:cs="Tahoma"/>
        </w:rPr>
        <w:t>borders</w:t>
      </w:r>
      <w:r w:rsidRPr="00BB6D44">
        <w:rPr>
          <w:rFonts w:ascii="Arial Narrow" w:hAnsi="Arial Narrow" w:cs="Tahoma"/>
        </w:rPr>
        <w:t xml:space="preserve"> of the main portion of Chaco Culture National Historic Park</w:t>
      </w:r>
      <w:r w:rsidR="00215E2C">
        <w:rPr>
          <w:rFonts w:ascii="Arial Narrow" w:hAnsi="Arial Narrow" w:cs="Tahoma"/>
        </w:rPr>
        <w:t>, as well as some of the outlier units</w:t>
      </w:r>
      <w:r w:rsidRPr="00BB6D44">
        <w:rPr>
          <w:rFonts w:ascii="Arial Narrow" w:hAnsi="Arial Narrow" w:cs="Tahoma"/>
        </w:rPr>
        <w:t xml:space="preserve">.  </w:t>
      </w:r>
      <w:r w:rsidR="007E2DC4" w:rsidRPr="00BB6D44">
        <w:rPr>
          <w:rFonts w:ascii="Arial Narrow" w:hAnsi="Arial Narrow" w:cs="Tahoma"/>
        </w:rPr>
        <w:t>The</w:t>
      </w:r>
      <w:r w:rsidRPr="00BB6D44">
        <w:rPr>
          <w:rFonts w:ascii="Arial Narrow" w:hAnsi="Arial Narrow" w:cs="Tahoma"/>
        </w:rPr>
        <w:t xml:space="preserve"> </w:t>
      </w:r>
      <w:r w:rsidR="007E2DC4" w:rsidRPr="00BB6D44">
        <w:rPr>
          <w:rFonts w:ascii="Arial Narrow" w:hAnsi="Arial Narrow" w:cs="Tahoma"/>
        </w:rPr>
        <w:t>border</w:t>
      </w:r>
      <w:r w:rsidR="00BC04A3">
        <w:rPr>
          <w:rFonts w:ascii="Arial Narrow" w:hAnsi="Arial Narrow" w:cs="Tahoma"/>
        </w:rPr>
        <w:t xml:space="preserve"> of the main portion of the park</w:t>
      </w:r>
      <w:r w:rsidR="007E2DC4" w:rsidRPr="00BB6D44">
        <w:rPr>
          <w:rFonts w:ascii="Arial Narrow" w:hAnsi="Arial Narrow" w:cs="Tahoma"/>
        </w:rPr>
        <w:t xml:space="preserve"> represents a National Park Service </w:t>
      </w:r>
      <w:r w:rsidRPr="00BB6D44">
        <w:rPr>
          <w:rFonts w:ascii="Arial Narrow" w:hAnsi="Arial Narrow" w:cs="Tahoma"/>
        </w:rPr>
        <w:t>revision of the park boundaries from those shown on the DRGs.</w:t>
      </w:r>
      <w:r w:rsidR="00093828">
        <w:rPr>
          <w:rFonts w:ascii="Arial Narrow" w:hAnsi="Arial Narrow" w:cs="Tahoma"/>
        </w:rPr>
        <w:t xml:space="preserve">  FYI, “CHCU” is the National Park Service’s abbreviation for Chaco Culture National Historic Park.</w:t>
      </w:r>
      <w:r w:rsidR="005B4EE9">
        <w:rPr>
          <w:rFonts w:ascii="Arial Narrow" w:hAnsi="Arial Narrow" w:cs="Tahoma"/>
        </w:rPr>
        <w:t xml:space="preserve">  Boundaries for the nine USGS DRGs are shown by the </w:t>
      </w:r>
      <w:r w:rsidR="005B4EE9" w:rsidRPr="005B4EE9">
        <w:rPr>
          <w:rFonts w:ascii="Arial Narrow" w:hAnsi="Arial Narrow" w:cs="Tahoma"/>
          <w:b/>
          <w:i/>
        </w:rPr>
        <w:t>USGS 24k Map Sheets</w:t>
      </w:r>
      <w:r w:rsidR="005B4EE9">
        <w:rPr>
          <w:rFonts w:ascii="Arial Narrow" w:hAnsi="Arial Narrow" w:cs="Tahoma"/>
        </w:rPr>
        <w:t xml:space="preserve"> layer.  This data set was derived from an ESRI data set located on the </w:t>
      </w:r>
      <w:r w:rsidR="005B4EE9" w:rsidRPr="005B4EE9">
        <w:rPr>
          <w:rFonts w:ascii="Arial Narrow" w:hAnsi="Arial Narrow" w:cs="Tahoma"/>
          <w:b/>
        </w:rPr>
        <w:t>G:\</w:t>
      </w:r>
      <w:r w:rsidR="005B4EE9">
        <w:rPr>
          <w:rFonts w:ascii="Arial Narrow" w:hAnsi="Arial Narrow" w:cs="Tahoma"/>
        </w:rPr>
        <w:t xml:space="preserve"> drive.</w:t>
      </w:r>
    </w:p>
    <w:p w:rsidR="00BC04A3" w:rsidRDefault="00BC04A3" w:rsidP="00215E2C">
      <w:pPr>
        <w:ind w:left="720"/>
        <w:rPr>
          <w:rFonts w:ascii="Arial Narrow" w:hAnsi="Arial Narrow" w:cs="Tahoma"/>
        </w:rPr>
      </w:pPr>
    </w:p>
    <w:p w:rsidR="00771570" w:rsidRPr="00BC04A3" w:rsidRDefault="00BC04A3" w:rsidP="00BC04A3">
      <w:pPr>
        <w:pStyle w:val="ListParagraph"/>
        <w:numPr>
          <w:ilvl w:val="0"/>
          <w:numId w:val="11"/>
        </w:numPr>
        <w:tabs>
          <w:tab w:val="clear" w:pos="1815"/>
          <w:tab w:val="num" w:pos="720"/>
        </w:tabs>
        <w:ind w:left="720"/>
        <w:rPr>
          <w:rFonts w:ascii="Arial Narrow" w:hAnsi="Arial Narrow" w:cs="Tahoma"/>
        </w:rPr>
      </w:pPr>
      <w:r w:rsidRPr="00BC04A3">
        <w:rPr>
          <w:rFonts w:ascii="Arial Narrow" w:hAnsi="Arial Narrow" w:cs="Tahoma"/>
        </w:rPr>
        <w:t>In a later step, you will use one of the DRG’s grid north information to rotate the entire data frame.  Until that step, go ahead and turn off the DRG group layer in the table of contents.</w:t>
      </w:r>
    </w:p>
    <w:p w:rsidR="00771570" w:rsidRDefault="00771570">
      <w:pPr>
        <w:rPr>
          <w:rFonts w:ascii="Arial Narrow" w:hAnsi="Arial Narrow" w:cs="Tahoma"/>
        </w:rPr>
      </w:pPr>
    </w:p>
    <w:p w:rsidR="0094210A" w:rsidRPr="00BB6D44" w:rsidRDefault="0094210A">
      <w:pPr>
        <w:rPr>
          <w:rFonts w:ascii="Arial Narrow" w:hAnsi="Arial Narrow" w:cs="Tahoma"/>
        </w:rPr>
      </w:pPr>
    </w:p>
    <w:p w:rsidR="00771570" w:rsidRPr="00BB6D44" w:rsidRDefault="00771570">
      <w:pPr>
        <w:rPr>
          <w:rFonts w:ascii="Arial Narrow" w:hAnsi="Arial Narrow" w:cs="Tahoma"/>
          <w:b/>
          <w:bCs/>
        </w:rPr>
      </w:pPr>
      <w:r w:rsidRPr="00BB6D44">
        <w:rPr>
          <w:rFonts w:ascii="Arial Narrow" w:hAnsi="Arial Narrow" w:cs="Tahoma"/>
          <w:b/>
          <w:bCs/>
        </w:rPr>
        <w:t xml:space="preserve">II. Downloading the </w:t>
      </w:r>
      <w:r w:rsidR="009A3D1C">
        <w:rPr>
          <w:rFonts w:ascii="Arial Narrow" w:hAnsi="Arial Narrow" w:cs="Tahoma"/>
          <w:b/>
          <w:bCs/>
        </w:rPr>
        <w:t xml:space="preserve">Chaco Area </w:t>
      </w:r>
      <w:r w:rsidRPr="00BB6D44">
        <w:rPr>
          <w:rFonts w:ascii="Arial Narrow" w:hAnsi="Arial Narrow" w:cs="Tahoma"/>
          <w:b/>
          <w:bCs/>
        </w:rPr>
        <w:t xml:space="preserve">DEM </w:t>
      </w:r>
      <w:r w:rsidR="009A3D1C">
        <w:rPr>
          <w:rFonts w:ascii="Arial Narrow" w:hAnsi="Arial Narrow" w:cs="Tahoma"/>
          <w:b/>
          <w:bCs/>
        </w:rPr>
        <w:t>D</w:t>
      </w:r>
      <w:r w:rsidRPr="00BB6D44">
        <w:rPr>
          <w:rFonts w:ascii="Arial Narrow" w:hAnsi="Arial Narrow" w:cs="Tahoma"/>
          <w:b/>
          <w:bCs/>
        </w:rPr>
        <w:t>ata</w:t>
      </w:r>
    </w:p>
    <w:p w:rsidR="00BC04A3" w:rsidRDefault="00093828" w:rsidP="002A4B95">
      <w:pPr>
        <w:numPr>
          <w:ilvl w:val="0"/>
          <w:numId w:val="12"/>
        </w:numPr>
        <w:tabs>
          <w:tab w:val="clear" w:pos="1815"/>
          <w:tab w:val="num" w:pos="720"/>
        </w:tabs>
        <w:ind w:left="720"/>
        <w:rPr>
          <w:rFonts w:ascii="Arial Narrow" w:hAnsi="Arial Narrow" w:cs="Tahoma"/>
        </w:rPr>
      </w:pPr>
      <w:r>
        <w:rPr>
          <w:rFonts w:ascii="Arial Narrow" w:hAnsi="Arial Narrow" w:cs="Tahoma"/>
        </w:rPr>
        <w:t xml:space="preserve">You need to download a seamless DEM that covers the entire extent of the nine DRGs.  To do this, start Internet Explorer, and go to the USGS National Map Seamless Server web site at </w:t>
      </w:r>
      <w:r w:rsidRPr="00093828">
        <w:rPr>
          <w:rFonts w:ascii="Arial Narrow" w:hAnsi="Arial Narrow" w:cs="Tahoma"/>
          <w:b/>
        </w:rPr>
        <w:t>http://seamless.usgs.gov</w:t>
      </w:r>
      <w:r>
        <w:rPr>
          <w:rFonts w:ascii="Arial Narrow" w:hAnsi="Arial Narrow" w:cs="Tahoma"/>
        </w:rPr>
        <w:t>. Once you are there, turn off Internet Explorer’s pop-up blocker (</w:t>
      </w:r>
      <w:r w:rsidRPr="00093828">
        <w:rPr>
          <w:rFonts w:ascii="Arial Narrow" w:hAnsi="Arial Narrow" w:cs="Tahoma"/>
          <w:b/>
        </w:rPr>
        <w:t>Tools&gt;&gt;Pop-up Blocker&gt;&gt;Turn Off</w:t>
      </w:r>
      <w:r>
        <w:rPr>
          <w:rFonts w:ascii="Arial Narrow" w:hAnsi="Arial Narrow" w:cs="Tahoma"/>
        </w:rPr>
        <w:t>).</w:t>
      </w:r>
    </w:p>
    <w:p w:rsidR="00093828" w:rsidRDefault="00093828" w:rsidP="00093828">
      <w:pPr>
        <w:ind w:left="720"/>
        <w:rPr>
          <w:rFonts w:ascii="Arial Narrow" w:hAnsi="Arial Narrow" w:cs="Tahoma"/>
        </w:rPr>
      </w:pPr>
    </w:p>
    <w:p w:rsidR="00093828" w:rsidRDefault="00093828" w:rsidP="002A4B95">
      <w:pPr>
        <w:numPr>
          <w:ilvl w:val="0"/>
          <w:numId w:val="12"/>
        </w:numPr>
        <w:tabs>
          <w:tab w:val="clear" w:pos="1815"/>
          <w:tab w:val="num" w:pos="720"/>
        </w:tabs>
        <w:ind w:left="720"/>
        <w:rPr>
          <w:rFonts w:ascii="Arial Narrow" w:hAnsi="Arial Narrow" w:cs="Tahoma"/>
        </w:rPr>
      </w:pPr>
      <w:r>
        <w:rPr>
          <w:rFonts w:ascii="Arial Narrow" w:hAnsi="Arial Narrow" w:cs="Tahoma"/>
        </w:rPr>
        <w:t xml:space="preserve">Click the </w:t>
      </w:r>
      <w:r w:rsidRPr="00093828">
        <w:rPr>
          <w:rFonts w:ascii="Arial Narrow" w:hAnsi="Arial Narrow" w:cs="Tahoma"/>
          <w:b/>
        </w:rPr>
        <w:t>View &amp; Download United States Data</w:t>
      </w:r>
      <w:r>
        <w:rPr>
          <w:rFonts w:ascii="Arial Narrow" w:hAnsi="Arial Narrow" w:cs="Tahoma"/>
        </w:rPr>
        <w:t xml:space="preserve"> link.  The next web site may take several seconds to fully load.  Be patient…</w:t>
      </w:r>
    </w:p>
    <w:p w:rsidR="00093828" w:rsidRDefault="00093828" w:rsidP="00093828">
      <w:pPr>
        <w:ind w:left="720"/>
        <w:rPr>
          <w:rFonts w:ascii="Arial Narrow" w:hAnsi="Arial Narrow" w:cs="Tahoma"/>
        </w:rPr>
      </w:pPr>
    </w:p>
    <w:p w:rsidR="00093828" w:rsidRDefault="00093828" w:rsidP="002A4B95">
      <w:pPr>
        <w:numPr>
          <w:ilvl w:val="0"/>
          <w:numId w:val="12"/>
        </w:numPr>
        <w:tabs>
          <w:tab w:val="clear" w:pos="1815"/>
          <w:tab w:val="num" w:pos="720"/>
        </w:tabs>
        <w:ind w:left="720"/>
        <w:rPr>
          <w:rFonts w:ascii="Arial Narrow" w:hAnsi="Arial Narrow" w:cs="Tahoma"/>
        </w:rPr>
      </w:pPr>
      <w:r>
        <w:rPr>
          <w:rFonts w:ascii="Arial Narrow" w:hAnsi="Arial Narrow" w:cs="Tahoma"/>
        </w:rPr>
        <w:t xml:space="preserve">To the right of the map, click the Download tab.  Under Elevation, remove the checkmark from 1” NED, and place a checkmark in 1/3” NED.  A 1/3” NED </w:t>
      </w:r>
      <w:r w:rsidR="005B4EE9">
        <w:rPr>
          <w:rFonts w:ascii="Arial Narrow" w:hAnsi="Arial Narrow" w:cs="Tahoma"/>
        </w:rPr>
        <w:t xml:space="preserve">is a digital elevation model with a resolution of 1/3 arc-second (about 10 meters).  </w:t>
      </w:r>
    </w:p>
    <w:p w:rsidR="005B4EE9" w:rsidRDefault="00CB4F46" w:rsidP="005B4EE9">
      <w:pPr>
        <w:ind w:left="720"/>
        <w:rPr>
          <w:rFonts w:ascii="Arial Narrow" w:hAnsi="Arial Narrow" w:cs="Tahoma"/>
        </w:rPr>
      </w:pPr>
      <w:r>
        <w:rPr>
          <w:rFonts w:ascii="Arial Narrow" w:hAnsi="Arial Narrow" w:cs="Tahoma"/>
          <w:noProof/>
        </w:rPr>
        <w:drawing>
          <wp:anchor distT="0" distB="0" distL="114300" distR="114300" simplePos="0" relativeHeight="251661312" behindDoc="0" locked="0" layoutInCell="1" allowOverlap="1">
            <wp:simplePos x="0" y="0"/>
            <wp:positionH relativeFrom="column">
              <wp:posOffset>6036310</wp:posOffset>
            </wp:positionH>
            <wp:positionV relativeFrom="paragraph">
              <wp:posOffset>49530</wp:posOffset>
            </wp:positionV>
            <wp:extent cx="256540" cy="24130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6540" cy="241300"/>
                    </a:xfrm>
                    <a:prstGeom prst="rect">
                      <a:avLst/>
                    </a:prstGeom>
                    <a:noFill/>
                    <a:ln w="9525">
                      <a:noFill/>
                      <a:miter lim="800000"/>
                      <a:headEnd/>
                      <a:tailEnd/>
                    </a:ln>
                  </pic:spPr>
                </pic:pic>
              </a:graphicData>
            </a:graphic>
          </wp:anchor>
        </w:drawing>
      </w:r>
    </w:p>
    <w:p w:rsidR="005B4EE9" w:rsidRDefault="005B4EE9" w:rsidP="002A4B95">
      <w:pPr>
        <w:numPr>
          <w:ilvl w:val="0"/>
          <w:numId w:val="12"/>
        </w:numPr>
        <w:tabs>
          <w:tab w:val="clear" w:pos="1815"/>
          <w:tab w:val="num" w:pos="720"/>
        </w:tabs>
        <w:ind w:left="720"/>
        <w:rPr>
          <w:rFonts w:ascii="Arial Narrow" w:hAnsi="Arial Narrow" w:cs="Tahoma"/>
        </w:rPr>
      </w:pPr>
      <w:r>
        <w:rPr>
          <w:rFonts w:ascii="Arial Narrow" w:hAnsi="Arial Narrow" w:cs="Tahoma"/>
        </w:rPr>
        <w:t xml:space="preserve">To the left of the map, under the Downloads section, click </w:t>
      </w:r>
      <w:r w:rsidRPr="005B4EE9">
        <w:rPr>
          <w:rFonts w:ascii="Arial Narrow" w:hAnsi="Arial Narrow" w:cs="Tahoma"/>
          <w:b/>
        </w:rPr>
        <w:t xml:space="preserve">Define Download Area by </w:t>
      </w:r>
      <w:r w:rsidR="00CB4F46">
        <w:rPr>
          <w:rFonts w:ascii="Arial Narrow" w:hAnsi="Arial Narrow" w:cs="Tahoma"/>
          <w:b/>
        </w:rPr>
        <w:t>Coordinates</w:t>
      </w:r>
      <w:r>
        <w:rPr>
          <w:rFonts w:ascii="Arial Narrow" w:hAnsi="Arial Narrow" w:cs="Tahoma"/>
        </w:rPr>
        <w:t>.</w:t>
      </w:r>
    </w:p>
    <w:p w:rsidR="005B4EE9" w:rsidRDefault="005B4EE9" w:rsidP="005B4EE9">
      <w:pPr>
        <w:ind w:left="720"/>
        <w:rPr>
          <w:rFonts w:ascii="Arial Narrow" w:hAnsi="Arial Narrow" w:cs="Tahoma"/>
        </w:rPr>
      </w:pPr>
    </w:p>
    <w:p w:rsidR="005B4EE9" w:rsidRDefault="005B4EE9" w:rsidP="002A4B95">
      <w:pPr>
        <w:numPr>
          <w:ilvl w:val="0"/>
          <w:numId w:val="12"/>
        </w:numPr>
        <w:tabs>
          <w:tab w:val="clear" w:pos="1815"/>
          <w:tab w:val="num" w:pos="720"/>
        </w:tabs>
        <w:ind w:left="720"/>
        <w:rPr>
          <w:rFonts w:ascii="Arial Narrow" w:hAnsi="Arial Narrow" w:cs="Tahoma"/>
        </w:rPr>
      </w:pPr>
      <w:r>
        <w:rPr>
          <w:rFonts w:ascii="Arial Narrow" w:hAnsi="Arial Narrow" w:cs="Tahoma"/>
        </w:rPr>
        <w:t xml:space="preserve">In the SDDS Gazetteer Query Results window, click the </w:t>
      </w:r>
      <w:r w:rsidRPr="001B2639">
        <w:rPr>
          <w:rFonts w:ascii="Arial Narrow" w:hAnsi="Arial Narrow" w:cs="Tahoma"/>
          <w:b/>
          <w:u w:val="single"/>
        </w:rPr>
        <w:t>Switch to Decimal Degrees</w:t>
      </w:r>
      <w:r>
        <w:rPr>
          <w:rFonts w:ascii="Arial Narrow" w:hAnsi="Arial Narrow" w:cs="Tahoma"/>
        </w:rPr>
        <w:t xml:space="preserve"> link.</w:t>
      </w:r>
    </w:p>
    <w:p w:rsidR="005B4EE9" w:rsidRDefault="005B4EE9" w:rsidP="005B4EE9">
      <w:pPr>
        <w:ind w:left="720"/>
        <w:rPr>
          <w:rFonts w:ascii="Arial Narrow" w:hAnsi="Arial Narrow" w:cs="Tahoma"/>
        </w:rPr>
      </w:pPr>
    </w:p>
    <w:p w:rsidR="005B4EE9" w:rsidRDefault="005B4EE9" w:rsidP="002A4B95">
      <w:pPr>
        <w:numPr>
          <w:ilvl w:val="0"/>
          <w:numId w:val="12"/>
        </w:numPr>
        <w:tabs>
          <w:tab w:val="clear" w:pos="1815"/>
          <w:tab w:val="num" w:pos="720"/>
        </w:tabs>
        <w:ind w:left="720"/>
        <w:rPr>
          <w:rFonts w:ascii="Arial Narrow" w:hAnsi="Arial Narrow" w:cs="Tahoma"/>
        </w:rPr>
      </w:pPr>
      <w:r>
        <w:rPr>
          <w:rFonts w:ascii="Arial Narrow" w:hAnsi="Arial Narrow" w:cs="Tahoma"/>
        </w:rPr>
        <w:lastRenderedPageBreak/>
        <w:t xml:space="preserve">Return to ArcMap, and open the Layer Properties dialog box for the </w:t>
      </w:r>
      <w:r w:rsidRPr="005B4EE9">
        <w:rPr>
          <w:rFonts w:ascii="Arial Narrow" w:hAnsi="Arial Narrow" w:cs="Tahoma"/>
          <w:b/>
          <w:i/>
        </w:rPr>
        <w:t>USGS 24k Map Sheets</w:t>
      </w:r>
      <w:r>
        <w:rPr>
          <w:rFonts w:ascii="Arial Narrow" w:hAnsi="Arial Narrow" w:cs="Tahoma"/>
        </w:rPr>
        <w:t xml:space="preserve"> layer.  Click the Source tab.  Notice the four map extent coordinates in decimal degrees at the top of the Source tab listing.</w:t>
      </w:r>
    </w:p>
    <w:p w:rsidR="005B4EE9" w:rsidRDefault="005B4EE9" w:rsidP="005B4EE9">
      <w:pPr>
        <w:ind w:left="720"/>
        <w:rPr>
          <w:rFonts w:ascii="Arial Narrow" w:hAnsi="Arial Narrow" w:cs="Tahoma"/>
        </w:rPr>
      </w:pPr>
    </w:p>
    <w:p w:rsidR="005B4EE9" w:rsidRDefault="005B4EE9" w:rsidP="002A4B95">
      <w:pPr>
        <w:numPr>
          <w:ilvl w:val="0"/>
          <w:numId w:val="12"/>
        </w:numPr>
        <w:tabs>
          <w:tab w:val="clear" w:pos="1815"/>
          <w:tab w:val="num" w:pos="720"/>
        </w:tabs>
        <w:ind w:left="720"/>
        <w:rPr>
          <w:rFonts w:ascii="Arial Narrow" w:hAnsi="Arial Narrow" w:cs="Tahoma"/>
        </w:rPr>
      </w:pPr>
      <w:r>
        <w:rPr>
          <w:rFonts w:ascii="Arial Narrow" w:hAnsi="Arial Narrow" w:cs="Tahoma"/>
        </w:rPr>
        <w:t xml:space="preserve">Return to the SDDS Gazetteer Query Results window.  Position this window so that you can see the Layer Properties dialog box from ArcMap behind it.  </w:t>
      </w:r>
      <w:r w:rsidR="0009569F">
        <w:rPr>
          <w:rFonts w:ascii="Arial Narrow" w:hAnsi="Arial Narrow" w:cs="Tahoma"/>
        </w:rPr>
        <w:t>Round the coordinates to the third decimal place, and then c</w:t>
      </w:r>
      <w:r>
        <w:rPr>
          <w:rFonts w:ascii="Arial Narrow" w:hAnsi="Arial Narrow" w:cs="Tahoma"/>
        </w:rPr>
        <w:t xml:space="preserve">arefully type the four coordinates in the appropriate box in the SDDS window.  </w:t>
      </w:r>
      <w:r w:rsidR="0009569F">
        <w:rPr>
          <w:rFonts w:ascii="Arial Narrow" w:hAnsi="Arial Narrow" w:cs="Tahoma"/>
        </w:rPr>
        <w:t>Click the Add Area button.</w:t>
      </w:r>
    </w:p>
    <w:p w:rsidR="0009569F" w:rsidRDefault="0009569F" w:rsidP="0009569F">
      <w:pPr>
        <w:ind w:left="720"/>
        <w:rPr>
          <w:rFonts w:ascii="Arial Narrow" w:hAnsi="Arial Narrow" w:cs="Tahoma"/>
        </w:rPr>
      </w:pPr>
    </w:p>
    <w:p w:rsidR="0009569F" w:rsidRDefault="001B2639" w:rsidP="001B2639">
      <w:pPr>
        <w:numPr>
          <w:ilvl w:val="0"/>
          <w:numId w:val="12"/>
        </w:numPr>
        <w:tabs>
          <w:tab w:val="clear" w:pos="1815"/>
          <w:tab w:val="num" w:pos="720"/>
        </w:tabs>
        <w:ind w:left="720"/>
        <w:rPr>
          <w:rFonts w:ascii="Arial Narrow" w:hAnsi="Arial Narrow" w:cs="Tahoma"/>
        </w:rPr>
      </w:pPr>
      <w:r>
        <w:rPr>
          <w:rFonts w:ascii="Arial Narrow" w:hAnsi="Arial Narrow" w:cs="Tahoma"/>
        </w:rPr>
        <w:t>On the</w:t>
      </w:r>
      <w:r w:rsidRPr="001B2639">
        <w:rPr>
          <w:rFonts w:ascii="Arial Narrow" w:hAnsi="Arial Narrow" w:cs="Tahoma"/>
        </w:rPr>
        <w:t xml:space="preserve"> National Map Seamless Server</w:t>
      </w:r>
      <w:r>
        <w:rPr>
          <w:rFonts w:ascii="Arial Narrow" w:hAnsi="Arial Narrow" w:cs="Tahoma"/>
        </w:rPr>
        <w:t xml:space="preserve"> </w:t>
      </w:r>
      <w:r w:rsidRPr="001B2639">
        <w:rPr>
          <w:rFonts w:ascii="Arial Narrow" w:hAnsi="Arial Narrow" w:cs="Tahoma"/>
        </w:rPr>
        <w:t>Request Summary Page</w:t>
      </w:r>
      <w:r>
        <w:rPr>
          <w:rFonts w:ascii="Arial Narrow" w:hAnsi="Arial Narrow" w:cs="Tahoma"/>
        </w:rPr>
        <w:t>, you should see one download link for a 66 MB DEM.  Click the Download button.</w:t>
      </w:r>
    </w:p>
    <w:p w:rsidR="001B2639" w:rsidRDefault="001B2639" w:rsidP="001B2639">
      <w:pPr>
        <w:ind w:left="720"/>
        <w:rPr>
          <w:rFonts w:ascii="Arial Narrow" w:hAnsi="Arial Narrow" w:cs="Tahoma"/>
        </w:rPr>
      </w:pPr>
    </w:p>
    <w:p w:rsidR="001B2639" w:rsidRDefault="001B2639" w:rsidP="001B2639">
      <w:pPr>
        <w:numPr>
          <w:ilvl w:val="0"/>
          <w:numId w:val="12"/>
        </w:numPr>
        <w:tabs>
          <w:tab w:val="clear" w:pos="1815"/>
          <w:tab w:val="num" w:pos="720"/>
        </w:tabs>
        <w:ind w:left="720"/>
        <w:rPr>
          <w:rFonts w:ascii="Arial Narrow" w:hAnsi="Arial Narrow" w:cs="Tahoma"/>
        </w:rPr>
      </w:pPr>
      <w:r>
        <w:rPr>
          <w:rFonts w:ascii="Arial Narrow" w:hAnsi="Arial Narrow" w:cs="Tahoma"/>
        </w:rPr>
        <w:t xml:space="preserve">Keep you eyes on the Current Order Status changes shown in the Download Request window that pops up.  After a couple of minutes, you should see a new message indicating that the data extraction has completed.  Click the </w:t>
      </w:r>
      <w:r w:rsidRPr="001B2639">
        <w:rPr>
          <w:rFonts w:ascii="Arial Narrow" w:hAnsi="Arial Narrow" w:cs="Tahoma"/>
          <w:b/>
          <w:u w:val="single"/>
        </w:rPr>
        <w:t>here</w:t>
      </w:r>
      <w:r>
        <w:rPr>
          <w:rFonts w:ascii="Arial Narrow" w:hAnsi="Arial Narrow" w:cs="Tahoma"/>
        </w:rPr>
        <w:t xml:space="preserve"> link, and open the .zip file.  The opening process may take several minutes to complete, so once again, be patient.</w:t>
      </w:r>
    </w:p>
    <w:p w:rsidR="001B2639" w:rsidRDefault="001B2639" w:rsidP="001B2639">
      <w:pPr>
        <w:ind w:left="720"/>
        <w:rPr>
          <w:rFonts w:ascii="Arial Narrow" w:hAnsi="Arial Narrow" w:cs="Tahoma"/>
        </w:rPr>
      </w:pPr>
    </w:p>
    <w:p w:rsidR="001B2639" w:rsidRDefault="001B2639" w:rsidP="001B2639">
      <w:pPr>
        <w:numPr>
          <w:ilvl w:val="0"/>
          <w:numId w:val="12"/>
        </w:numPr>
        <w:tabs>
          <w:tab w:val="clear" w:pos="1815"/>
          <w:tab w:val="num" w:pos="720"/>
        </w:tabs>
        <w:ind w:left="720" w:hanging="450"/>
        <w:rPr>
          <w:rFonts w:ascii="Arial Narrow" w:hAnsi="Arial Narrow" w:cs="Tahoma"/>
        </w:rPr>
      </w:pPr>
      <w:r>
        <w:rPr>
          <w:rFonts w:ascii="Arial Narrow" w:hAnsi="Arial Narrow" w:cs="Tahoma"/>
        </w:rPr>
        <w:t xml:space="preserve">Once the .zip file has downloaded and is open, extract the contents of </w:t>
      </w:r>
      <w:r w:rsidR="00D0144C">
        <w:rPr>
          <w:rFonts w:ascii="Arial Narrow" w:hAnsi="Arial Narrow" w:cs="Tahoma"/>
        </w:rPr>
        <w:t>it</w:t>
      </w:r>
      <w:r>
        <w:rPr>
          <w:rFonts w:ascii="Arial Narrow" w:hAnsi="Arial Narrow" w:cs="Tahoma"/>
        </w:rPr>
        <w:t xml:space="preserve"> to the </w:t>
      </w:r>
      <w:r w:rsidR="00D0144C">
        <w:rPr>
          <w:rFonts w:ascii="Arial Narrow" w:hAnsi="Arial Narrow" w:cs="Tahoma"/>
          <w:b/>
        </w:rPr>
        <w:t>C</w:t>
      </w:r>
      <w:r w:rsidRPr="001B2639">
        <w:rPr>
          <w:rFonts w:ascii="Arial Narrow" w:hAnsi="Arial Narrow" w:cs="Tahoma"/>
          <w:b/>
        </w:rPr>
        <w:t>:\temp\chaco</w:t>
      </w:r>
      <w:r>
        <w:rPr>
          <w:rFonts w:ascii="Arial Narrow" w:hAnsi="Arial Narrow" w:cs="Tahoma"/>
        </w:rPr>
        <w:t xml:space="preserve"> folder.  </w:t>
      </w:r>
    </w:p>
    <w:p w:rsidR="00771570" w:rsidRDefault="00771570" w:rsidP="00D0144C">
      <w:pPr>
        <w:rPr>
          <w:rFonts w:ascii="Arial Narrow" w:hAnsi="Arial Narrow" w:cs="Tahoma"/>
        </w:rPr>
      </w:pPr>
    </w:p>
    <w:p w:rsidR="0094210A" w:rsidRPr="00BB6D44" w:rsidRDefault="0094210A">
      <w:pPr>
        <w:ind w:left="360"/>
        <w:rPr>
          <w:rFonts w:ascii="Arial Narrow" w:hAnsi="Arial Narrow" w:cs="Tahoma"/>
        </w:rPr>
      </w:pPr>
    </w:p>
    <w:p w:rsidR="00771570" w:rsidRPr="00BB6D44" w:rsidRDefault="00771570">
      <w:pPr>
        <w:rPr>
          <w:rFonts w:ascii="Arial Narrow" w:hAnsi="Arial Narrow" w:cs="Tahoma"/>
          <w:b/>
          <w:bCs/>
        </w:rPr>
      </w:pPr>
      <w:r w:rsidRPr="00BB6D44">
        <w:rPr>
          <w:rFonts w:ascii="Arial Narrow" w:hAnsi="Arial Narrow" w:cs="Tahoma"/>
          <w:b/>
          <w:bCs/>
        </w:rPr>
        <w:t xml:space="preserve">III. Processing and </w:t>
      </w:r>
      <w:proofErr w:type="spellStart"/>
      <w:r w:rsidRPr="00BB6D44">
        <w:rPr>
          <w:rFonts w:ascii="Arial Narrow" w:hAnsi="Arial Narrow" w:cs="Tahoma"/>
          <w:b/>
          <w:bCs/>
        </w:rPr>
        <w:t>Reprojecting</w:t>
      </w:r>
      <w:proofErr w:type="spellEnd"/>
      <w:r w:rsidRPr="00BB6D44">
        <w:rPr>
          <w:rFonts w:ascii="Arial Narrow" w:hAnsi="Arial Narrow" w:cs="Tahoma"/>
          <w:b/>
          <w:bCs/>
        </w:rPr>
        <w:t xml:space="preserve"> </w:t>
      </w:r>
      <w:r w:rsidR="003C1A60" w:rsidRPr="00BB6D44">
        <w:rPr>
          <w:rFonts w:ascii="Arial Narrow" w:hAnsi="Arial Narrow" w:cs="Tahoma"/>
          <w:b/>
          <w:bCs/>
        </w:rPr>
        <w:t xml:space="preserve">and </w:t>
      </w:r>
      <w:proofErr w:type="gramStart"/>
      <w:r w:rsidR="003C1A60" w:rsidRPr="00BB6D44">
        <w:rPr>
          <w:rFonts w:ascii="Arial Narrow" w:hAnsi="Arial Narrow" w:cs="Tahoma"/>
          <w:b/>
          <w:bCs/>
        </w:rPr>
        <w:t>Processing</w:t>
      </w:r>
      <w:proofErr w:type="gramEnd"/>
      <w:r w:rsidR="003C1A60" w:rsidRPr="00BB6D44">
        <w:rPr>
          <w:rFonts w:ascii="Arial Narrow" w:hAnsi="Arial Narrow" w:cs="Tahoma"/>
          <w:b/>
          <w:bCs/>
        </w:rPr>
        <w:t xml:space="preserve"> (again) </w:t>
      </w:r>
      <w:r w:rsidRPr="00BB6D44">
        <w:rPr>
          <w:rFonts w:ascii="Arial Narrow" w:hAnsi="Arial Narrow" w:cs="Tahoma"/>
          <w:b/>
          <w:bCs/>
        </w:rPr>
        <w:t xml:space="preserve">the DEM </w:t>
      </w:r>
      <w:r w:rsidR="009A3D1C">
        <w:rPr>
          <w:rFonts w:ascii="Arial Narrow" w:hAnsi="Arial Narrow" w:cs="Tahoma"/>
          <w:b/>
          <w:bCs/>
        </w:rPr>
        <w:t>D</w:t>
      </w:r>
      <w:r w:rsidRPr="00BB6D44">
        <w:rPr>
          <w:rFonts w:ascii="Arial Narrow" w:hAnsi="Arial Narrow" w:cs="Tahoma"/>
          <w:b/>
          <w:bCs/>
        </w:rPr>
        <w:t>ata</w:t>
      </w:r>
    </w:p>
    <w:p w:rsidR="00D0144C" w:rsidRDefault="00D0144C" w:rsidP="002A4B95">
      <w:pPr>
        <w:numPr>
          <w:ilvl w:val="0"/>
          <w:numId w:val="13"/>
        </w:numPr>
        <w:tabs>
          <w:tab w:val="clear" w:pos="1815"/>
          <w:tab w:val="num" w:pos="720"/>
        </w:tabs>
        <w:ind w:left="720"/>
        <w:rPr>
          <w:rFonts w:ascii="Arial Narrow" w:hAnsi="Arial Narrow" w:cs="Tahoma"/>
        </w:rPr>
      </w:pPr>
      <w:r>
        <w:rPr>
          <w:rFonts w:ascii="Arial Narrow" w:hAnsi="Arial Narrow" w:cs="Tahoma"/>
        </w:rPr>
        <w:t xml:space="preserve">Return to ArcMap, and add the DEM in </w:t>
      </w:r>
      <w:r w:rsidRPr="00D0144C">
        <w:rPr>
          <w:rFonts w:ascii="Arial Narrow" w:hAnsi="Arial Narrow" w:cs="Tahoma"/>
          <w:b/>
        </w:rPr>
        <w:t>C:\temp\chaco</w:t>
      </w:r>
      <w:r>
        <w:rPr>
          <w:rFonts w:ascii="Arial Narrow" w:hAnsi="Arial Narrow" w:cs="Tahoma"/>
        </w:rPr>
        <w:t xml:space="preserve">.  The DEM has the </w:t>
      </w:r>
      <w:r>
        <w:rPr>
          <w:rFonts w:ascii="Arial Narrow" w:hAnsi="Arial Narrow" w:cs="Tahoma"/>
          <w:noProof/>
        </w:rPr>
        <w:drawing>
          <wp:inline distT="0" distB="0" distL="0" distR="0">
            <wp:extent cx="129540" cy="129540"/>
            <wp:effectExtent l="19050" t="0" r="381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Pr>
          <w:rFonts w:ascii="Arial Narrow" w:hAnsi="Arial Narrow" w:cs="Tahoma"/>
        </w:rPr>
        <w:t xml:space="preserve"> icon next to it.</w:t>
      </w:r>
    </w:p>
    <w:p w:rsidR="00D64B2E" w:rsidRDefault="00D64B2E" w:rsidP="00D64B2E">
      <w:pPr>
        <w:ind w:left="720"/>
        <w:rPr>
          <w:rFonts w:ascii="Arial Narrow" w:hAnsi="Arial Narrow" w:cs="Tahoma"/>
        </w:rPr>
      </w:pPr>
    </w:p>
    <w:p w:rsidR="00D64B2E" w:rsidRDefault="00D64B2E" w:rsidP="002A4B95">
      <w:pPr>
        <w:numPr>
          <w:ilvl w:val="0"/>
          <w:numId w:val="13"/>
        </w:numPr>
        <w:tabs>
          <w:tab w:val="clear" w:pos="1815"/>
          <w:tab w:val="num" w:pos="720"/>
        </w:tabs>
        <w:ind w:left="720"/>
        <w:rPr>
          <w:rFonts w:ascii="Arial Narrow" w:hAnsi="Arial Narrow" w:cs="Tahoma"/>
        </w:rPr>
      </w:pPr>
      <w:r>
        <w:rPr>
          <w:rFonts w:ascii="Arial Narrow" w:hAnsi="Arial Narrow" w:cs="Tahoma"/>
        </w:rPr>
        <w:t xml:space="preserve">Open the Layer Properties dialog box for the DEM.  </w:t>
      </w:r>
      <w:r w:rsidR="000F7842">
        <w:rPr>
          <w:rFonts w:ascii="Arial Narrow" w:hAnsi="Arial Narrow" w:cs="Tahoma"/>
        </w:rPr>
        <w:t xml:space="preserve">Click the Source tab.  Notice the cell size is </w:t>
      </w:r>
      <w:r w:rsidR="000F7842" w:rsidRPr="000F7842">
        <w:rPr>
          <w:rFonts w:ascii="Arial Narrow" w:hAnsi="Arial Narrow" w:cs="Tahoma"/>
        </w:rPr>
        <w:t>9.2592593e-005</w:t>
      </w:r>
      <w:r w:rsidR="000F7842">
        <w:rPr>
          <w:rFonts w:ascii="Arial Narrow" w:hAnsi="Arial Narrow" w:cs="Tahoma"/>
        </w:rPr>
        <w:t xml:space="preserve"> (0.000092592593) in the </w:t>
      </w:r>
      <w:r w:rsidR="003E5806" w:rsidRPr="003E5806">
        <w:rPr>
          <w:rFonts w:ascii="Arial Narrow" w:hAnsi="Arial Narrow" w:cs="Tahoma"/>
          <w:i/>
        </w:rPr>
        <w:t>x</w:t>
      </w:r>
      <w:r w:rsidR="000F7842">
        <w:rPr>
          <w:rFonts w:ascii="Arial Narrow" w:hAnsi="Arial Narrow" w:cs="Tahoma"/>
        </w:rPr>
        <w:t xml:space="preserve"> and </w:t>
      </w:r>
      <w:r w:rsidR="003E5806" w:rsidRPr="003E5806">
        <w:rPr>
          <w:rFonts w:ascii="Arial Narrow" w:hAnsi="Arial Narrow" w:cs="Tahoma"/>
          <w:i/>
        </w:rPr>
        <w:t>y</w:t>
      </w:r>
      <w:r w:rsidR="000F7842">
        <w:rPr>
          <w:rFonts w:ascii="Arial Narrow" w:hAnsi="Arial Narrow" w:cs="Tahoma"/>
        </w:rPr>
        <w:t xml:space="preserve"> direction. This is a unit of distance on a spherical surface (a unit of arc) known as arc-seconds.  It is approximately equal to 10 meters in linear units.  Close the dialog box.</w:t>
      </w:r>
    </w:p>
    <w:p w:rsidR="00D0144C" w:rsidRDefault="00D0144C" w:rsidP="00D0144C">
      <w:pPr>
        <w:ind w:left="720"/>
        <w:rPr>
          <w:rFonts w:ascii="Arial Narrow" w:hAnsi="Arial Narrow" w:cs="Tahoma"/>
        </w:rPr>
      </w:pPr>
    </w:p>
    <w:p w:rsidR="000F7842" w:rsidRDefault="00771570" w:rsidP="002A4B95">
      <w:pPr>
        <w:numPr>
          <w:ilvl w:val="0"/>
          <w:numId w:val="13"/>
        </w:numPr>
        <w:tabs>
          <w:tab w:val="clear" w:pos="1815"/>
          <w:tab w:val="num" w:pos="720"/>
        </w:tabs>
        <w:ind w:left="720"/>
        <w:rPr>
          <w:rFonts w:ascii="Arial Narrow" w:hAnsi="Arial Narrow" w:cs="Tahoma"/>
        </w:rPr>
      </w:pPr>
      <w:r w:rsidRPr="00BB6D44">
        <w:rPr>
          <w:rFonts w:ascii="Arial Narrow" w:hAnsi="Arial Narrow" w:cs="Tahoma"/>
        </w:rPr>
        <w:t xml:space="preserve">Start </w:t>
      </w:r>
      <w:proofErr w:type="spellStart"/>
      <w:r w:rsidRPr="00BB6D44">
        <w:rPr>
          <w:rFonts w:ascii="Arial Narrow" w:hAnsi="Arial Narrow" w:cs="Tahoma"/>
        </w:rPr>
        <w:t>ArcToolbox</w:t>
      </w:r>
      <w:proofErr w:type="spellEnd"/>
      <w:r w:rsidRPr="00BB6D44">
        <w:rPr>
          <w:rFonts w:ascii="Arial Narrow" w:hAnsi="Arial Narrow" w:cs="Tahoma"/>
        </w:rPr>
        <w:t xml:space="preserve">.  </w:t>
      </w:r>
      <w:r w:rsidR="000F7842">
        <w:rPr>
          <w:rFonts w:ascii="Arial Narrow" w:hAnsi="Arial Narrow" w:cs="Tahoma"/>
        </w:rPr>
        <w:t xml:space="preserve">Start the Project Raster tool.  In the tool’s dialog box, select the DEM as the input.  For the output, name the file </w:t>
      </w:r>
      <w:proofErr w:type="spellStart"/>
      <w:r w:rsidR="000F7842" w:rsidRPr="000F7842">
        <w:rPr>
          <w:rFonts w:ascii="Arial Narrow" w:hAnsi="Arial Narrow" w:cs="Tahoma"/>
          <w:b/>
        </w:rPr>
        <w:t>Chaco_DEM</w:t>
      </w:r>
      <w:proofErr w:type="spellEnd"/>
      <w:r w:rsidR="000F7842">
        <w:rPr>
          <w:rFonts w:ascii="Arial Narrow" w:hAnsi="Arial Narrow" w:cs="Tahoma"/>
        </w:rPr>
        <w:t xml:space="preserve">, and save it to your </w:t>
      </w:r>
      <w:r w:rsidR="000F7842" w:rsidRPr="000F7842">
        <w:rPr>
          <w:rFonts w:ascii="Arial Narrow" w:hAnsi="Arial Narrow" w:cs="Tahoma"/>
          <w:b/>
        </w:rPr>
        <w:t>lab9</w:t>
      </w:r>
      <w:r w:rsidR="000F7842">
        <w:rPr>
          <w:rFonts w:ascii="Arial Narrow" w:hAnsi="Arial Narrow" w:cs="Tahoma"/>
        </w:rPr>
        <w:t xml:space="preserve"> folder.  Do </w:t>
      </w:r>
      <w:r w:rsidR="000F7842" w:rsidRPr="000F7842">
        <w:rPr>
          <w:rFonts w:ascii="Arial Narrow" w:hAnsi="Arial Narrow" w:cs="Tahoma"/>
          <w:u w:val="single"/>
        </w:rPr>
        <w:t>not</w:t>
      </w:r>
      <w:r w:rsidR="000F7842">
        <w:rPr>
          <w:rFonts w:ascii="Arial Narrow" w:hAnsi="Arial Narrow" w:cs="Tahoma"/>
        </w:rPr>
        <w:t xml:space="preserve"> type a file extension after the </w:t>
      </w:r>
      <w:proofErr w:type="spellStart"/>
      <w:r w:rsidR="000F7842" w:rsidRPr="000F7842">
        <w:rPr>
          <w:rFonts w:ascii="Arial Narrow" w:hAnsi="Arial Narrow" w:cs="Tahoma"/>
          <w:b/>
        </w:rPr>
        <w:t>Chaco_DEM</w:t>
      </w:r>
      <w:proofErr w:type="spellEnd"/>
      <w:r w:rsidR="000F7842">
        <w:rPr>
          <w:rFonts w:ascii="Arial Narrow" w:hAnsi="Arial Narrow" w:cs="Tahoma"/>
        </w:rPr>
        <w:t xml:space="preserve"> name.  For the output coordinate system, choose the </w:t>
      </w:r>
      <w:r w:rsidR="000F7842" w:rsidRPr="000F7842">
        <w:rPr>
          <w:rFonts w:ascii="Arial Narrow" w:hAnsi="Arial Narrow" w:cs="Tahoma"/>
          <w:b/>
        </w:rPr>
        <w:t>NAD 1983 UTM Zone 13N.prj</w:t>
      </w:r>
      <w:r w:rsidR="000F7842">
        <w:rPr>
          <w:rFonts w:ascii="Arial Narrow" w:hAnsi="Arial Narrow" w:cs="Tahoma"/>
        </w:rPr>
        <w:t xml:space="preserve"> projection file.  This is located in the </w:t>
      </w:r>
      <w:r w:rsidR="000F7842" w:rsidRPr="000F7842">
        <w:rPr>
          <w:rFonts w:ascii="Arial Narrow" w:hAnsi="Arial Narrow" w:cs="Tahoma"/>
          <w:b/>
        </w:rPr>
        <w:t>Projected Coordinate Systems</w:t>
      </w:r>
      <w:r w:rsidR="000F7842">
        <w:rPr>
          <w:rFonts w:ascii="Arial Narrow" w:hAnsi="Arial Narrow" w:cs="Tahoma"/>
        </w:rPr>
        <w:t xml:space="preserve">, </w:t>
      </w:r>
      <w:r w:rsidR="000F7842" w:rsidRPr="000F7842">
        <w:rPr>
          <w:rFonts w:ascii="Arial Narrow" w:hAnsi="Arial Narrow" w:cs="Tahoma"/>
          <w:b/>
        </w:rPr>
        <w:t>UTM</w:t>
      </w:r>
      <w:r w:rsidR="000F7842">
        <w:rPr>
          <w:rFonts w:ascii="Arial Narrow" w:hAnsi="Arial Narrow" w:cs="Tahoma"/>
        </w:rPr>
        <w:t xml:space="preserve">, </w:t>
      </w:r>
      <w:r w:rsidR="000F7842" w:rsidRPr="000F7842">
        <w:rPr>
          <w:rFonts w:ascii="Arial Narrow" w:hAnsi="Arial Narrow" w:cs="Tahoma"/>
          <w:b/>
        </w:rPr>
        <w:t>NAD 1983</w:t>
      </w:r>
      <w:r w:rsidR="000F7842">
        <w:rPr>
          <w:rFonts w:ascii="Arial Narrow" w:hAnsi="Arial Narrow" w:cs="Tahoma"/>
        </w:rPr>
        <w:t xml:space="preserve"> folders. A geographic transformation (datum shift) is not necessary because the input and output both use the NAD 1983 datum.  Select the </w:t>
      </w:r>
      <w:r w:rsidR="000F7842" w:rsidRPr="000F7842">
        <w:rPr>
          <w:rFonts w:ascii="Arial Narrow" w:hAnsi="Arial Narrow" w:cs="Tahoma"/>
          <w:b/>
        </w:rPr>
        <w:t>CUBIC</w:t>
      </w:r>
      <w:r w:rsidR="00732F8D">
        <w:rPr>
          <w:rFonts w:ascii="Arial Narrow" w:hAnsi="Arial Narrow" w:cs="Tahoma"/>
        </w:rPr>
        <w:t xml:space="preserve"> </w:t>
      </w:r>
      <w:proofErr w:type="spellStart"/>
      <w:r w:rsidR="00732F8D">
        <w:rPr>
          <w:rFonts w:ascii="Arial Narrow" w:hAnsi="Arial Narrow" w:cs="Tahoma"/>
        </w:rPr>
        <w:t>resampling</w:t>
      </w:r>
      <w:proofErr w:type="spellEnd"/>
      <w:r w:rsidR="00732F8D">
        <w:rPr>
          <w:rFonts w:ascii="Arial Narrow" w:hAnsi="Arial Narrow" w:cs="Tahoma"/>
        </w:rPr>
        <w:t xml:space="preserve"> technique, and change the output cell size to </w:t>
      </w:r>
      <w:r w:rsidR="00732F8D" w:rsidRPr="00732F8D">
        <w:rPr>
          <w:rFonts w:ascii="Arial Narrow" w:hAnsi="Arial Narrow" w:cs="Tahoma"/>
          <w:b/>
        </w:rPr>
        <w:t>10</w:t>
      </w:r>
      <w:r w:rsidR="00732F8D">
        <w:rPr>
          <w:rFonts w:ascii="Arial Narrow" w:hAnsi="Arial Narrow" w:cs="Tahoma"/>
        </w:rPr>
        <w:t xml:space="preserve">.  Click the OK button to </w:t>
      </w:r>
      <w:proofErr w:type="spellStart"/>
      <w:r w:rsidR="00732F8D">
        <w:rPr>
          <w:rFonts w:ascii="Arial Narrow" w:hAnsi="Arial Narrow" w:cs="Tahoma"/>
        </w:rPr>
        <w:t>reproject</w:t>
      </w:r>
      <w:proofErr w:type="spellEnd"/>
      <w:r w:rsidR="00732F8D">
        <w:rPr>
          <w:rFonts w:ascii="Arial Narrow" w:hAnsi="Arial Narrow" w:cs="Tahoma"/>
        </w:rPr>
        <w:t xml:space="preserve"> the DEM.</w:t>
      </w:r>
    </w:p>
    <w:p w:rsidR="00732F8D" w:rsidRDefault="00732F8D" w:rsidP="00732F8D">
      <w:pPr>
        <w:ind w:left="720"/>
        <w:rPr>
          <w:rFonts w:ascii="Arial Narrow" w:hAnsi="Arial Narrow" w:cs="Tahoma"/>
        </w:rPr>
      </w:pPr>
    </w:p>
    <w:p w:rsidR="00732F8D" w:rsidRDefault="00732F8D" w:rsidP="002A4B95">
      <w:pPr>
        <w:numPr>
          <w:ilvl w:val="0"/>
          <w:numId w:val="13"/>
        </w:numPr>
        <w:tabs>
          <w:tab w:val="clear" w:pos="1815"/>
          <w:tab w:val="num" w:pos="720"/>
        </w:tabs>
        <w:ind w:left="720"/>
        <w:rPr>
          <w:rFonts w:ascii="Arial Narrow" w:hAnsi="Arial Narrow" w:cs="Tahoma"/>
        </w:rPr>
      </w:pPr>
      <w:r>
        <w:rPr>
          <w:rFonts w:ascii="Arial Narrow" w:hAnsi="Arial Narrow" w:cs="Tahoma"/>
        </w:rPr>
        <w:t>When the processing has completed, click the Close button.</w:t>
      </w:r>
    </w:p>
    <w:p w:rsidR="00732F8D" w:rsidRDefault="00732F8D" w:rsidP="00732F8D">
      <w:pPr>
        <w:ind w:left="720"/>
        <w:rPr>
          <w:rFonts w:ascii="Arial Narrow" w:hAnsi="Arial Narrow" w:cs="Tahoma"/>
        </w:rPr>
      </w:pPr>
    </w:p>
    <w:p w:rsidR="00732F8D" w:rsidRDefault="00732F8D" w:rsidP="00732F8D">
      <w:pPr>
        <w:numPr>
          <w:ilvl w:val="0"/>
          <w:numId w:val="13"/>
        </w:numPr>
        <w:tabs>
          <w:tab w:val="clear" w:pos="1815"/>
          <w:tab w:val="num" w:pos="720"/>
        </w:tabs>
        <w:ind w:left="720" w:right="-432"/>
        <w:rPr>
          <w:rFonts w:ascii="Arial Narrow" w:hAnsi="Arial Narrow" w:cs="Tahoma"/>
        </w:rPr>
      </w:pPr>
      <w:r>
        <w:rPr>
          <w:rFonts w:ascii="Arial Narrow" w:hAnsi="Arial Narrow" w:cs="Tahoma"/>
        </w:rPr>
        <w:t xml:space="preserve">Remove the original DEM from the table of contents listing.  Rename the </w:t>
      </w:r>
      <w:proofErr w:type="spellStart"/>
      <w:r>
        <w:rPr>
          <w:rFonts w:ascii="Arial Narrow" w:hAnsi="Arial Narrow" w:cs="Tahoma"/>
        </w:rPr>
        <w:t>reprojected</w:t>
      </w:r>
      <w:proofErr w:type="spellEnd"/>
      <w:r>
        <w:rPr>
          <w:rFonts w:ascii="Arial Narrow" w:hAnsi="Arial Narrow" w:cs="Tahoma"/>
        </w:rPr>
        <w:t xml:space="preserve"> DEM to </w:t>
      </w:r>
      <w:r w:rsidRPr="00732F8D">
        <w:rPr>
          <w:rFonts w:ascii="Arial Narrow" w:hAnsi="Arial Narrow" w:cs="Tahoma"/>
          <w:b/>
          <w:i/>
        </w:rPr>
        <w:t>Chaco DEM</w:t>
      </w:r>
      <w:r>
        <w:rPr>
          <w:rFonts w:ascii="Arial Narrow" w:hAnsi="Arial Narrow" w:cs="Tahoma"/>
        </w:rPr>
        <w:t>.</w:t>
      </w:r>
    </w:p>
    <w:p w:rsidR="0094210A" w:rsidRPr="00732F8D" w:rsidRDefault="0094210A" w:rsidP="00732F8D">
      <w:pPr>
        <w:rPr>
          <w:rFonts w:ascii="Arial Narrow" w:hAnsi="Arial Narrow" w:cs="Tahoma"/>
        </w:rPr>
      </w:pPr>
    </w:p>
    <w:p w:rsidR="00E001EA" w:rsidRPr="00BB6D44" w:rsidRDefault="00E001EA" w:rsidP="00732F8D">
      <w:pPr>
        <w:numPr>
          <w:ilvl w:val="0"/>
          <w:numId w:val="13"/>
        </w:numPr>
        <w:tabs>
          <w:tab w:val="clear" w:pos="1815"/>
          <w:tab w:val="num" w:pos="720"/>
        </w:tabs>
        <w:ind w:left="720" w:right="-252"/>
        <w:rPr>
          <w:rFonts w:ascii="Arial Narrow" w:hAnsi="Arial Narrow" w:cs="Tahoma"/>
        </w:rPr>
      </w:pPr>
      <w:r w:rsidRPr="00BB6D44">
        <w:rPr>
          <w:rFonts w:ascii="Arial Narrow" w:hAnsi="Arial Narrow" w:cs="Tahoma"/>
        </w:rPr>
        <w:t xml:space="preserve">Create a </w:t>
      </w:r>
      <w:proofErr w:type="spellStart"/>
      <w:r w:rsidRPr="00BB6D44">
        <w:rPr>
          <w:rFonts w:ascii="Arial Narrow" w:hAnsi="Arial Narrow" w:cs="Tahoma"/>
        </w:rPr>
        <w:t>hillshaded</w:t>
      </w:r>
      <w:proofErr w:type="spellEnd"/>
      <w:r w:rsidRPr="00BB6D44">
        <w:rPr>
          <w:rFonts w:ascii="Arial Narrow" w:hAnsi="Arial Narrow" w:cs="Tahoma"/>
        </w:rPr>
        <w:t xml:space="preserve"> grid of the </w:t>
      </w:r>
      <w:r w:rsidRPr="00732F8D">
        <w:rPr>
          <w:rFonts w:ascii="Arial Narrow" w:hAnsi="Arial Narrow" w:cs="Tahoma"/>
          <w:b/>
          <w:i/>
        </w:rPr>
        <w:t>Chaco DEM</w:t>
      </w:r>
      <w:r w:rsidRPr="00BB6D44">
        <w:rPr>
          <w:rFonts w:ascii="Arial Narrow" w:hAnsi="Arial Narrow" w:cs="Tahoma"/>
        </w:rPr>
        <w:t xml:space="preserve"> for future use.  </w:t>
      </w:r>
      <w:r w:rsidR="000B592F">
        <w:rPr>
          <w:rFonts w:ascii="Arial Narrow" w:hAnsi="Arial Narrow" w:cs="Tahoma"/>
        </w:rPr>
        <w:t xml:space="preserve">Save the </w:t>
      </w:r>
      <w:proofErr w:type="spellStart"/>
      <w:r w:rsidR="000B592F">
        <w:rPr>
          <w:rFonts w:ascii="Arial Narrow" w:hAnsi="Arial Narrow" w:cs="Tahoma"/>
        </w:rPr>
        <w:t>hillshade</w:t>
      </w:r>
      <w:proofErr w:type="spellEnd"/>
      <w:r w:rsidR="000B592F">
        <w:rPr>
          <w:rFonts w:ascii="Arial Narrow" w:hAnsi="Arial Narrow" w:cs="Tahoma"/>
        </w:rPr>
        <w:t xml:space="preserve"> output t</w:t>
      </w:r>
      <w:r w:rsidR="00732F8D">
        <w:rPr>
          <w:rFonts w:ascii="Arial Narrow" w:hAnsi="Arial Narrow" w:cs="Tahoma"/>
        </w:rPr>
        <w:t xml:space="preserve">o your </w:t>
      </w:r>
      <w:r w:rsidR="00732F8D" w:rsidRPr="00732F8D">
        <w:rPr>
          <w:rFonts w:ascii="Arial Narrow" w:hAnsi="Arial Narrow" w:cs="Tahoma"/>
          <w:b/>
        </w:rPr>
        <w:t>lab9</w:t>
      </w:r>
      <w:r w:rsidR="00732F8D">
        <w:rPr>
          <w:rFonts w:ascii="Arial Narrow" w:hAnsi="Arial Narrow" w:cs="Tahoma"/>
        </w:rPr>
        <w:t xml:space="preserve"> folder</w:t>
      </w:r>
      <w:r w:rsidR="000B592F">
        <w:rPr>
          <w:rFonts w:ascii="Arial Narrow" w:hAnsi="Arial Narrow" w:cs="Tahoma"/>
        </w:rPr>
        <w:t>.</w:t>
      </w:r>
    </w:p>
    <w:p w:rsidR="00771570" w:rsidRDefault="00771570">
      <w:pPr>
        <w:rPr>
          <w:rFonts w:ascii="Arial Narrow" w:hAnsi="Arial Narrow" w:cs="Tahoma"/>
        </w:rPr>
      </w:pPr>
    </w:p>
    <w:p w:rsidR="0094210A" w:rsidRDefault="0094210A">
      <w:pPr>
        <w:rPr>
          <w:rFonts w:ascii="Arial Narrow" w:hAnsi="Arial Narrow" w:cs="Tahoma"/>
        </w:rPr>
      </w:pPr>
    </w:p>
    <w:p w:rsidR="00732F8D" w:rsidRDefault="00732F8D">
      <w:pPr>
        <w:rPr>
          <w:rFonts w:ascii="Arial Narrow" w:hAnsi="Arial Narrow" w:cs="Tahoma"/>
        </w:rPr>
      </w:pPr>
    </w:p>
    <w:p w:rsidR="00732F8D" w:rsidRDefault="00732F8D">
      <w:pPr>
        <w:rPr>
          <w:rFonts w:ascii="Arial Narrow" w:hAnsi="Arial Narrow" w:cs="Tahoma"/>
        </w:rPr>
      </w:pPr>
    </w:p>
    <w:p w:rsidR="00732F8D" w:rsidRDefault="00732F8D">
      <w:pPr>
        <w:rPr>
          <w:rFonts w:ascii="Arial Narrow" w:hAnsi="Arial Narrow" w:cs="Tahoma"/>
        </w:rPr>
      </w:pPr>
    </w:p>
    <w:p w:rsidR="00732F8D" w:rsidRDefault="00732F8D">
      <w:pPr>
        <w:rPr>
          <w:rFonts w:ascii="Arial Narrow" w:hAnsi="Arial Narrow" w:cs="Tahoma"/>
        </w:rPr>
      </w:pPr>
    </w:p>
    <w:p w:rsidR="00732F8D" w:rsidRPr="00BB6D44" w:rsidRDefault="00732F8D">
      <w:pPr>
        <w:rPr>
          <w:rFonts w:ascii="Arial Narrow" w:hAnsi="Arial Narrow" w:cs="Tahoma"/>
        </w:rPr>
      </w:pPr>
    </w:p>
    <w:p w:rsidR="00771570" w:rsidRPr="00BB6D44" w:rsidRDefault="00FF51F6">
      <w:pPr>
        <w:rPr>
          <w:rFonts w:ascii="Arial Narrow" w:hAnsi="Arial Narrow" w:cs="Tahoma"/>
          <w:b/>
          <w:bCs/>
        </w:rPr>
      </w:pPr>
      <w:r w:rsidRPr="00BB6D44">
        <w:rPr>
          <w:rFonts w:ascii="Arial Narrow" w:hAnsi="Arial Narrow" w:cs="Tahoma"/>
          <w:b/>
          <w:bCs/>
        </w:rPr>
        <w:lastRenderedPageBreak/>
        <w:t>I</w:t>
      </w:r>
      <w:r w:rsidR="00771570" w:rsidRPr="00BB6D44">
        <w:rPr>
          <w:rFonts w:ascii="Arial Narrow" w:hAnsi="Arial Narrow" w:cs="Tahoma"/>
          <w:b/>
          <w:bCs/>
        </w:rPr>
        <w:t>V. Creating a Point Shapefile of Chaco Ruins</w:t>
      </w:r>
    </w:p>
    <w:p w:rsidR="00771570" w:rsidRPr="00BB6D44" w:rsidRDefault="00771570" w:rsidP="00EB1BD3">
      <w:pPr>
        <w:ind w:right="-162"/>
        <w:rPr>
          <w:rFonts w:ascii="Arial Narrow" w:hAnsi="Arial Narrow" w:cs="Tahoma"/>
        </w:rPr>
      </w:pPr>
      <w:r w:rsidRPr="00BB6D44">
        <w:rPr>
          <w:rFonts w:ascii="Arial Narrow" w:hAnsi="Arial Narrow" w:cs="Tahoma"/>
        </w:rPr>
        <w:t xml:space="preserve">You are nearly ready to create some </w:t>
      </w:r>
      <w:proofErr w:type="spellStart"/>
      <w:r w:rsidRPr="00BB6D44">
        <w:rPr>
          <w:rFonts w:ascii="Arial Narrow" w:hAnsi="Arial Narrow" w:cs="Tahoma"/>
        </w:rPr>
        <w:t>viewsheds</w:t>
      </w:r>
      <w:proofErr w:type="spellEnd"/>
      <w:r w:rsidRPr="00BB6D44">
        <w:rPr>
          <w:rFonts w:ascii="Arial Narrow" w:hAnsi="Arial Narrow" w:cs="Tahoma"/>
        </w:rPr>
        <w:t xml:space="preserve"> using your DEM.  However, in order to crea</w:t>
      </w:r>
      <w:r w:rsidR="003C1A60" w:rsidRPr="00BB6D44">
        <w:rPr>
          <w:rFonts w:ascii="Arial Narrow" w:hAnsi="Arial Narrow" w:cs="Tahoma"/>
        </w:rPr>
        <w:t xml:space="preserve">te a </w:t>
      </w:r>
      <w:proofErr w:type="spellStart"/>
      <w:r w:rsidR="003C1A60" w:rsidRPr="00BB6D44">
        <w:rPr>
          <w:rFonts w:ascii="Arial Narrow" w:hAnsi="Arial Narrow" w:cs="Tahoma"/>
        </w:rPr>
        <w:t>viewshed</w:t>
      </w:r>
      <w:proofErr w:type="spellEnd"/>
      <w:r w:rsidR="003C1A60" w:rsidRPr="00BB6D44">
        <w:rPr>
          <w:rFonts w:ascii="Arial Narrow" w:hAnsi="Arial Narrow" w:cs="Tahoma"/>
        </w:rPr>
        <w:t xml:space="preserve"> </w:t>
      </w:r>
      <w:r w:rsidR="000B592F">
        <w:rPr>
          <w:rFonts w:ascii="Arial Narrow" w:hAnsi="Arial Narrow" w:cs="Tahoma"/>
        </w:rPr>
        <w:t>raster</w:t>
      </w:r>
      <w:r w:rsidR="003C1A60" w:rsidRPr="00BB6D44">
        <w:rPr>
          <w:rFonts w:ascii="Arial Narrow" w:hAnsi="Arial Narrow" w:cs="Tahoma"/>
        </w:rPr>
        <w:t xml:space="preserve">, you have two inputs: </w:t>
      </w:r>
      <w:r w:rsidRPr="00BB6D44">
        <w:rPr>
          <w:rFonts w:ascii="Arial Narrow" w:hAnsi="Arial Narrow" w:cs="Tahoma"/>
        </w:rPr>
        <w:t xml:space="preserve">a DEM and a shapefile of observer points or polylines.  Since you don’t have </w:t>
      </w:r>
      <w:r w:rsidR="003C1A60" w:rsidRPr="00BB6D44">
        <w:rPr>
          <w:rFonts w:ascii="Arial Narrow" w:hAnsi="Arial Narrow" w:cs="Tahoma"/>
        </w:rPr>
        <w:t>the latter data set</w:t>
      </w:r>
      <w:r w:rsidRPr="00BB6D44">
        <w:rPr>
          <w:rFonts w:ascii="Arial Narrow" w:hAnsi="Arial Narrow" w:cs="Tahoma"/>
        </w:rPr>
        <w:t xml:space="preserve">, you will need to build </w:t>
      </w:r>
      <w:r w:rsidR="003C1A60" w:rsidRPr="00BB6D44">
        <w:rPr>
          <w:rFonts w:ascii="Arial Narrow" w:hAnsi="Arial Narrow" w:cs="Tahoma"/>
        </w:rPr>
        <w:t>it</w:t>
      </w:r>
      <w:r w:rsidRPr="00BB6D44">
        <w:rPr>
          <w:rFonts w:ascii="Arial Narrow" w:hAnsi="Arial Narrow" w:cs="Tahoma"/>
        </w:rPr>
        <w:t xml:space="preserve"> from scratch!  The list below contains the names of the </w:t>
      </w:r>
      <w:r w:rsidR="000B592F">
        <w:rPr>
          <w:rFonts w:ascii="Arial Narrow" w:hAnsi="Arial Narrow" w:cs="Tahoma"/>
        </w:rPr>
        <w:t>1</w:t>
      </w:r>
      <w:r w:rsidR="003E5806">
        <w:rPr>
          <w:rFonts w:ascii="Arial Narrow" w:hAnsi="Arial Narrow" w:cs="Tahoma"/>
        </w:rPr>
        <w:t>2</w:t>
      </w:r>
      <w:r w:rsidR="000B592F">
        <w:rPr>
          <w:rFonts w:ascii="Arial Narrow" w:hAnsi="Arial Narrow" w:cs="Tahoma"/>
        </w:rPr>
        <w:t xml:space="preserve"> </w:t>
      </w:r>
      <w:r w:rsidRPr="00BB6D44">
        <w:rPr>
          <w:rFonts w:ascii="Arial Narrow" w:hAnsi="Arial Narrow" w:cs="Tahoma"/>
        </w:rPr>
        <w:t>ruins that you will use:</w:t>
      </w:r>
    </w:p>
    <w:p w:rsidR="00771570" w:rsidRPr="00BB6D44" w:rsidRDefault="00771570">
      <w:pPr>
        <w:ind w:left="360"/>
        <w:rPr>
          <w:rFonts w:ascii="Arial Narrow" w:hAnsi="Arial Narrow" w:cs="Tahoma"/>
        </w:rPr>
        <w:sectPr w:rsidR="00771570" w:rsidRPr="00BB6D44">
          <w:footerReference w:type="even" r:id="rId11"/>
          <w:footerReference w:type="default" r:id="rId12"/>
          <w:type w:val="continuous"/>
          <w:pgSz w:w="12240" w:h="15840"/>
          <w:pgMar w:top="1296" w:right="1296" w:bottom="1296" w:left="1296" w:header="720" w:footer="792" w:gutter="0"/>
          <w:cols w:space="720"/>
          <w:docGrid w:linePitch="360"/>
        </w:sectPr>
      </w:pPr>
    </w:p>
    <w:p w:rsidR="003E5806" w:rsidRDefault="003C1A60">
      <w:pPr>
        <w:ind w:left="360"/>
        <w:rPr>
          <w:rFonts w:ascii="Arial Narrow" w:hAnsi="Arial Narrow" w:cs="Tahoma"/>
          <w:sz w:val="22"/>
          <w:szCs w:val="22"/>
        </w:rPr>
        <w:sectPr w:rsidR="003E5806" w:rsidSect="003C1A60">
          <w:type w:val="continuous"/>
          <w:pgSz w:w="12240" w:h="15840"/>
          <w:pgMar w:top="1296" w:right="1296" w:bottom="1296" w:left="1296" w:header="720" w:footer="792" w:gutter="0"/>
          <w:cols w:num="3" w:space="720" w:equalWidth="0">
            <w:col w:w="2304" w:space="720"/>
            <w:col w:w="1980" w:space="720"/>
            <w:col w:w="3924"/>
          </w:cols>
          <w:docGrid w:linePitch="360"/>
        </w:sectPr>
      </w:pPr>
      <w:r w:rsidRPr="00BB6D44">
        <w:rPr>
          <w:rFonts w:ascii="Arial Narrow" w:hAnsi="Arial Narrow" w:cs="Tahoma"/>
          <w:sz w:val="22"/>
          <w:szCs w:val="22"/>
        </w:rPr>
        <w:lastRenderedPageBreak/>
        <w:tab/>
      </w:r>
    </w:p>
    <w:p w:rsidR="00557B86" w:rsidRDefault="00557B86">
      <w:pPr>
        <w:ind w:left="360"/>
        <w:rPr>
          <w:rFonts w:ascii="Arial Narrow" w:hAnsi="Arial Narrow" w:cs="Tahoma"/>
          <w:b/>
          <w:sz w:val="22"/>
          <w:szCs w:val="22"/>
        </w:rPr>
      </w:pPr>
      <w:r>
        <w:rPr>
          <w:rFonts w:ascii="Arial Narrow" w:hAnsi="Arial Narrow" w:cs="Tahoma"/>
          <w:b/>
          <w:sz w:val="22"/>
          <w:szCs w:val="22"/>
        </w:rPr>
        <w:lastRenderedPageBreak/>
        <w:t>Casa Chiquita</w:t>
      </w:r>
    </w:p>
    <w:p w:rsidR="00771570" w:rsidRPr="00BB6D44" w:rsidRDefault="00771570">
      <w:pPr>
        <w:ind w:left="360"/>
        <w:rPr>
          <w:rFonts w:ascii="Arial Narrow" w:hAnsi="Arial Narrow" w:cs="Tahoma"/>
          <w:b/>
          <w:sz w:val="22"/>
          <w:szCs w:val="22"/>
        </w:rPr>
      </w:pPr>
      <w:r w:rsidRPr="00BB6D44">
        <w:rPr>
          <w:rFonts w:ascii="Arial Narrow" w:hAnsi="Arial Narrow" w:cs="Tahoma"/>
          <w:b/>
          <w:sz w:val="22"/>
          <w:szCs w:val="22"/>
        </w:rPr>
        <w:t xml:space="preserve">Casa </w:t>
      </w:r>
      <w:proofErr w:type="spellStart"/>
      <w:r w:rsidRPr="00BB6D44">
        <w:rPr>
          <w:rFonts w:ascii="Arial Narrow" w:hAnsi="Arial Narrow" w:cs="Tahoma"/>
          <w:b/>
          <w:sz w:val="22"/>
          <w:szCs w:val="22"/>
        </w:rPr>
        <w:t>Rinconada</w:t>
      </w:r>
      <w:proofErr w:type="spellEnd"/>
    </w:p>
    <w:p w:rsidR="00771570" w:rsidRPr="00BB6D44" w:rsidRDefault="00771570">
      <w:pPr>
        <w:ind w:left="360"/>
        <w:rPr>
          <w:rFonts w:ascii="Arial Narrow" w:hAnsi="Arial Narrow" w:cs="Tahoma"/>
          <w:b/>
          <w:sz w:val="22"/>
          <w:szCs w:val="22"/>
        </w:rPr>
      </w:pPr>
      <w:proofErr w:type="spellStart"/>
      <w:r w:rsidRPr="00BB6D44">
        <w:rPr>
          <w:rFonts w:ascii="Arial Narrow" w:hAnsi="Arial Narrow" w:cs="Tahoma"/>
          <w:b/>
          <w:sz w:val="22"/>
          <w:szCs w:val="22"/>
        </w:rPr>
        <w:t>Chettro</w:t>
      </w:r>
      <w:proofErr w:type="spellEnd"/>
      <w:r w:rsidRPr="00BB6D44">
        <w:rPr>
          <w:rFonts w:ascii="Arial Narrow" w:hAnsi="Arial Narrow" w:cs="Tahoma"/>
          <w:b/>
          <w:sz w:val="22"/>
          <w:szCs w:val="22"/>
        </w:rPr>
        <w:t xml:space="preserve"> Kettle</w:t>
      </w:r>
    </w:p>
    <w:p w:rsidR="00771570" w:rsidRPr="00BB6D44" w:rsidRDefault="00771570">
      <w:pPr>
        <w:ind w:left="360"/>
        <w:rPr>
          <w:rFonts w:ascii="Arial Narrow" w:hAnsi="Arial Narrow" w:cs="Tahoma"/>
          <w:b/>
          <w:sz w:val="22"/>
          <w:szCs w:val="22"/>
        </w:rPr>
      </w:pPr>
      <w:proofErr w:type="spellStart"/>
      <w:r w:rsidRPr="00BB6D44">
        <w:rPr>
          <w:rFonts w:ascii="Arial Narrow" w:hAnsi="Arial Narrow" w:cs="Tahoma"/>
          <w:b/>
          <w:sz w:val="22"/>
          <w:szCs w:val="22"/>
        </w:rPr>
        <w:t>Hungo</w:t>
      </w:r>
      <w:proofErr w:type="spellEnd"/>
      <w:r w:rsidRPr="00BB6D44">
        <w:rPr>
          <w:rFonts w:ascii="Arial Narrow" w:hAnsi="Arial Narrow" w:cs="Tahoma"/>
          <w:b/>
          <w:sz w:val="22"/>
          <w:szCs w:val="22"/>
        </w:rPr>
        <w:t xml:space="preserve"> </w:t>
      </w:r>
      <w:proofErr w:type="spellStart"/>
      <w:r w:rsidRPr="00BB6D44">
        <w:rPr>
          <w:rFonts w:ascii="Arial Narrow" w:hAnsi="Arial Narrow" w:cs="Tahoma"/>
          <w:b/>
          <w:sz w:val="22"/>
          <w:szCs w:val="22"/>
        </w:rPr>
        <w:t>Pavie</w:t>
      </w:r>
      <w:proofErr w:type="spellEnd"/>
    </w:p>
    <w:p w:rsidR="003E5806" w:rsidRDefault="003E5806">
      <w:pPr>
        <w:ind w:left="360"/>
        <w:rPr>
          <w:rFonts w:ascii="Arial Narrow" w:hAnsi="Arial Narrow" w:cs="Tahoma"/>
          <w:b/>
          <w:sz w:val="22"/>
          <w:szCs w:val="22"/>
        </w:rPr>
      </w:pPr>
      <w:r>
        <w:rPr>
          <w:rFonts w:ascii="Arial Narrow" w:hAnsi="Arial Narrow" w:cs="Tahoma"/>
          <w:b/>
          <w:sz w:val="22"/>
          <w:szCs w:val="22"/>
        </w:rPr>
        <w:lastRenderedPageBreak/>
        <w:t xml:space="preserve">Kin </w:t>
      </w:r>
      <w:proofErr w:type="spellStart"/>
      <w:r>
        <w:rPr>
          <w:rFonts w:ascii="Arial Narrow" w:hAnsi="Arial Narrow" w:cs="Tahoma"/>
          <w:b/>
          <w:sz w:val="22"/>
          <w:szCs w:val="22"/>
        </w:rPr>
        <w:t>Kl</w:t>
      </w:r>
      <w:r w:rsidR="00CB4F46">
        <w:rPr>
          <w:rFonts w:ascii="Arial Narrow" w:hAnsi="Arial Narrow" w:cs="Tahoma"/>
          <w:b/>
          <w:sz w:val="22"/>
          <w:szCs w:val="22"/>
        </w:rPr>
        <w:t>i</w:t>
      </w:r>
      <w:r>
        <w:rPr>
          <w:rFonts w:ascii="Arial Narrow" w:hAnsi="Arial Narrow" w:cs="Tahoma"/>
          <w:b/>
          <w:sz w:val="22"/>
          <w:szCs w:val="22"/>
        </w:rPr>
        <w:t>zhin</w:t>
      </w:r>
      <w:proofErr w:type="spellEnd"/>
    </w:p>
    <w:p w:rsidR="00771570" w:rsidRPr="00BB6D44" w:rsidRDefault="00771570">
      <w:pPr>
        <w:ind w:left="360"/>
        <w:rPr>
          <w:rFonts w:ascii="Arial Narrow" w:hAnsi="Arial Narrow" w:cs="Tahoma"/>
          <w:b/>
          <w:sz w:val="22"/>
          <w:szCs w:val="22"/>
        </w:rPr>
      </w:pPr>
      <w:r w:rsidRPr="00BB6D44">
        <w:rPr>
          <w:rFonts w:ascii="Arial Narrow" w:hAnsi="Arial Narrow" w:cs="Tahoma"/>
          <w:b/>
          <w:sz w:val="22"/>
          <w:szCs w:val="22"/>
        </w:rPr>
        <w:t xml:space="preserve">Kin </w:t>
      </w:r>
      <w:proofErr w:type="spellStart"/>
      <w:r w:rsidRPr="00BB6D44">
        <w:rPr>
          <w:rFonts w:ascii="Arial Narrow" w:hAnsi="Arial Narrow" w:cs="Tahoma"/>
          <w:b/>
          <w:sz w:val="22"/>
          <w:szCs w:val="22"/>
        </w:rPr>
        <w:t>Nahasbas</w:t>
      </w:r>
      <w:r w:rsidR="00557B86">
        <w:rPr>
          <w:rFonts w:ascii="Arial Narrow" w:hAnsi="Arial Narrow" w:cs="Tahoma"/>
          <w:b/>
          <w:sz w:val="22"/>
          <w:szCs w:val="22"/>
        </w:rPr>
        <w:t>d</w:t>
      </w:r>
      <w:proofErr w:type="spellEnd"/>
    </w:p>
    <w:p w:rsidR="00771570" w:rsidRPr="00BB6D44" w:rsidRDefault="00771570">
      <w:pPr>
        <w:ind w:left="360"/>
        <w:rPr>
          <w:rFonts w:ascii="Arial Narrow" w:hAnsi="Arial Narrow" w:cs="Tahoma"/>
          <w:b/>
          <w:sz w:val="22"/>
          <w:szCs w:val="22"/>
        </w:rPr>
      </w:pPr>
      <w:proofErr w:type="spellStart"/>
      <w:r w:rsidRPr="00BB6D44">
        <w:rPr>
          <w:rFonts w:ascii="Arial Narrow" w:hAnsi="Arial Narrow" w:cs="Tahoma"/>
          <w:b/>
          <w:sz w:val="22"/>
          <w:szCs w:val="22"/>
        </w:rPr>
        <w:t>Peñasco</w:t>
      </w:r>
      <w:proofErr w:type="spellEnd"/>
      <w:r w:rsidRPr="00BB6D44">
        <w:rPr>
          <w:rFonts w:ascii="Arial Narrow" w:hAnsi="Arial Narrow" w:cs="Tahoma"/>
          <w:b/>
          <w:sz w:val="22"/>
          <w:szCs w:val="22"/>
        </w:rPr>
        <w:t xml:space="preserve"> Blanco</w:t>
      </w:r>
    </w:p>
    <w:p w:rsidR="00771570" w:rsidRPr="00BB6D44" w:rsidRDefault="00771570">
      <w:pPr>
        <w:ind w:left="360"/>
        <w:rPr>
          <w:rFonts w:ascii="Arial Narrow" w:hAnsi="Arial Narrow" w:cs="Tahoma"/>
          <w:b/>
          <w:sz w:val="22"/>
          <w:szCs w:val="22"/>
        </w:rPr>
      </w:pPr>
      <w:r w:rsidRPr="00BB6D44">
        <w:rPr>
          <w:rFonts w:ascii="Arial Narrow" w:hAnsi="Arial Narrow" w:cs="Tahoma"/>
          <w:b/>
          <w:sz w:val="22"/>
          <w:szCs w:val="22"/>
        </w:rPr>
        <w:t>Pueblo Alto</w:t>
      </w:r>
    </w:p>
    <w:p w:rsidR="00771570" w:rsidRPr="00BB6D44" w:rsidRDefault="00771570">
      <w:pPr>
        <w:ind w:left="360"/>
        <w:rPr>
          <w:rFonts w:ascii="Arial Narrow" w:hAnsi="Arial Narrow" w:cs="Tahoma"/>
          <w:b/>
          <w:sz w:val="22"/>
          <w:szCs w:val="22"/>
        </w:rPr>
      </w:pPr>
      <w:r w:rsidRPr="00BB6D44">
        <w:rPr>
          <w:rFonts w:ascii="Arial Narrow" w:hAnsi="Arial Narrow" w:cs="Tahoma"/>
          <w:b/>
          <w:sz w:val="22"/>
          <w:szCs w:val="22"/>
        </w:rPr>
        <w:lastRenderedPageBreak/>
        <w:t>Pueblo Bonito</w:t>
      </w:r>
    </w:p>
    <w:p w:rsidR="00771570" w:rsidRPr="00BB6D44" w:rsidRDefault="00771570">
      <w:pPr>
        <w:ind w:left="360"/>
        <w:rPr>
          <w:rFonts w:ascii="Arial Narrow" w:hAnsi="Arial Narrow" w:cs="Tahoma"/>
          <w:b/>
          <w:sz w:val="22"/>
          <w:szCs w:val="22"/>
        </w:rPr>
      </w:pPr>
      <w:r w:rsidRPr="00BB6D44">
        <w:rPr>
          <w:rFonts w:ascii="Arial Narrow" w:hAnsi="Arial Narrow" w:cs="Tahoma"/>
          <w:b/>
          <w:sz w:val="22"/>
          <w:szCs w:val="22"/>
        </w:rPr>
        <w:t xml:space="preserve">Pueblo </w:t>
      </w:r>
      <w:proofErr w:type="gramStart"/>
      <w:r w:rsidRPr="00BB6D44">
        <w:rPr>
          <w:rFonts w:ascii="Arial Narrow" w:hAnsi="Arial Narrow" w:cs="Tahoma"/>
          <w:b/>
          <w:sz w:val="22"/>
          <w:szCs w:val="22"/>
        </w:rPr>
        <w:t>del</w:t>
      </w:r>
      <w:proofErr w:type="gramEnd"/>
      <w:r w:rsidRPr="00BB6D44">
        <w:rPr>
          <w:rFonts w:ascii="Arial Narrow" w:hAnsi="Arial Narrow" w:cs="Tahoma"/>
          <w:b/>
          <w:sz w:val="22"/>
          <w:szCs w:val="22"/>
        </w:rPr>
        <w:t xml:space="preserve"> Arroyo</w:t>
      </w:r>
    </w:p>
    <w:p w:rsidR="00771570" w:rsidRPr="00BB6D44" w:rsidRDefault="00771570">
      <w:pPr>
        <w:ind w:left="360"/>
        <w:rPr>
          <w:rFonts w:ascii="Arial Narrow" w:hAnsi="Arial Narrow" w:cs="Tahoma"/>
          <w:b/>
          <w:sz w:val="22"/>
          <w:szCs w:val="22"/>
        </w:rPr>
      </w:pPr>
      <w:proofErr w:type="spellStart"/>
      <w:r w:rsidRPr="00BB6D44">
        <w:rPr>
          <w:rFonts w:ascii="Arial Narrow" w:hAnsi="Arial Narrow" w:cs="Tahoma"/>
          <w:b/>
          <w:sz w:val="22"/>
          <w:szCs w:val="22"/>
        </w:rPr>
        <w:t>Tsin</w:t>
      </w:r>
      <w:proofErr w:type="spellEnd"/>
      <w:r w:rsidRPr="00BB6D44">
        <w:rPr>
          <w:rFonts w:ascii="Arial Narrow" w:hAnsi="Arial Narrow" w:cs="Tahoma"/>
          <w:b/>
          <w:sz w:val="22"/>
          <w:szCs w:val="22"/>
        </w:rPr>
        <w:t xml:space="preserve"> </w:t>
      </w:r>
      <w:proofErr w:type="spellStart"/>
      <w:r w:rsidRPr="00BB6D44">
        <w:rPr>
          <w:rFonts w:ascii="Arial Narrow" w:hAnsi="Arial Narrow" w:cs="Tahoma"/>
          <w:b/>
          <w:sz w:val="22"/>
          <w:szCs w:val="22"/>
        </w:rPr>
        <w:t>Kletzin</w:t>
      </w:r>
      <w:proofErr w:type="spellEnd"/>
    </w:p>
    <w:p w:rsidR="00771570" w:rsidRPr="00BB6D44" w:rsidRDefault="00771570">
      <w:pPr>
        <w:ind w:left="360"/>
        <w:rPr>
          <w:rFonts w:ascii="Arial Narrow" w:hAnsi="Arial Narrow" w:cs="Tahoma"/>
          <w:b/>
          <w:sz w:val="22"/>
          <w:szCs w:val="22"/>
        </w:rPr>
        <w:sectPr w:rsidR="00771570" w:rsidRPr="00BB6D44" w:rsidSect="00557B86">
          <w:type w:val="continuous"/>
          <w:pgSz w:w="12240" w:h="15840"/>
          <w:pgMar w:top="1296" w:right="1296" w:bottom="1296" w:left="1296" w:header="720" w:footer="792" w:gutter="0"/>
          <w:cols w:num="3" w:space="720"/>
          <w:docGrid w:linePitch="360"/>
        </w:sectPr>
      </w:pPr>
      <w:proofErr w:type="spellStart"/>
      <w:r w:rsidRPr="00BB6D44">
        <w:rPr>
          <w:rFonts w:ascii="Arial Narrow" w:hAnsi="Arial Narrow" w:cs="Tahoma"/>
          <w:b/>
          <w:sz w:val="22"/>
          <w:szCs w:val="22"/>
        </w:rPr>
        <w:t>Una</w:t>
      </w:r>
      <w:proofErr w:type="spellEnd"/>
      <w:r w:rsidRPr="00BB6D44">
        <w:rPr>
          <w:rFonts w:ascii="Arial Narrow" w:hAnsi="Arial Narrow" w:cs="Tahoma"/>
          <w:b/>
          <w:sz w:val="22"/>
          <w:szCs w:val="22"/>
        </w:rPr>
        <w:t xml:space="preserve"> Vida</w:t>
      </w:r>
    </w:p>
    <w:p w:rsidR="0094210A" w:rsidRDefault="0094210A">
      <w:pPr>
        <w:rPr>
          <w:rFonts w:ascii="Arial Narrow" w:hAnsi="Arial Narrow" w:cs="Tahoma"/>
        </w:rPr>
      </w:pPr>
    </w:p>
    <w:p w:rsidR="00771570" w:rsidRDefault="00771570">
      <w:pPr>
        <w:rPr>
          <w:rFonts w:ascii="Arial Narrow" w:hAnsi="Arial Narrow" w:cs="Tahoma"/>
        </w:rPr>
      </w:pPr>
      <w:r w:rsidRPr="00BB6D44">
        <w:rPr>
          <w:rFonts w:ascii="Arial Narrow" w:hAnsi="Arial Narrow" w:cs="Tahoma"/>
        </w:rPr>
        <w:t xml:space="preserve">To create a shapefile of these ruins as a set of points, you will need to find their </w:t>
      </w:r>
      <w:proofErr w:type="spellStart"/>
      <w:r w:rsidRPr="00BB6D44">
        <w:rPr>
          <w:rFonts w:ascii="Arial Narrow" w:hAnsi="Arial Narrow" w:cs="Tahoma"/>
          <w:i/>
          <w:iCs/>
        </w:rPr>
        <w:t>x</w:t>
      </w:r>
      <w:proofErr w:type="gramStart"/>
      <w:r w:rsidRPr="00BB6D44">
        <w:rPr>
          <w:rFonts w:ascii="Arial Narrow" w:hAnsi="Arial Narrow" w:cs="Tahoma"/>
        </w:rPr>
        <w:t>,</w:t>
      </w:r>
      <w:r w:rsidRPr="00BB6D44">
        <w:rPr>
          <w:rFonts w:ascii="Arial Narrow" w:hAnsi="Arial Narrow" w:cs="Tahoma"/>
          <w:i/>
          <w:iCs/>
        </w:rPr>
        <w:t>y</w:t>
      </w:r>
      <w:proofErr w:type="spellEnd"/>
      <w:proofErr w:type="gramEnd"/>
      <w:r w:rsidRPr="00BB6D44">
        <w:rPr>
          <w:rFonts w:ascii="Arial Narrow" w:hAnsi="Arial Narrow" w:cs="Tahoma"/>
        </w:rPr>
        <w:t xml:space="preserve"> coordinates.</w:t>
      </w:r>
    </w:p>
    <w:p w:rsidR="0094210A" w:rsidRPr="00BB6D44" w:rsidRDefault="0094210A">
      <w:pPr>
        <w:rPr>
          <w:rFonts w:ascii="Arial Narrow" w:hAnsi="Arial Narrow" w:cs="Tahoma"/>
        </w:rPr>
      </w:pPr>
    </w:p>
    <w:p w:rsidR="00771570" w:rsidRDefault="00771570" w:rsidP="002A4B95">
      <w:pPr>
        <w:numPr>
          <w:ilvl w:val="0"/>
          <w:numId w:val="14"/>
        </w:numPr>
        <w:tabs>
          <w:tab w:val="clear" w:pos="1815"/>
          <w:tab w:val="num" w:pos="720"/>
        </w:tabs>
        <w:ind w:left="720"/>
        <w:rPr>
          <w:rFonts w:ascii="Arial Narrow" w:hAnsi="Arial Narrow" w:cs="Tahoma"/>
        </w:rPr>
      </w:pPr>
      <w:r w:rsidRPr="00BB6D44">
        <w:rPr>
          <w:rFonts w:ascii="Arial Narrow" w:hAnsi="Arial Narrow" w:cs="Tahoma"/>
        </w:rPr>
        <w:t>Using Internet Explorer, surf over to the USGS’ Geographic Names Information System (GNIS)</w:t>
      </w:r>
      <w:r w:rsidR="003C1A60" w:rsidRPr="00BB6D44">
        <w:rPr>
          <w:rFonts w:ascii="Arial Narrow" w:hAnsi="Arial Narrow" w:cs="Tahoma"/>
        </w:rPr>
        <w:t xml:space="preserve"> </w:t>
      </w:r>
      <w:r w:rsidR="000B592F" w:rsidRPr="00BB6D44">
        <w:rPr>
          <w:rFonts w:ascii="Arial Narrow" w:hAnsi="Arial Narrow" w:cs="Tahoma"/>
        </w:rPr>
        <w:t xml:space="preserve">at </w:t>
      </w:r>
      <w:r w:rsidR="000B592F" w:rsidRPr="000B592F">
        <w:rPr>
          <w:rFonts w:ascii="Arial Narrow" w:hAnsi="Arial Narrow" w:cs="Tahoma"/>
          <w:b/>
          <w:bCs/>
        </w:rPr>
        <w:t>http</w:t>
      </w:r>
      <w:r w:rsidR="003C1A60" w:rsidRPr="00BB6D44">
        <w:rPr>
          <w:rFonts w:ascii="Arial Narrow" w:hAnsi="Arial Narrow" w:cs="Tahoma"/>
          <w:b/>
        </w:rPr>
        <w:t>://geonames.usgs.gov</w:t>
      </w:r>
      <w:r w:rsidRPr="00BB6D44">
        <w:rPr>
          <w:rFonts w:ascii="Arial Narrow" w:hAnsi="Arial Narrow" w:cs="Tahoma"/>
        </w:rPr>
        <w:t xml:space="preserve">.  </w:t>
      </w:r>
      <w:r w:rsidR="000B592F">
        <w:rPr>
          <w:rFonts w:ascii="Arial Narrow" w:hAnsi="Arial Narrow" w:cs="Tahoma"/>
        </w:rPr>
        <w:t xml:space="preserve">Click on the </w:t>
      </w:r>
      <w:r w:rsidR="000B592F" w:rsidRPr="000B592F">
        <w:rPr>
          <w:rFonts w:ascii="Arial Narrow" w:hAnsi="Arial Narrow" w:cs="Tahoma"/>
          <w:b/>
          <w:bCs/>
        </w:rPr>
        <w:t>Domestic Names</w:t>
      </w:r>
      <w:r w:rsidR="000B592F">
        <w:rPr>
          <w:rFonts w:ascii="Arial Narrow" w:hAnsi="Arial Narrow" w:cs="Tahoma"/>
        </w:rPr>
        <w:t xml:space="preserve"> link.  </w:t>
      </w:r>
      <w:r w:rsidRPr="00BB6D44">
        <w:rPr>
          <w:rFonts w:ascii="Arial Narrow" w:hAnsi="Arial Narrow" w:cs="Tahoma"/>
        </w:rPr>
        <w:t xml:space="preserve">If you are unfamiliar with this web site, read the </w:t>
      </w:r>
      <w:r w:rsidR="000B592F">
        <w:rPr>
          <w:rFonts w:ascii="Arial Narrow" w:hAnsi="Arial Narrow" w:cs="Tahoma"/>
        </w:rPr>
        <w:t xml:space="preserve">four </w:t>
      </w:r>
      <w:r w:rsidRPr="00BB6D44">
        <w:rPr>
          <w:rFonts w:ascii="Arial Narrow" w:hAnsi="Arial Narrow" w:cs="Tahoma"/>
        </w:rPr>
        <w:t xml:space="preserve">paragraphs </w:t>
      </w:r>
      <w:r w:rsidR="000B592F">
        <w:rPr>
          <w:rFonts w:ascii="Arial Narrow" w:hAnsi="Arial Narrow" w:cs="Tahoma"/>
        </w:rPr>
        <w:t>on the webpage, and then</w:t>
      </w:r>
      <w:r w:rsidRPr="00BB6D44">
        <w:rPr>
          <w:rFonts w:ascii="Arial Narrow" w:hAnsi="Arial Narrow" w:cs="Tahoma"/>
        </w:rPr>
        <w:t xml:space="preserve"> click on the</w:t>
      </w:r>
      <w:r w:rsidR="000B592F">
        <w:rPr>
          <w:rFonts w:ascii="Arial Narrow" w:hAnsi="Arial Narrow" w:cs="Tahoma"/>
        </w:rPr>
        <w:t xml:space="preserve"> </w:t>
      </w:r>
      <w:r w:rsidR="000B592F" w:rsidRPr="000B592F">
        <w:rPr>
          <w:rFonts w:ascii="Arial Narrow" w:hAnsi="Arial Narrow" w:cs="Tahoma"/>
          <w:b/>
          <w:bCs/>
        </w:rPr>
        <w:t xml:space="preserve">Search </w:t>
      </w:r>
      <w:r w:rsidRPr="00BB6D44">
        <w:rPr>
          <w:rFonts w:ascii="Arial Narrow" w:hAnsi="Arial Narrow" w:cs="Tahoma"/>
        </w:rPr>
        <w:t>link</w:t>
      </w:r>
      <w:r w:rsidR="006F4203">
        <w:rPr>
          <w:rFonts w:ascii="Arial Narrow" w:hAnsi="Arial Narrow" w:cs="Tahoma"/>
        </w:rPr>
        <w:t xml:space="preserve"> on the left side of the page</w:t>
      </w:r>
      <w:r w:rsidRPr="00BB6D44">
        <w:rPr>
          <w:rFonts w:ascii="Arial Narrow" w:hAnsi="Arial Narrow" w:cs="Tahoma"/>
        </w:rPr>
        <w:t>.</w:t>
      </w:r>
    </w:p>
    <w:p w:rsidR="00732F8D" w:rsidRPr="00BB6D44" w:rsidRDefault="00732F8D" w:rsidP="00732F8D">
      <w:pPr>
        <w:ind w:left="720"/>
        <w:rPr>
          <w:rFonts w:ascii="Arial Narrow" w:hAnsi="Arial Narrow" w:cs="Tahoma"/>
        </w:rPr>
      </w:pPr>
    </w:p>
    <w:p w:rsidR="00771570" w:rsidRDefault="00771570" w:rsidP="002A4B95">
      <w:pPr>
        <w:numPr>
          <w:ilvl w:val="0"/>
          <w:numId w:val="14"/>
        </w:numPr>
        <w:tabs>
          <w:tab w:val="clear" w:pos="1815"/>
          <w:tab w:val="num" w:pos="720"/>
        </w:tabs>
        <w:ind w:left="720"/>
        <w:rPr>
          <w:rFonts w:ascii="Arial Narrow" w:hAnsi="Arial Narrow" w:cs="Tahoma"/>
        </w:rPr>
      </w:pPr>
      <w:r w:rsidRPr="00BB6D44">
        <w:rPr>
          <w:rFonts w:ascii="Arial Narrow" w:hAnsi="Arial Narrow" w:cs="Tahoma"/>
        </w:rPr>
        <w:t xml:space="preserve">On the Query Form, use </w:t>
      </w:r>
      <w:r w:rsidRPr="00BB6D44">
        <w:rPr>
          <w:rFonts w:ascii="Arial Narrow" w:hAnsi="Arial Narrow" w:cs="Tahoma"/>
          <w:b/>
          <w:bCs/>
        </w:rPr>
        <w:t xml:space="preserve">Casa </w:t>
      </w:r>
      <w:r w:rsidR="00557B86">
        <w:rPr>
          <w:rFonts w:ascii="Arial Narrow" w:hAnsi="Arial Narrow" w:cs="Tahoma"/>
          <w:b/>
          <w:bCs/>
        </w:rPr>
        <w:t>Chiquita</w:t>
      </w:r>
      <w:r w:rsidRPr="00BB6D44">
        <w:rPr>
          <w:rFonts w:ascii="Arial Narrow" w:hAnsi="Arial Narrow" w:cs="Tahoma"/>
        </w:rPr>
        <w:t xml:space="preserve"> as the Feature Name, and choose </w:t>
      </w:r>
      <w:r w:rsidR="000B592F" w:rsidRPr="002A4B95">
        <w:rPr>
          <w:rFonts w:ascii="Arial Narrow" w:hAnsi="Arial Narrow" w:cs="Tahoma"/>
          <w:b/>
        </w:rPr>
        <w:t>New Mexico</w:t>
      </w:r>
      <w:r w:rsidR="000B592F">
        <w:rPr>
          <w:rFonts w:ascii="Arial Narrow" w:hAnsi="Arial Narrow" w:cs="Tahoma"/>
        </w:rPr>
        <w:t xml:space="preserve"> as the </w:t>
      </w:r>
      <w:r w:rsidR="000B592F" w:rsidRPr="00BB6D44">
        <w:rPr>
          <w:rFonts w:ascii="Arial Narrow" w:hAnsi="Arial Narrow" w:cs="Tahoma"/>
        </w:rPr>
        <w:t>State</w:t>
      </w:r>
      <w:r w:rsidRPr="00BB6D44">
        <w:rPr>
          <w:rFonts w:ascii="Arial Narrow" w:hAnsi="Arial Narrow" w:cs="Tahoma"/>
        </w:rPr>
        <w:t xml:space="preserve">.  Click on the </w:t>
      </w:r>
      <w:r w:rsidR="000B592F">
        <w:rPr>
          <w:rFonts w:ascii="Arial Narrow" w:hAnsi="Arial Narrow" w:cs="Tahoma"/>
        </w:rPr>
        <w:t xml:space="preserve">blue </w:t>
      </w:r>
      <w:r w:rsidRPr="00BB6D44">
        <w:rPr>
          <w:rFonts w:ascii="Arial Narrow" w:hAnsi="Arial Narrow" w:cs="Tahoma"/>
        </w:rPr>
        <w:t xml:space="preserve">Send Query button to send the query to the GNIS database.  Most ruins will be listed as “historical” features in GNIS.  If you have problems finding a ruin given the names listed on the previous page, then try searching on a partial name.  All of the ruins are in either the Pueblo Bonito 7.5’ quad or the Kin </w:t>
      </w:r>
      <w:proofErr w:type="spellStart"/>
      <w:r w:rsidRPr="00BB6D44">
        <w:rPr>
          <w:rFonts w:ascii="Arial Narrow" w:hAnsi="Arial Narrow" w:cs="Tahoma"/>
        </w:rPr>
        <w:t>Klezhin</w:t>
      </w:r>
      <w:proofErr w:type="spellEnd"/>
      <w:r w:rsidRPr="00BB6D44">
        <w:rPr>
          <w:rFonts w:ascii="Arial Narrow" w:hAnsi="Arial Narrow" w:cs="Tahoma"/>
        </w:rPr>
        <w:t xml:space="preserve"> Ruins 7.5’ quad.</w:t>
      </w:r>
      <w:r w:rsidR="0094210A">
        <w:rPr>
          <w:rFonts w:ascii="Arial Narrow" w:hAnsi="Arial Narrow" w:cs="Tahoma"/>
        </w:rPr>
        <w:t xml:space="preserve">  </w:t>
      </w:r>
    </w:p>
    <w:p w:rsidR="0094210A" w:rsidRPr="00BB6D44" w:rsidRDefault="0094210A" w:rsidP="0094210A">
      <w:pPr>
        <w:ind w:left="360"/>
        <w:rPr>
          <w:rFonts w:ascii="Arial Narrow" w:hAnsi="Arial Narrow" w:cs="Tahoma"/>
        </w:rPr>
      </w:pPr>
    </w:p>
    <w:p w:rsidR="00771570" w:rsidRDefault="00771570" w:rsidP="002A4B95">
      <w:pPr>
        <w:numPr>
          <w:ilvl w:val="0"/>
          <w:numId w:val="14"/>
        </w:numPr>
        <w:tabs>
          <w:tab w:val="clear" w:pos="1815"/>
          <w:tab w:val="num" w:pos="720"/>
        </w:tabs>
        <w:ind w:left="720"/>
        <w:rPr>
          <w:rFonts w:ascii="Arial Narrow" w:hAnsi="Arial Narrow" w:cs="Tahoma"/>
        </w:rPr>
      </w:pPr>
      <w:r w:rsidRPr="00BB6D44">
        <w:rPr>
          <w:rFonts w:ascii="Arial Narrow" w:hAnsi="Arial Narrow" w:cs="Tahoma"/>
        </w:rPr>
        <w:t xml:space="preserve">Start Microsoft Excel.  Create </w:t>
      </w:r>
      <w:r w:rsidR="003D52B9">
        <w:rPr>
          <w:rFonts w:ascii="Arial Narrow" w:hAnsi="Arial Narrow" w:cs="Tahoma"/>
        </w:rPr>
        <w:t xml:space="preserve">3 </w:t>
      </w:r>
      <w:r w:rsidRPr="00BB6D44">
        <w:rPr>
          <w:rFonts w:ascii="Arial Narrow" w:hAnsi="Arial Narrow" w:cs="Tahoma"/>
        </w:rPr>
        <w:t xml:space="preserve">column headers: </w:t>
      </w:r>
      <w:r w:rsidRPr="00BB6D44">
        <w:rPr>
          <w:rFonts w:ascii="Arial Narrow" w:hAnsi="Arial Narrow" w:cs="Tahoma"/>
          <w:i/>
          <w:iCs/>
        </w:rPr>
        <w:t>Ruin</w:t>
      </w:r>
      <w:r w:rsidRPr="00BB6D44">
        <w:rPr>
          <w:rFonts w:ascii="Arial Narrow" w:hAnsi="Arial Narrow" w:cs="Tahoma"/>
        </w:rPr>
        <w:t xml:space="preserve">, </w:t>
      </w:r>
      <w:r w:rsidRPr="00BB6D44">
        <w:rPr>
          <w:rFonts w:ascii="Arial Narrow" w:hAnsi="Arial Narrow" w:cs="Tahoma"/>
          <w:i/>
          <w:iCs/>
        </w:rPr>
        <w:t>DDLAT</w:t>
      </w:r>
      <w:r w:rsidRPr="00BB6D44">
        <w:rPr>
          <w:rFonts w:ascii="Arial Narrow" w:hAnsi="Arial Narrow" w:cs="Tahoma"/>
        </w:rPr>
        <w:t xml:space="preserve">, and </w:t>
      </w:r>
      <w:r w:rsidRPr="00BB6D44">
        <w:rPr>
          <w:rFonts w:ascii="Arial Narrow" w:hAnsi="Arial Narrow" w:cs="Tahoma"/>
          <w:i/>
          <w:iCs/>
        </w:rPr>
        <w:t>DDLONG</w:t>
      </w:r>
      <w:r w:rsidR="000B592F">
        <w:rPr>
          <w:rFonts w:ascii="Arial Narrow" w:hAnsi="Arial Narrow" w:cs="Tahoma"/>
        </w:rPr>
        <w:t xml:space="preserve">.  </w:t>
      </w:r>
      <w:r w:rsidRPr="00BB6D44">
        <w:rPr>
          <w:rFonts w:ascii="Arial Narrow" w:hAnsi="Arial Narrow" w:cs="Tahoma"/>
        </w:rPr>
        <w:t>Type the 1</w:t>
      </w:r>
      <w:r w:rsidR="000F25D5">
        <w:rPr>
          <w:rFonts w:ascii="Arial Narrow" w:hAnsi="Arial Narrow" w:cs="Tahoma"/>
        </w:rPr>
        <w:t>2</w:t>
      </w:r>
      <w:r w:rsidRPr="00BB6D44">
        <w:rPr>
          <w:rFonts w:ascii="Arial Narrow" w:hAnsi="Arial Narrow" w:cs="Tahoma"/>
        </w:rPr>
        <w:t xml:space="preserve"> ruin names under the </w:t>
      </w:r>
      <w:r w:rsidRPr="00BB6D44">
        <w:rPr>
          <w:rFonts w:ascii="Arial Narrow" w:hAnsi="Arial Narrow" w:cs="Tahoma"/>
          <w:i/>
          <w:iCs/>
        </w:rPr>
        <w:t>Ruin</w:t>
      </w:r>
      <w:r w:rsidRPr="00BB6D44">
        <w:rPr>
          <w:rFonts w:ascii="Arial Narrow" w:hAnsi="Arial Narrow" w:cs="Tahoma"/>
        </w:rPr>
        <w:t xml:space="preserve"> column.</w:t>
      </w:r>
    </w:p>
    <w:p w:rsidR="0094210A" w:rsidRPr="00BB6D44" w:rsidRDefault="0094210A" w:rsidP="0094210A">
      <w:pPr>
        <w:rPr>
          <w:rFonts w:ascii="Arial Narrow" w:hAnsi="Arial Narrow" w:cs="Tahoma"/>
        </w:rPr>
      </w:pPr>
    </w:p>
    <w:p w:rsidR="003D52B9" w:rsidRDefault="00771570" w:rsidP="002A4B95">
      <w:pPr>
        <w:numPr>
          <w:ilvl w:val="0"/>
          <w:numId w:val="14"/>
        </w:numPr>
        <w:tabs>
          <w:tab w:val="clear" w:pos="1815"/>
          <w:tab w:val="num" w:pos="720"/>
        </w:tabs>
        <w:ind w:left="720"/>
        <w:rPr>
          <w:rFonts w:ascii="Arial Narrow" w:hAnsi="Arial Narrow" w:cs="Tahoma"/>
        </w:rPr>
      </w:pPr>
      <w:r w:rsidRPr="00BB6D44">
        <w:rPr>
          <w:rFonts w:ascii="Arial Narrow" w:hAnsi="Arial Narrow" w:cs="Tahoma"/>
        </w:rPr>
        <w:t>Return to Interne</w:t>
      </w:r>
      <w:r w:rsidR="003D52B9">
        <w:rPr>
          <w:rFonts w:ascii="Arial Narrow" w:hAnsi="Arial Narrow" w:cs="Tahoma"/>
        </w:rPr>
        <w:t xml:space="preserve">t Explorer and GNIS.  </w:t>
      </w:r>
      <w:r w:rsidR="006F4203">
        <w:rPr>
          <w:rFonts w:ascii="Arial Narrow" w:hAnsi="Arial Narrow" w:cs="Tahoma"/>
        </w:rPr>
        <w:t xml:space="preserve">Click on the Feature Name link for Casa </w:t>
      </w:r>
      <w:r w:rsidR="000F25D5">
        <w:rPr>
          <w:rFonts w:ascii="Arial Narrow" w:hAnsi="Arial Narrow" w:cs="Tahoma"/>
        </w:rPr>
        <w:t>Chiquita</w:t>
      </w:r>
      <w:r w:rsidR="006F4203">
        <w:rPr>
          <w:rFonts w:ascii="Arial Narrow" w:hAnsi="Arial Narrow" w:cs="Tahoma"/>
        </w:rPr>
        <w:t xml:space="preserve"> (historical).  </w:t>
      </w:r>
      <w:r w:rsidR="0094210A">
        <w:rPr>
          <w:rFonts w:ascii="Arial Narrow" w:hAnsi="Arial Narrow" w:cs="Tahoma"/>
        </w:rPr>
        <w:t xml:space="preserve">Notice the decimal degrees </w:t>
      </w:r>
      <w:r w:rsidR="006F4203">
        <w:rPr>
          <w:rFonts w:ascii="Arial Narrow" w:hAnsi="Arial Narrow" w:cs="Tahoma"/>
        </w:rPr>
        <w:t>coordinates</w:t>
      </w:r>
      <w:r w:rsidR="0094210A">
        <w:rPr>
          <w:rFonts w:ascii="Arial Narrow" w:hAnsi="Arial Narrow" w:cs="Tahoma"/>
        </w:rPr>
        <w:t xml:space="preserve"> are based in the NAD83 datum.  </w:t>
      </w:r>
      <w:r w:rsidR="003D52B9">
        <w:rPr>
          <w:rFonts w:ascii="Arial Narrow" w:hAnsi="Arial Narrow" w:cs="Tahoma"/>
        </w:rPr>
        <w:t>C</w:t>
      </w:r>
      <w:r w:rsidR="000F25D5">
        <w:rPr>
          <w:rFonts w:ascii="Arial Narrow" w:hAnsi="Arial Narrow" w:cs="Tahoma"/>
        </w:rPr>
        <w:t>arefully c</w:t>
      </w:r>
      <w:r w:rsidR="003D52B9">
        <w:rPr>
          <w:rFonts w:ascii="Arial Narrow" w:hAnsi="Arial Narrow" w:cs="Tahoma"/>
        </w:rPr>
        <w:t>opy the decimal degrees l</w:t>
      </w:r>
      <w:r w:rsidRPr="00BB6D44">
        <w:rPr>
          <w:rFonts w:ascii="Arial Narrow" w:hAnsi="Arial Narrow" w:cs="Tahoma"/>
        </w:rPr>
        <w:t>atitude and longitude text</w:t>
      </w:r>
      <w:r w:rsidR="000F25D5">
        <w:rPr>
          <w:rFonts w:ascii="Arial Narrow" w:hAnsi="Arial Narrow" w:cs="Tahoma"/>
        </w:rPr>
        <w:t>,</w:t>
      </w:r>
      <w:r w:rsidRPr="00BB6D44">
        <w:rPr>
          <w:rFonts w:ascii="Arial Narrow" w:hAnsi="Arial Narrow" w:cs="Tahoma"/>
        </w:rPr>
        <w:t xml:space="preserve"> and </w:t>
      </w:r>
      <w:r w:rsidR="000F25D5">
        <w:rPr>
          <w:rFonts w:ascii="Arial Narrow" w:hAnsi="Arial Narrow" w:cs="Tahoma"/>
        </w:rPr>
        <w:t>paste the values</w:t>
      </w:r>
      <w:r w:rsidRPr="00BB6D44">
        <w:rPr>
          <w:rFonts w:ascii="Arial Narrow" w:hAnsi="Arial Narrow" w:cs="Tahoma"/>
        </w:rPr>
        <w:t xml:space="preserve"> under the </w:t>
      </w:r>
      <w:r w:rsidR="003D52B9">
        <w:rPr>
          <w:rFonts w:ascii="Arial Narrow" w:hAnsi="Arial Narrow" w:cs="Tahoma"/>
          <w:i/>
          <w:iCs/>
        </w:rPr>
        <w:t>DD</w:t>
      </w:r>
      <w:r w:rsidRPr="00BB6D44">
        <w:rPr>
          <w:rFonts w:ascii="Arial Narrow" w:hAnsi="Arial Narrow" w:cs="Tahoma"/>
          <w:i/>
          <w:iCs/>
        </w:rPr>
        <w:t>LAT</w:t>
      </w:r>
      <w:r w:rsidRPr="00BB6D44">
        <w:rPr>
          <w:rFonts w:ascii="Arial Narrow" w:hAnsi="Arial Narrow" w:cs="Tahoma"/>
        </w:rPr>
        <w:t xml:space="preserve"> and </w:t>
      </w:r>
      <w:r w:rsidR="003D52B9">
        <w:rPr>
          <w:rFonts w:ascii="Arial Narrow" w:hAnsi="Arial Narrow" w:cs="Tahoma"/>
          <w:i/>
          <w:iCs/>
        </w:rPr>
        <w:t>DD</w:t>
      </w:r>
      <w:r w:rsidRPr="00BB6D44">
        <w:rPr>
          <w:rFonts w:ascii="Arial Narrow" w:hAnsi="Arial Narrow" w:cs="Tahoma"/>
          <w:i/>
          <w:iCs/>
        </w:rPr>
        <w:t>LONG</w:t>
      </w:r>
      <w:r w:rsidRPr="00BB6D44">
        <w:rPr>
          <w:rFonts w:ascii="Arial Narrow" w:hAnsi="Arial Narrow" w:cs="Tahoma"/>
        </w:rPr>
        <w:t xml:space="preserve"> columns.  </w:t>
      </w:r>
      <w:r w:rsidR="003D52B9">
        <w:rPr>
          <w:rFonts w:ascii="Arial Narrow" w:hAnsi="Arial Narrow" w:cs="Tahoma"/>
        </w:rPr>
        <w:t xml:space="preserve">Make sure your </w:t>
      </w:r>
      <w:r w:rsidR="003D52B9" w:rsidRPr="003D52B9">
        <w:rPr>
          <w:rFonts w:ascii="Arial Narrow" w:hAnsi="Arial Narrow" w:cs="Tahoma"/>
          <w:i/>
          <w:iCs/>
        </w:rPr>
        <w:t>DDLONG</w:t>
      </w:r>
      <w:r w:rsidR="003D52B9">
        <w:rPr>
          <w:rFonts w:ascii="Arial Narrow" w:hAnsi="Arial Narrow" w:cs="Tahoma"/>
        </w:rPr>
        <w:t xml:space="preserve"> values are negative.  </w:t>
      </w:r>
      <w:r w:rsidRPr="00BB6D44">
        <w:rPr>
          <w:rFonts w:ascii="Arial Narrow" w:hAnsi="Arial Narrow" w:cs="Tahoma"/>
        </w:rPr>
        <w:t xml:space="preserve">Return to GNIS and search for the other </w:t>
      </w:r>
      <w:r w:rsidR="000F25D5">
        <w:rPr>
          <w:rFonts w:ascii="Arial Narrow" w:hAnsi="Arial Narrow" w:cs="Tahoma"/>
        </w:rPr>
        <w:t>11</w:t>
      </w:r>
      <w:r w:rsidRPr="00BB6D44">
        <w:rPr>
          <w:rFonts w:ascii="Arial Narrow" w:hAnsi="Arial Narrow" w:cs="Tahoma"/>
        </w:rPr>
        <w:t xml:space="preserve"> ruins, and place their </w:t>
      </w:r>
      <w:r w:rsidR="002A4B95">
        <w:rPr>
          <w:rFonts w:ascii="Arial Narrow" w:hAnsi="Arial Narrow" w:cs="Tahoma"/>
        </w:rPr>
        <w:t xml:space="preserve">decimal degrees </w:t>
      </w:r>
      <w:r w:rsidRPr="00BB6D44">
        <w:rPr>
          <w:rFonts w:ascii="Arial Narrow" w:hAnsi="Arial Narrow" w:cs="Tahoma"/>
        </w:rPr>
        <w:t>latitude and longitude values in the Excel spreadsheet.</w:t>
      </w:r>
    </w:p>
    <w:p w:rsidR="0094210A" w:rsidRDefault="0094210A" w:rsidP="0094210A">
      <w:pPr>
        <w:rPr>
          <w:rFonts w:ascii="Arial Narrow" w:hAnsi="Arial Narrow" w:cs="Tahoma"/>
        </w:rPr>
      </w:pPr>
    </w:p>
    <w:p w:rsidR="00FA4D6D" w:rsidRDefault="00FA4D6D" w:rsidP="002A4B95">
      <w:pPr>
        <w:numPr>
          <w:ilvl w:val="0"/>
          <w:numId w:val="14"/>
        </w:numPr>
        <w:tabs>
          <w:tab w:val="clear" w:pos="1815"/>
          <w:tab w:val="num" w:pos="720"/>
        </w:tabs>
        <w:ind w:left="720"/>
        <w:rPr>
          <w:rFonts w:ascii="Arial Narrow" w:hAnsi="Arial Narrow" w:cs="Tahoma"/>
        </w:rPr>
      </w:pPr>
      <w:r w:rsidRPr="00BB6D44">
        <w:rPr>
          <w:rFonts w:ascii="Arial Narrow" w:hAnsi="Arial Narrow" w:cs="Tahoma"/>
        </w:rPr>
        <w:t xml:space="preserve">Select the </w:t>
      </w:r>
      <w:r w:rsidR="000F25D5">
        <w:rPr>
          <w:rFonts w:ascii="Arial Narrow" w:hAnsi="Arial Narrow" w:cs="Tahoma"/>
        </w:rPr>
        <w:t>24</w:t>
      </w:r>
      <w:r w:rsidRPr="00BB6D44">
        <w:rPr>
          <w:rFonts w:ascii="Arial Narrow" w:hAnsi="Arial Narrow" w:cs="Tahoma"/>
        </w:rPr>
        <w:t xml:space="preserve"> cells beneath the </w:t>
      </w:r>
      <w:r w:rsidRPr="00BB6D44">
        <w:rPr>
          <w:rFonts w:ascii="Arial Narrow" w:hAnsi="Arial Narrow" w:cs="Tahoma"/>
          <w:i/>
          <w:iCs/>
        </w:rPr>
        <w:t>DDLAT</w:t>
      </w:r>
      <w:r w:rsidRPr="00BB6D44">
        <w:rPr>
          <w:rFonts w:ascii="Arial Narrow" w:hAnsi="Arial Narrow" w:cs="Tahoma"/>
        </w:rPr>
        <w:t xml:space="preserve"> and </w:t>
      </w:r>
      <w:r w:rsidRPr="00BB6D44">
        <w:rPr>
          <w:rFonts w:ascii="Arial Narrow" w:hAnsi="Arial Narrow" w:cs="Tahoma"/>
          <w:i/>
          <w:iCs/>
        </w:rPr>
        <w:t>DDLONG</w:t>
      </w:r>
      <w:r w:rsidRPr="00BB6D44">
        <w:rPr>
          <w:rFonts w:ascii="Arial Narrow" w:hAnsi="Arial Narrow" w:cs="Tahoma"/>
        </w:rPr>
        <w:t xml:space="preserve"> columns</w:t>
      </w:r>
      <w:r>
        <w:rPr>
          <w:rFonts w:ascii="Arial Narrow" w:hAnsi="Arial Narrow" w:cs="Tahoma"/>
        </w:rPr>
        <w:t xml:space="preserve">, right click on the selected cells and choose </w:t>
      </w:r>
      <w:r w:rsidR="000F25D5">
        <w:rPr>
          <w:rFonts w:ascii="Arial Narrow" w:hAnsi="Arial Narrow" w:cs="Tahoma"/>
          <w:b/>
        </w:rPr>
        <w:t xml:space="preserve">Format </w:t>
      </w:r>
      <w:r w:rsidRPr="000F25D5">
        <w:rPr>
          <w:rFonts w:ascii="Arial Narrow" w:hAnsi="Arial Narrow" w:cs="Tahoma"/>
          <w:b/>
        </w:rPr>
        <w:t>Cells</w:t>
      </w:r>
      <w:r>
        <w:rPr>
          <w:rFonts w:ascii="Arial Narrow" w:hAnsi="Arial Narrow" w:cs="Tahoma"/>
        </w:rPr>
        <w:t xml:space="preserve"> from the popup menu.  </w:t>
      </w:r>
      <w:r w:rsidRPr="00BB6D44">
        <w:rPr>
          <w:rFonts w:ascii="Arial Narrow" w:hAnsi="Arial Narrow" w:cs="Tahoma"/>
        </w:rPr>
        <w:t xml:space="preserve">In the Format Cells dialog box, choose </w:t>
      </w:r>
      <w:r w:rsidRPr="00BB6D44">
        <w:rPr>
          <w:rFonts w:ascii="Arial Narrow" w:hAnsi="Arial Narrow" w:cs="Tahoma"/>
          <w:b/>
          <w:bCs/>
        </w:rPr>
        <w:t>Number</w:t>
      </w:r>
      <w:r w:rsidRPr="00BB6D44">
        <w:rPr>
          <w:rFonts w:ascii="Arial Narrow" w:hAnsi="Arial Narrow" w:cs="Tahoma"/>
        </w:rPr>
        <w:t xml:space="preserve"> as the Category and </w:t>
      </w:r>
      <w:r w:rsidR="00547D6B">
        <w:rPr>
          <w:rFonts w:ascii="Arial Narrow" w:hAnsi="Arial Narrow" w:cs="Tahoma"/>
          <w:b/>
          <w:bCs/>
        </w:rPr>
        <w:t>8</w:t>
      </w:r>
      <w:r w:rsidRPr="00BB6D44">
        <w:rPr>
          <w:rFonts w:ascii="Arial Narrow" w:hAnsi="Arial Narrow" w:cs="Tahoma"/>
        </w:rPr>
        <w:t xml:space="preserve"> as the number of Decimal places.  Click on the OK button.</w:t>
      </w:r>
    </w:p>
    <w:p w:rsidR="0094210A" w:rsidRDefault="0094210A" w:rsidP="0094210A">
      <w:pPr>
        <w:rPr>
          <w:rFonts w:ascii="Arial Narrow" w:hAnsi="Arial Narrow" w:cs="Tahoma"/>
        </w:rPr>
      </w:pPr>
    </w:p>
    <w:p w:rsidR="0094210A" w:rsidRDefault="006F4203" w:rsidP="0094210A">
      <w:pPr>
        <w:numPr>
          <w:ilvl w:val="0"/>
          <w:numId w:val="14"/>
        </w:numPr>
        <w:tabs>
          <w:tab w:val="clear" w:pos="1815"/>
          <w:tab w:val="num" w:pos="720"/>
        </w:tabs>
        <w:ind w:left="720"/>
        <w:rPr>
          <w:rFonts w:ascii="Arial Narrow" w:hAnsi="Arial Narrow" w:cs="Tahoma"/>
        </w:rPr>
      </w:pPr>
      <w:r>
        <w:rPr>
          <w:rFonts w:ascii="Arial Narrow" w:hAnsi="Arial Narrow" w:cs="Tahoma"/>
        </w:rPr>
        <w:t>In Excel, c</w:t>
      </w:r>
      <w:r w:rsidR="00FA4D6D">
        <w:rPr>
          <w:rFonts w:ascii="Arial Narrow" w:hAnsi="Arial Narrow" w:cs="Tahoma"/>
        </w:rPr>
        <w:t xml:space="preserve">lick the Microsoft Office button (round button, upper left corner of the program), and </w:t>
      </w:r>
      <w:r w:rsidR="000F25D5">
        <w:rPr>
          <w:rFonts w:ascii="Arial Narrow" w:hAnsi="Arial Narrow" w:cs="Tahoma"/>
        </w:rPr>
        <w:t xml:space="preserve">select </w:t>
      </w:r>
      <w:r w:rsidR="000F25D5" w:rsidRPr="000F25D5">
        <w:rPr>
          <w:rFonts w:ascii="Arial Narrow" w:hAnsi="Arial Narrow" w:cs="Tahoma"/>
          <w:b/>
        </w:rPr>
        <w:t>Save As Excel 97-2003 Workbook</w:t>
      </w:r>
      <w:r w:rsidR="000F25D5">
        <w:rPr>
          <w:rFonts w:ascii="Arial Narrow" w:hAnsi="Arial Narrow" w:cs="Tahoma"/>
        </w:rPr>
        <w:t>.  Save t</w:t>
      </w:r>
      <w:r w:rsidR="00FA4D6D">
        <w:rPr>
          <w:rFonts w:ascii="Arial Narrow" w:hAnsi="Arial Narrow" w:cs="Tahoma"/>
        </w:rPr>
        <w:t xml:space="preserve">he file </w:t>
      </w:r>
      <w:r>
        <w:rPr>
          <w:rFonts w:ascii="Arial Narrow" w:hAnsi="Arial Narrow" w:cs="Tahoma"/>
        </w:rPr>
        <w:t xml:space="preserve">as </w:t>
      </w:r>
      <w:r w:rsidRPr="006F4203">
        <w:rPr>
          <w:rFonts w:ascii="Arial Narrow" w:hAnsi="Arial Narrow" w:cs="Tahoma"/>
          <w:b/>
        </w:rPr>
        <w:t>ruins_latlong.xls</w:t>
      </w:r>
      <w:r>
        <w:rPr>
          <w:rFonts w:ascii="Arial Narrow" w:hAnsi="Arial Narrow" w:cs="Tahoma"/>
        </w:rPr>
        <w:t xml:space="preserve"> </w:t>
      </w:r>
      <w:r w:rsidR="00FA4D6D">
        <w:rPr>
          <w:rFonts w:ascii="Arial Narrow" w:hAnsi="Arial Narrow" w:cs="Tahoma"/>
        </w:rPr>
        <w:t>t</w:t>
      </w:r>
      <w:r w:rsidR="000F25D5">
        <w:rPr>
          <w:rFonts w:ascii="Arial Narrow" w:hAnsi="Arial Narrow" w:cs="Tahoma"/>
        </w:rPr>
        <w:t xml:space="preserve">o your </w:t>
      </w:r>
      <w:r w:rsidR="000F25D5" w:rsidRPr="000F25D5">
        <w:rPr>
          <w:rFonts w:ascii="Arial Narrow" w:hAnsi="Arial Narrow" w:cs="Tahoma"/>
          <w:b/>
        </w:rPr>
        <w:t>lab9</w:t>
      </w:r>
      <w:r w:rsidR="000F25D5">
        <w:rPr>
          <w:rFonts w:ascii="Arial Narrow" w:hAnsi="Arial Narrow" w:cs="Tahoma"/>
        </w:rPr>
        <w:t xml:space="preserve"> folder</w:t>
      </w:r>
      <w:r w:rsidR="00FA4D6D">
        <w:rPr>
          <w:rFonts w:ascii="Arial Narrow" w:hAnsi="Arial Narrow" w:cs="Tahoma"/>
        </w:rPr>
        <w:t xml:space="preserve">.  </w:t>
      </w:r>
      <w:r w:rsidR="00771570" w:rsidRPr="00BB6D44">
        <w:rPr>
          <w:rFonts w:ascii="Arial Narrow" w:hAnsi="Arial Narrow" w:cs="Tahoma"/>
        </w:rPr>
        <w:t>Exit Excel when you have finished saving the file.</w:t>
      </w:r>
    </w:p>
    <w:p w:rsidR="0094210A" w:rsidRDefault="0094210A" w:rsidP="0094210A">
      <w:pPr>
        <w:rPr>
          <w:rFonts w:ascii="Arial Narrow" w:hAnsi="Arial Narrow" w:cs="Tahoma"/>
        </w:rPr>
      </w:pPr>
    </w:p>
    <w:p w:rsidR="002A4B95" w:rsidRDefault="002A4B95" w:rsidP="002A4B95">
      <w:pPr>
        <w:numPr>
          <w:ilvl w:val="0"/>
          <w:numId w:val="14"/>
        </w:numPr>
        <w:tabs>
          <w:tab w:val="clear" w:pos="1815"/>
          <w:tab w:val="num" w:pos="720"/>
        </w:tabs>
        <w:ind w:left="720"/>
        <w:rPr>
          <w:rFonts w:ascii="Arial Narrow" w:hAnsi="Arial Narrow" w:cs="Tahoma"/>
        </w:rPr>
      </w:pPr>
      <w:r>
        <w:rPr>
          <w:rFonts w:ascii="Arial Narrow" w:hAnsi="Arial Narrow" w:cs="Tahoma"/>
        </w:rPr>
        <w:t>Start a new ArcMap se</w:t>
      </w:r>
      <w:r w:rsidR="00FA4D6D">
        <w:rPr>
          <w:rFonts w:ascii="Arial Narrow" w:hAnsi="Arial Narrow" w:cs="Tahoma"/>
        </w:rPr>
        <w:t xml:space="preserve">ssion, and </w:t>
      </w:r>
      <w:r w:rsidR="006F4203">
        <w:rPr>
          <w:rFonts w:ascii="Arial Narrow" w:hAnsi="Arial Narrow" w:cs="Tahoma"/>
        </w:rPr>
        <w:t>begin with</w:t>
      </w:r>
      <w:r w:rsidR="00FA4D6D">
        <w:rPr>
          <w:rFonts w:ascii="Arial Narrow" w:hAnsi="Arial Narrow" w:cs="Tahoma"/>
        </w:rPr>
        <w:t xml:space="preserve"> an empty map. Click the Add Data button, and browse t</w:t>
      </w:r>
      <w:r w:rsidR="000F25D5">
        <w:rPr>
          <w:rFonts w:ascii="Arial Narrow" w:hAnsi="Arial Narrow" w:cs="Tahoma"/>
        </w:rPr>
        <w:t xml:space="preserve">o your </w:t>
      </w:r>
      <w:r w:rsidR="000F25D5" w:rsidRPr="000F25D5">
        <w:rPr>
          <w:rFonts w:ascii="Arial Narrow" w:hAnsi="Arial Narrow" w:cs="Tahoma"/>
          <w:b/>
        </w:rPr>
        <w:t>lab9</w:t>
      </w:r>
      <w:r w:rsidR="000F25D5">
        <w:rPr>
          <w:rFonts w:ascii="Arial Narrow" w:hAnsi="Arial Narrow" w:cs="Tahoma"/>
        </w:rPr>
        <w:t xml:space="preserve"> folder</w:t>
      </w:r>
      <w:r w:rsidR="00FA4D6D" w:rsidRPr="00FA4D6D">
        <w:rPr>
          <w:rFonts w:ascii="Arial Narrow" w:hAnsi="Arial Narrow" w:cs="Tahoma"/>
        </w:rPr>
        <w:t xml:space="preserve">.  Double click on the </w:t>
      </w:r>
      <w:r w:rsidR="0094210A" w:rsidRPr="0094210A">
        <w:rPr>
          <w:rFonts w:ascii="Arial Narrow" w:hAnsi="Arial Narrow" w:cs="Tahoma"/>
          <w:b/>
        </w:rPr>
        <w:t>ruins_latlong</w:t>
      </w:r>
      <w:r w:rsidR="00FA4D6D" w:rsidRPr="0094210A">
        <w:rPr>
          <w:rFonts w:ascii="Arial Narrow" w:hAnsi="Arial Narrow" w:cs="Tahoma"/>
          <w:b/>
        </w:rPr>
        <w:t>.xls</w:t>
      </w:r>
      <w:r w:rsidR="00FA4D6D" w:rsidRPr="00FA4D6D">
        <w:rPr>
          <w:rFonts w:ascii="Arial Narrow" w:hAnsi="Arial Narrow" w:cs="Tahoma"/>
        </w:rPr>
        <w:t xml:space="preserve"> file, and then double click on the </w:t>
      </w:r>
      <w:r w:rsidR="0094210A" w:rsidRPr="0094210A">
        <w:rPr>
          <w:rFonts w:ascii="Arial Narrow" w:hAnsi="Arial Narrow" w:cs="Tahoma"/>
          <w:b/>
        </w:rPr>
        <w:t>‘</w:t>
      </w:r>
      <w:r w:rsidR="00F421DA">
        <w:rPr>
          <w:rFonts w:ascii="Arial Narrow" w:hAnsi="Arial Narrow" w:cs="Tahoma"/>
          <w:b/>
        </w:rPr>
        <w:t>Sheet1</w:t>
      </w:r>
      <w:r w:rsidR="00FA4D6D" w:rsidRPr="0094210A">
        <w:rPr>
          <w:rFonts w:ascii="Arial Narrow" w:hAnsi="Arial Narrow" w:cs="Tahoma"/>
          <w:b/>
        </w:rPr>
        <w:t>$'</w:t>
      </w:r>
      <w:r w:rsidR="00FA4D6D" w:rsidRPr="00FA4D6D">
        <w:rPr>
          <w:rFonts w:ascii="Arial Narrow" w:hAnsi="Arial Narrow" w:cs="Tahoma"/>
        </w:rPr>
        <w:t xml:space="preserve"> worksheet file.</w:t>
      </w:r>
    </w:p>
    <w:p w:rsidR="0094210A" w:rsidRPr="00BB6D44" w:rsidRDefault="0094210A" w:rsidP="0094210A">
      <w:pPr>
        <w:rPr>
          <w:rFonts w:ascii="Arial Narrow" w:hAnsi="Arial Narrow" w:cs="Tahoma"/>
        </w:rPr>
      </w:pPr>
    </w:p>
    <w:p w:rsidR="00DE28EF" w:rsidRPr="000F25D5" w:rsidRDefault="0094210A" w:rsidP="00DE28EF">
      <w:pPr>
        <w:numPr>
          <w:ilvl w:val="0"/>
          <w:numId w:val="14"/>
        </w:numPr>
        <w:tabs>
          <w:tab w:val="clear" w:pos="1815"/>
          <w:tab w:val="num" w:pos="720"/>
        </w:tabs>
        <w:ind w:left="720" w:right="-144"/>
        <w:rPr>
          <w:rFonts w:ascii="Arial Narrow" w:hAnsi="Arial Narrow" w:cs="Tahoma"/>
        </w:rPr>
      </w:pPr>
      <w:r>
        <w:rPr>
          <w:rFonts w:ascii="Arial Narrow" w:hAnsi="Arial Narrow"/>
        </w:rPr>
        <w:t>Right click on the Excel worksheet in the ArcMap Table of Contents</w:t>
      </w:r>
      <w:r w:rsidR="00771570" w:rsidRPr="00BB6D44">
        <w:rPr>
          <w:rFonts w:ascii="Arial Narrow" w:hAnsi="Arial Narrow"/>
        </w:rPr>
        <w:t xml:space="preserve">, and choose </w:t>
      </w:r>
      <w:r w:rsidR="00771570" w:rsidRPr="00BB6D44">
        <w:rPr>
          <w:rFonts w:ascii="Arial Narrow" w:hAnsi="Arial Narrow"/>
          <w:b/>
          <w:bCs/>
        </w:rPr>
        <w:t>Display XY Data</w:t>
      </w:r>
      <w:r w:rsidR="00771570" w:rsidRPr="00BB6D44">
        <w:rPr>
          <w:rFonts w:ascii="Arial Narrow" w:hAnsi="Arial Narrow"/>
        </w:rPr>
        <w:t xml:space="preserve"> from the popup listing.  Choose </w:t>
      </w:r>
      <w:r w:rsidR="00771570" w:rsidRPr="000F25D5">
        <w:rPr>
          <w:rFonts w:ascii="Arial Narrow" w:hAnsi="Arial Narrow"/>
          <w:i/>
        </w:rPr>
        <w:t>DDLONG</w:t>
      </w:r>
      <w:r w:rsidR="00771570" w:rsidRPr="00BB6D44">
        <w:rPr>
          <w:rFonts w:ascii="Arial Narrow" w:hAnsi="Arial Narrow"/>
        </w:rPr>
        <w:t xml:space="preserve"> as the X Field and </w:t>
      </w:r>
      <w:r w:rsidR="00771570" w:rsidRPr="000F25D5">
        <w:rPr>
          <w:rFonts w:ascii="Arial Narrow" w:hAnsi="Arial Narrow"/>
          <w:i/>
        </w:rPr>
        <w:t>DDLAT</w:t>
      </w:r>
      <w:r w:rsidR="00771570" w:rsidRPr="00BB6D44">
        <w:rPr>
          <w:rFonts w:ascii="Arial Narrow" w:hAnsi="Arial Narrow"/>
        </w:rPr>
        <w:t xml:space="preserve"> as the Y Field.  </w:t>
      </w:r>
      <w:r w:rsidR="00F421DA">
        <w:rPr>
          <w:rFonts w:ascii="Arial Narrow" w:hAnsi="Arial Narrow"/>
        </w:rPr>
        <w:t xml:space="preserve">Underneath the empty Coordinate System box, click the Edit button.  In the Spatial Reference Properties dialog box, click the Select button, followed by </w:t>
      </w:r>
      <w:r w:rsidR="00F421DA" w:rsidRPr="00F421DA">
        <w:rPr>
          <w:rFonts w:ascii="Arial Narrow" w:hAnsi="Arial Narrow"/>
          <w:b/>
        </w:rPr>
        <w:t>Geographic Coordinate System</w:t>
      </w:r>
      <w:r w:rsidR="00F421DA">
        <w:rPr>
          <w:rFonts w:ascii="Arial Narrow" w:hAnsi="Arial Narrow"/>
        </w:rPr>
        <w:t xml:space="preserve">, </w:t>
      </w:r>
      <w:r w:rsidR="00F421DA" w:rsidRPr="00F421DA">
        <w:rPr>
          <w:rFonts w:ascii="Arial Narrow" w:hAnsi="Arial Narrow"/>
          <w:b/>
        </w:rPr>
        <w:t>North America</w:t>
      </w:r>
      <w:r w:rsidR="00F421DA">
        <w:rPr>
          <w:rFonts w:ascii="Arial Narrow" w:hAnsi="Arial Narrow"/>
        </w:rPr>
        <w:t xml:space="preserve">, and </w:t>
      </w:r>
      <w:r w:rsidR="00F421DA" w:rsidRPr="00F421DA">
        <w:rPr>
          <w:rFonts w:ascii="Arial Narrow" w:hAnsi="Arial Narrow"/>
          <w:b/>
        </w:rPr>
        <w:t>North American Datum 1983.prj</w:t>
      </w:r>
      <w:r w:rsidR="00F421DA">
        <w:rPr>
          <w:rFonts w:ascii="Arial Narrow" w:hAnsi="Arial Narrow"/>
        </w:rPr>
        <w:t xml:space="preserve">.  </w:t>
      </w:r>
      <w:r w:rsidR="00771570" w:rsidRPr="00BB6D44">
        <w:rPr>
          <w:rFonts w:ascii="Arial Narrow" w:hAnsi="Arial Narrow"/>
        </w:rPr>
        <w:t xml:space="preserve">Press the </w:t>
      </w:r>
      <w:r w:rsidR="00F421DA">
        <w:rPr>
          <w:rFonts w:ascii="Arial Narrow" w:hAnsi="Arial Narrow"/>
        </w:rPr>
        <w:t xml:space="preserve">Add button, followed by </w:t>
      </w:r>
      <w:r w:rsidR="00771570" w:rsidRPr="00BB6D44">
        <w:rPr>
          <w:rFonts w:ascii="Arial Narrow" w:hAnsi="Arial Narrow"/>
        </w:rPr>
        <w:t>OK button</w:t>
      </w:r>
      <w:r w:rsidR="00F421DA">
        <w:rPr>
          <w:rFonts w:ascii="Arial Narrow" w:hAnsi="Arial Narrow"/>
        </w:rPr>
        <w:t>s</w:t>
      </w:r>
      <w:r w:rsidR="00771570" w:rsidRPr="00BB6D44">
        <w:rPr>
          <w:rFonts w:ascii="Arial Narrow" w:hAnsi="Arial Narrow"/>
        </w:rPr>
        <w:t xml:space="preserve"> to c</w:t>
      </w:r>
      <w:r>
        <w:rPr>
          <w:rFonts w:ascii="Arial Narrow" w:hAnsi="Arial Narrow"/>
        </w:rPr>
        <w:t xml:space="preserve">reate a map of </w:t>
      </w:r>
      <w:r w:rsidR="000F25D5">
        <w:rPr>
          <w:rFonts w:ascii="Arial Narrow" w:hAnsi="Arial Narrow"/>
        </w:rPr>
        <w:t>the 12</w:t>
      </w:r>
      <w:r>
        <w:rPr>
          <w:rFonts w:ascii="Arial Narrow" w:hAnsi="Arial Narrow"/>
        </w:rPr>
        <w:t xml:space="preserve"> Chaco </w:t>
      </w:r>
      <w:r w:rsidR="000F25D5">
        <w:rPr>
          <w:rFonts w:ascii="Arial Narrow" w:hAnsi="Arial Narrow"/>
        </w:rPr>
        <w:t>sites</w:t>
      </w:r>
      <w:r>
        <w:rPr>
          <w:rFonts w:ascii="Arial Narrow" w:hAnsi="Arial Narrow"/>
        </w:rPr>
        <w:t>.</w:t>
      </w:r>
    </w:p>
    <w:p w:rsidR="00DE28EF" w:rsidRPr="00F421DA" w:rsidRDefault="00DE28EF" w:rsidP="00DE28EF">
      <w:pPr>
        <w:numPr>
          <w:ilvl w:val="0"/>
          <w:numId w:val="14"/>
        </w:numPr>
        <w:tabs>
          <w:tab w:val="clear" w:pos="1815"/>
          <w:tab w:val="num" w:pos="720"/>
        </w:tabs>
        <w:ind w:left="720"/>
        <w:rPr>
          <w:rFonts w:ascii="Arial Narrow" w:hAnsi="Arial Narrow" w:cs="Tahoma"/>
        </w:rPr>
      </w:pPr>
      <w:r>
        <w:rPr>
          <w:rFonts w:ascii="Arial Narrow" w:hAnsi="Arial Narrow"/>
        </w:rPr>
        <w:lastRenderedPageBreak/>
        <w:t xml:space="preserve">Right click on the </w:t>
      </w:r>
      <w:r w:rsidRPr="00DE28EF">
        <w:rPr>
          <w:rFonts w:ascii="Arial Narrow" w:hAnsi="Arial Narrow"/>
          <w:b/>
          <w:i/>
        </w:rPr>
        <w:t>Events</w:t>
      </w:r>
      <w:r>
        <w:rPr>
          <w:rFonts w:ascii="Arial Narrow" w:hAnsi="Arial Narrow"/>
        </w:rPr>
        <w:t xml:space="preserve"> layer, and export the data to a new shapefile</w:t>
      </w:r>
      <w:r w:rsidR="000F25D5">
        <w:rPr>
          <w:rFonts w:ascii="Arial Narrow" w:hAnsi="Arial Narrow"/>
        </w:rPr>
        <w:t xml:space="preserve"> (</w:t>
      </w:r>
      <w:r w:rsidR="000F25D5" w:rsidRPr="000F25D5">
        <w:rPr>
          <w:rFonts w:ascii="Arial Narrow" w:hAnsi="Arial Narrow"/>
          <w:b/>
        </w:rPr>
        <w:t>Data&gt;&gt;Export Data</w:t>
      </w:r>
      <w:r w:rsidR="000F25D5">
        <w:rPr>
          <w:rFonts w:ascii="Arial Narrow" w:hAnsi="Arial Narrow"/>
        </w:rPr>
        <w:t>)</w:t>
      </w:r>
      <w:r>
        <w:rPr>
          <w:rFonts w:ascii="Arial Narrow" w:hAnsi="Arial Narrow"/>
        </w:rPr>
        <w:t xml:space="preserve">.  Save this shapefile </w:t>
      </w:r>
      <w:r w:rsidR="000F25D5">
        <w:rPr>
          <w:rFonts w:ascii="Arial Narrow" w:hAnsi="Arial Narrow"/>
        </w:rPr>
        <w:t xml:space="preserve">to your </w:t>
      </w:r>
      <w:r w:rsidR="00EB4679">
        <w:rPr>
          <w:rFonts w:ascii="Arial Narrow" w:hAnsi="Arial Narrow"/>
          <w:b/>
        </w:rPr>
        <w:t>C:\temp\chaco</w:t>
      </w:r>
      <w:r>
        <w:rPr>
          <w:rFonts w:ascii="Arial Narrow" w:hAnsi="Arial Narrow"/>
        </w:rPr>
        <w:t xml:space="preserve"> </w:t>
      </w:r>
      <w:r>
        <w:rPr>
          <w:rFonts w:ascii="Arial Narrow" w:hAnsi="Arial Narrow" w:cs="Tahoma"/>
        </w:rPr>
        <w:t xml:space="preserve">folder.  </w:t>
      </w:r>
      <w:r w:rsidRPr="00DE28EF">
        <w:rPr>
          <w:rFonts w:ascii="Arial Narrow" w:hAnsi="Arial Narrow" w:cs="Tahoma"/>
          <w:u w:val="single"/>
        </w:rPr>
        <w:t>FYI</w:t>
      </w:r>
      <w:r>
        <w:rPr>
          <w:rFonts w:ascii="Arial Narrow" w:hAnsi="Arial Narrow" w:cs="Tahoma"/>
        </w:rPr>
        <w:t xml:space="preserve">:  an event layer is a spatial dataset created from an event table, which is a </w:t>
      </w:r>
      <w:r w:rsidRPr="00DE28EF">
        <w:rPr>
          <w:rFonts w:ascii="Arial Narrow" w:hAnsi="Arial Narrow" w:cs="Tahoma"/>
        </w:rPr>
        <w:t xml:space="preserve">data source </w:t>
      </w:r>
      <w:r>
        <w:rPr>
          <w:rFonts w:ascii="Arial Narrow" w:hAnsi="Arial Narrow" w:cs="Tahoma"/>
        </w:rPr>
        <w:t>that contains</w:t>
      </w:r>
      <w:r w:rsidRPr="00DE28EF">
        <w:rPr>
          <w:rFonts w:ascii="Arial Narrow" w:hAnsi="Arial Narrow" w:cs="Tahoma"/>
        </w:rPr>
        <w:t xml:space="preserve"> location information in </w:t>
      </w:r>
      <w:r>
        <w:rPr>
          <w:rFonts w:ascii="Arial Narrow" w:hAnsi="Arial Narrow" w:cs="Tahoma"/>
        </w:rPr>
        <w:t xml:space="preserve">a </w:t>
      </w:r>
      <w:r w:rsidRPr="00DE28EF">
        <w:rPr>
          <w:rFonts w:ascii="Arial Narrow" w:hAnsi="Arial Narrow" w:cs="Tahoma"/>
        </w:rPr>
        <w:t>tabular</w:t>
      </w:r>
      <w:r>
        <w:rPr>
          <w:rFonts w:ascii="Arial Narrow" w:hAnsi="Arial Narrow" w:cs="Tahoma"/>
        </w:rPr>
        <w:t xml:space="preserve"> format (called events)</w:t>
      </w:r>
      <w:r w:rsidRPr="00DE28EF">
        <w:rPr>
          <w:rFonts w:ascii="Arial Narrow" w:hAnsi="Arial Narrow" w:cs="Tahoma"/>
        </w:rPr>
        <w:t>.</w:t>
      </w:r>
      <w:r>
        <w:rPr>
          <w:rFonts w:ascii="Arial Narrow" w:hAnsi="Arial Narrow" w:cs="Tahoma"/>
        </w:rPr>
        <w:t xml:space="preserve">  After the new shapefile has been added to the map, remove the </w:t>
      </w:r>
      <w:r w:rsidRPr="00DE28EF">
        <w:rPr>
          <w:rFonts w:ascii="Arial Narrow" w:hAnsi="Arial Narrow" w:cs="Tahoma"/>
          <w:b/>
          <w:i/>
        </w:rPr>
        <w:t>Events</w:t>
      </w:r>
      <w:r>
        <w:rPr>
          <w:rFonts w:ascii="Arial Narrow" w:hAnsi="Arial Narrow" w:cs="Tahoma"/>
        </w:rPr>
        <w:t xml:space="preserve"> and the </w:t>
      </w:r>
      <w:r w:rsidRPr="00DE28EF">
        <w:rPr>
          <w:rFonts w:ascii="Arial Narrow" w:hAnsi="Arial Narrow" w:cs="Tahoma"/>
          <w:b/>
          <w:i/>
        </w:rPr>
        <w:t xml:space="preserve">Sheet1$ </w:t>
      </w:r>
      <w:r>
        <w:rPr>
          <w:rFonts w:ascii="Arial Narrow" w:hAnsi="Arial Narrow" w:cs="Tahoma"/>
        </w:rPr>
        <w:t xml:space="preserve">layers from the </w:t>
      </w:r>
      <w:r w:rsidR="000F25D5">
        <w:rPr>
          <w:rFonts w:ascii="Arial Narrow" w:hAnsi="Arial Narrow" w:cs="Tahoma"/>
        </w:rPr>
        <w:t>table of contents</w:t>
      </w:r>
      <w:r>
        <w:rPr>
          <w:rFonts w:ascii="Arial Narrow" w:hAnsi="Arial Narrow" w:cs="Tahoma"/>
        </w:rPr>
        <w:t>.</w:t>
      </w:r>
    </w:p>
    <w:p w:rsidR="00F421DA" w:rsidRDefault="00F421DA" w:rsidP="00F421DA">
      <w:pPr>
        <w:rPr>
          <w:rFonts w:ascii="Arial Narrow" w:hAnsi="Arial Narrow" w:cs="Tahoma"/>
        </w:rPr>
      </w:pPr>
    </w:p>
    <w:p w:rsidR="00DE28EF" w:rsidRPr="0094210A" w:rsidRDefault="00F421DA" w:rsidP="00DE28EF">
      <w:pPr>
        <w:numPr>
          <w:ilvl w:val="0"/>
          <w:numId w:val="14"/>
        </w:numPr>
        <w:tabs>
          <w:tab w:val="clear" w:pos="1815"/>
          <w:tab w:val="num" w:pos="720"/>
        </w:tabs>
        <w:ind w:left="720"/>
        <w:rPr>
          <w:rFonts w:ascii="Arial Narrow" w:hAnsi="Arial Narrow" w:cs="Tahoma"/>
        </w:rPr>
      </w:pPr>
      <w:r>
        <w:rPr>
          <w:rFonts w:ascii="Arial Narrow" w:hAnsi="Arial Narrow"/>
        </w:rPr>
        <w:t xml:space="preserve">Use the Project </w:t>
      </w:r>
      <w:r w:rsidR="00DE28EF">
        <w:rPr>
          <w:rFonts w:ascii="Arial Narrow" w:hAnsi="Arial Narrow"/>
        </w:rPr>
        <w:t>T</w:t>
      </w:r>
      <w:r>
        <w:rPr>
          <w:rFonts w:ascii="Arial Narrow" w:hAnsi="Arial Narrow"/>
        </w:rPr>
        <w:t xml:space="preserve">ool in </w:t>
      </w:r>
      <w:proofErr w:type="spellStart"/>
      <w:r>
        <w:rPr>
          <w:rFonts w:ascii="Arial Narrow" w:hAnsi="Arial Narrow"/>
        </w:rPr>
        <w:t>ArcToolbox</w:t>
      </w:r>
      <w:proofErr w:type="spellEnd"/>
      <w:r>
        <w:rPr>
          <w:rFonts w:ascii="Arial Narrow" w:hAnsi="Arial Narrow"/>
        </w:rPr>
        <w:t xml:space="preserve">, to </w:t>
      </w:r>
      <w:proofErr w:type="spellStart"/>
      <w:r>
        <w:rPr>
          <w:rFonts w:ascii="Arial Narrow" w:hAnsi="Arial Narrow"/>
        </w:rPr>
        <w:t>reproject</w:t>
      </w:r>
      <w:proofErr w:type="spellEnd"/>
      <w:r>
        <w:rPr>
          <w:rFonts w:ascii="Arial Narrow" w:hAnsi="Arial Narrow"/>
        </w:rPr>
        <w:t xml:space="preserve"> the </w:t>
      </w:r>
      <w:r w:rsidR="00DE28EF">
        <w:rPr>
          <w:rFonts w:ascii="Arial Narrow" w:hAnsi="Arial Narrow"/>
        </w:rPr>
        <w:t>point features to UTM Zone 13, NAD</w:t>
      </w:r>
      <w:r w:rsidR="00EB4679">
        <w:rPr>
          <w:rFonts w:ascii="Arial Narrow" w:hAnsi="Arial Narrow"/>
        </w:rPr>
        <w:t>83</w:t>
      </w:r>
      <w:r w:rsidR="00DE28EF">
        <w:rPr>
          <w:rFonts w:ascii="Arial Narrow" w:hAnsi="Arial Narrow"/>
        </w:rPr>
        <w:t xml:space="preserve"> datum.  This tool is in the Data Management Tools Toolbox.  </w:t>
      </w:r>
      <w:r w:rsidR="00EB4679">
        <w:rPr>
          <w:rFonts w:ascii="Arial Narrow" w:hAnsi="Arial Narrow"/>
        </w:rPr>
        <w:t>Save</w:t>
      </w:r>
      <w:r w:rsidR="00DE28EF">
        <w:rPr>
          <w:rFonts w:ascii="Arial Narrow" w:hAnsi="Arial Narrow"/>
        </w:rPr>
        <w:t xml:space="preserve"> the output </w:t>
      </w:r>
      <w:r w:rsidR="00EB4679">
        <w:rPr>
          <w:rFonts w:ascii="Arial Narrow" w:hAnsi="Arial Narrow"/>
        </w:rPr>
        <w:t xml:space="preserve">as </w:t>
      </w:r>
      <w:r w:rsidR="00EB4679" w:rsidRPr="00EB4679">
        <w:rPr>
          <w:rFonts w:ascii="Arial Narrow" w:hAnsi="Arial Narrow"/>
          <w:b/>
        </w:rPr>
        <w:t>Chaco_sites</w:t>
      </w:r>
      <w:r w:rsidR="004A3B98" w:rsidRPr="00EB4679">
        <w:rPr>
          <w:rFonts w:ascii="Arial Narrow" w:hAnsi="Arial Narrow"/>
          <w:b/>
        </w:rPr>
        <w:t>.</w:t>
      </w:r>
      <w:r w:rsidR="004A3B98" w:rsidRPr="00277345">
        <w:rPr>
          <w:rFonts w:ascii="Arial Narrow" w:hAnsi="Arial Narrow"/>
          <w:b/>
        </w:rPr>
        <w:t>shp</w:t>
      </w:r>
      <w:r w:rsidR="004A3B98">
        <w:rPr>
          <w:rFonts w:ascii="Arial Narrow" w:hAnsi="Arial Narrow"/>
        </w:rPr>
        <w:t xml:space="preserve"> </w:t>
      </w:r>
      <w:r w:rsidR="00DE28EF">
        <w:rPr>
          <w:rFonts w:ascii="Arial Narrow" w:hAnsi="Arial Narrow"/>
        </w:rPr>
        <w:t xml:space="preserve">to your </w:t>
      </w:r>
      <w:r w:rsidR="00EB4679">
        <w:rPr>
          <w:rFonts w:ascii="Arial Narrow" w:hAnsi="Arial Narrow"/>
          <w:b/>
        </w:rPr>
        <w:t>lab9</w:t>
      </w:r>
      <w:r w:rsidR="00DE28EF">
        <w:rPr>
          <w:rFonts w:ascii="Arial Narrow" w:hAnsi="Arial Narrow"/>
        </w:rPr>
        <w:t xml:space="preserve"> folde</w:t>
      </w:r>
      <w:r w:rsidR="00277345">
        <w:rPr>
          <w:rFonts w:ascii="Arial Narrow" w:hAnsi="Arial Narrow"/>
        </w:rPr>
        <w:t>r</w:t>
      </w:r>
      <w:r w:rsidR="00DE28EF">
        <w:rPr>
          <w:rFonts w:ascii="Arial Narrow" w:hAnsi="Arial Narrow"/>
        </w:rPr>
        <w:t>.</w:t>
      </w:r>
      <w:r w:rsidR="00277345">
        <w:rPr>
          <w:rFonts w:ascii="Arial Narrow" w:hAnsi="Arial Narrow"/>
        </w:rPr>
        <w:t xml:space="preserve">  When the </w:t>
      </w:r>
      <w:proofErr w:type="spellStart"/>
      <w:r w:rsidR="00277345">
        <w:rPr>
          <w:rFonts w:ascii="Arial Narrow" w:hAnsi="Arial Narrow"/>
        </w:rPr>
        <w:t>reprojection</w:t>
      </w:r>
      <w:proofErr w:type="spellEnd"/>
      <w:r w:rsidR="00277345">
        <w:rPr>
          <w:rFonts w:ascii="Arial Narrow" w:hAnsi="Arial Narrow"/>
        </w:rPr>
        <w:t xml:space="preserve"> has finished, close this session of ArcMap without saving anything.</w:t>
      </w:r>
    </w:p>
    <w:p w:rsidR="0094210A" w:rsidRPr="00BB6D44" w:rsidRDefault="0094210A" w:rsidP="0094210A">
      <w:pPr>
        <w:rPr>
          <w:rFonts w:ascii="Arial Narrow" w:hAnsi="Arial Narrow" w:cs="Tahoma"/>
        </w:rPr>
      </w:pPr>
    </w:p>
    <w:p w:rsidR="00771570" w:rsidRPr="00EB4679" w:rsidRDefault="00277345" w:rsidP="00EB4679">
      <w:pPr>
        <w:numPr>
          <w:ilvl w:val="0"/>
          <w:numId w:val="14"/>
        </w:numPr>
        <w:tabs>
          <w:tab w:val="clear" w:pos="1815"/>
          <w:tab w:val="num" w:pos="720"/>
        </w:tabs>
        <w:ind w:left="720"/>
        <w:rPr>
          <w:rFonts w:ascii="Arial Narrow" w:hAnsi="Arial Narrow" w:cs="Tahoma"/>
        </w:rPr>
      </w:pPr>
      <w:r>
        <w:rPr>
          <w:rFonts w:ascii="Arial Narrow" w:hAnsi="Arial Narrow"/>
        </w:rPr>
        <w:t xml:space="preserve">Return to the other ArcMap, and add </w:t>
      </w:r>
      <w:r w:rsidR="00EB4679">
        <w:rPr>
          <w:rFonts w:ascii="Arial Narrow" w:hAnsi="Arial Narrow"/>
          <w:b/>
        </w:rPr>
        <w:t>Chaco_sites</w:t>
      </w:r>
      <w:r w:rsidRPr="00277345">
        <w:rPr>
          <w:rFonts w:ascii="Arial Narrow" w:hAnsi="Arial Narrow"/>
          <w:b/>
        </w:rPr>
        <w:t>.shp</w:t>
      </w:r>
      <w:r>
        <w:rPr>
          <w:rFonts w:ascii="Arial Narrow" w:hAnsi="Arial Narrow"/>
        </w:rPr>
        <w:t xml:space="preserve"> to the map.  </w:t>
      </w:r>
      <w:r w:rsidR="00771570" w:rsidRPr="00BB6D44">
        <w:rPr>
          <w:rFonts w:ascii="Arial Narrow" w:hAnsi="Arial Narrow"/>
        </w:rPr>
        <w:t>Turn off the DEMs, zoom into the DRGs</w:t>
      </w:r>
      <w:r>
        <w:rPr>
          <w:rFonts w:ascii="Arial Narrow" w:hAnsi="Arial Narrow"/>
        </w:rPr>
        <w:t>,</w:t>
      </w:r>
      <w:r w:rsidR="00771570" w:rsidRPr="00BB6D44">
        <w:rPr>
          <w:rFonts w:ascii="Arial Narrow" w:hAnsi="Arial Narrow"/>
        </w:rPr>
        <w:t xml:space="preserve"> and ensure that the ruins points are in the right locations.  They should be fairly close to</w:t>
      </w:r>
      <w:r w:rsidR="00EB4679">
        <w:rPr>
          <w:rFonts w:ascii="Arial Narrow" w:hAnsi="Arial Narrow"/>
        </w:rPr>
        <w:t xml:space="preserve"> the USGS symbols for the ruins</w:t>
      </w:r>
      <w:r w:rsidR="00771570" w:rsidRPr="00EB4679">
        <w:rPr>
          <w:rFonts w:ascii="Arial Narrow" w:hAnsi="Arial Narrow"/>
        </w:rPr>
        <w:t>.</w:t>
      </w:r>
    </w:p>
    <w:p w:rsidR="006C4E79" w:rsidRDefault="006C4E79" w:rsidP="006C4E79">
      <w:pPr>
        <w:ind w:left="360"/>
        <w:rPr>
          <w:rFonts w:ascii="Arial Narrow" w:hAnsi="Arial Narrow" w:cs="Tahoma"/>
        </w:rPr>
      </w:pPr>
    </w:p>
    <w:p w:rsidR="00277345" w:rsidRPr="00BB6D44" w:rsidRDefault="00277345" w:rsidP="006C4E79">
      <w:pPr>
        <w:ind w:left="360"/>
        <w:rPr>
          <w:rFonts w:ascii="Arial Narrow" w:hAnsi="Arial Narrow" w:cs="Tahoma"/>
        </w:rPr>
      </w:pPr>
    </w:p>
    <w:p w:rsidR="00771570" w:rsidRPr="00BB6D44" w:rsidRDefault="00FF51F6">
      <w:pPr>
        <w:rPr>
          <w:rFonts w:ascii="Arial Narrow" w:hAnsi="Arial Narrow" w:cs="Tahoma"/>
          <w:b/>
          <w:bCs/>
        </w:rPr>
      </w:pPr>
      <w:r w:rsidRPr="00BB6D44">
        <w:rPr>
          <w:rFonts w:ascii="Arial Narrow" w:hAnsi="Arial Narrow" w:cs="Tahoma"/>
          <w:b/>
          <w:bCs/>
        </w:rPr>
        <w:t>V</w:t>
      </w:r>
      <w:r w:rsidR="00771570" w:rsidRPr="00BB6D44">
        <w:rPr>
          <w:rFonts w:ascii="Arial Narrow" w:hAnsi="Arial Narrow" w:cs="Tahoma"/>
          <w:b/>
          <w:bCs/>
        </w:rPr>
        <w:t xml:space="preserve">. Creating </w:t>
      </w:r>
      <w:proofErr w:type="spellStart"/>
      <w:r w:rsidR="00771570" w:rsidRPr="00BB6D44">
        <w:rPr>
          <w:rFonts w:ascii="Arial Narrow" w:hAnsi="Arial Narrow" w:cs="Tahoma"/>
          <w:b/>
          <w:bCs/>
        </w:rPr>
        <w:t>Viewshed</w:t>
      </w:r>
      <w:proofErr w:type="spellEnd"/>
      <w:r w:rsidR="00771570" w:rsidRPr="00BB6D44">
        <w:rPr>
          <w:rFonts w:ascii="Arial Narrow" w:hAnsi="Arial Narrow" w:cs="Tahoma"/>
          <w:b/>
          <w:bCs/>
        </w:rPr>
        <w:t xml:space="preserve"> Maps and Map Layouts</w:t>
      </w:r>
    </w:p>
    <w:p w:rsidR="00771570" w:rsidRDefault="00771570">
      <w:pPr>
        <w:rPr>
          <w:rFonts w:ascii="Arial Narrow" w:hAnsi="Arial Narrow" w:cs="Tahoma"/>
        </w:rPr>
      </w:pPr>
      <w:r w:rsidRPr="00BB6D44">
        <w:rPr>
          <w:rFonts w:ascii="Arial Narrow" w:hAnsi="Arial Narrow" w:cs="Tahoma"/>
        </w:rPr>
        <w:t xml:space="preserve">NOW, you are ready to create some </w:t>
      </w:r>
      <w:proofErr w:type="spellStart"/>
      <w:r w:rsidRPr="00BB6D44">
        <w:rPr>
          <w:rFonts w:ascii="Arial Narrow" w:hAnsi="Arial Narrow" w:cs="Tahoma"/>
        </w:rPr>
        <w:t>viewshed</w:t>
      </w:r>
      <w:proofErr w:type="spellEnd"/>
      <w:r w:rsidRPr="00BB6D44">
        <w:rPr>
          <w:rFonts w:ascii="Arial Narrow" w:hAnsi="Arial Narrow" w:cs="Tahoma"/>
        </w:rPr>
        <w:t xml:space="preserve"> maps [finally]!  Use these general criteria:</w:t>
      </w:r>
    </w:p>
    <w:p w:rsidR="00EB4679" w:rsidRPr="00BB6D44" w:rsidRDefault="00EB4679">
      <w:pPr>
        <w:rPr>
          <w:rFonts w:ascii="Arial Narrow" w:hAnsi="Arial Narrow" w:cs="Tahoma"/>
        </w:rPr>
      </w:pPr>
    </w:p>
    <w:p w:rsidR="00771570" w:rsidRDefault="00EB4679" w:rsidP="00277345">
      <w:pPr>
        <w:pStyle w:val="List2"/>
        <w:numPr>
          <w:ilvl w:val="0"/>
          <w:numId w:val="15"/>
        </w:numPr>
        <w:tabs>
          <w:tab w:val="clear" w:pos="1815"/>
          <w:tab w:val="num" w:pos="720"/>
        </w:tabs>
        <w:ind w:left="720" w:right="-162"/>
        <w:rPr>
          <w:rFonts w:ascii="Arial Narrow" w:hAnsi="Arial Narrow" w:cs="Tahoma"/>
        </w:rPr>
      </w:pPr>
      <w:r>
        <w:rPr>
          <w:rFonts w:ascii="Arial Narrow" w:hAnsi="Arial Narrow" w:cs="Tahoma"/>
        </w:rPr>
        <w:t xml:space="preserve">Open the attribute table for the </w:t>
      </w:r>
      <w:proofErr w:type="spellStart"/>
      <w:r w:rsidRPr="00EB4679">
        <w:rPr>
          <w:rFonts w:ascii="Arial Narrow" w:hAnsi="Arial Narrow" w:cs="Tahoma"/>
          <w:b/>
          <w:i/>
        </w:rPr>
        <w:t>Chaco_sites</w:t>
      </w:r>
      <w:proofErr w:type="spellEnd"/>
      <w:r>
        <w:rPr>
          <w:rFonts w:ascii="Arial Narrow" w:hAnsi="Arial Narrow" w:cs="Tahoma"/>
        </w:rPr>
        <w:t xml:space="preserve"> layer</w:t>
      </w:r>
      <w:r w:rsidR="00771570" w:rsidRPr="00BB6D44">
        <w:rPr>
          <w:rFonts w:ascii="Arial Narrow" w:hAnsi="Arial Narrow" w:cs="Tahoma"/>
        </w:rPr>
        <w:t xml:space="preserve">.  Keep in mind that your DEM </w:t>
      </w:r>
      <w:r w:rsidR="00BC6216" w:rsidRPr="00BB6D44">
        <w:rPr>
          <w:rFonts w:ascii="Arial Narrow" w:hAnsi="Arial Narrow" w:cs="Tahoma"/>
          <w:i/>
        </w:rPr>
        <w:t>x</w:t>
      </w:r>
      <w:r w:rsidR="00BC6216" w:rsidRPr="00BB6D44">
        <w:rPr>
          <w:rFonts w:ascii="Arial Narrow" w:hAnsi="Arial Narrow" w:cs="Tahoma"/>
        </w:rPr>
        <w:t xml:space="preserve">, </w:t>
      </w:r>
      <w:r w:rsidR="00BC6216" w:rsidRPr="00BB6D44">
        <w:rPr>
          <w:rFonts w:ascii="Arial Narrow" w:hAnsi="Arial Narrow" w:cs="Tahoma"/>
          <w:i/>
        </w:rPr>
        <w:t>y</w:t>
      </w:r>
      <w:r w:rsidR="00BC6216" w:rsidRPr="00BB6D44">
        <w:rPr>
          <w:rFonts w:ascii="Arial Narrow" w:hAnsi="Arial Narrow" w:cs="Tahoma"/>
        </w:rPr>
        <w:t xml:space="preserve">, and </w:t>
      </w:r>
      <w:r w:rsidR="00BC6216" w:rsidRPr="00BB6D44">
        <w:rPr>
          <w:rFonts w:ascii="Arial Narrow" w:hAnsi="Arial Narrow" w:cs="Tahoma"/>
          <w:i/>
        </w:rPr>
        <w:t>z</w:t>
      </w:r>
      <w:r w:rsidR="00BC6216" w:rsidRPr="00BB6D44">
        <w:rPr>
          <w:rFonts w:ascii="Arial Narrow" w:hAnsi="Arial Narrow" w:cs="Tahoma"/>
        </w:rPr>
        <w:t xml:space="preserve"> </w:t>
      </w:r>
      <w:r w:rsidR="00771570" w:rsidRPr="00BB6D44">
        <w:rPr>
          <w:rFonts w:ascii="Arial Narrow" w:hAnsi="Arial Narrow" w:cs="Tahoma"/>
        </w:rPr>
        <w:t xml:space="preserve">units are </w:t>
      </w:r>
      <w:r w:rsidR="00BC6216" w:rsidRPr="00BB6D44">
        <w:rPr>
          <w:rFonts w:ascii="Arial Narrow" w:hAnsi="Arial Narrow" w:cs="Tahoma"/>
        </w:rPr>
        <w:t xml:space="preserve">all </w:t>
      </w:r>
      <w:r w:rsidR="00771570" w:rsidRPr="00BB6D44">
        <w:rPr>
          <w:rFonts w:ascii="Arial Narrow" w:hAnsi="Arial Narrow" w:cs="Tahoma"/>
        </w:rPr>
        <w:t xml:space="preserve">in meters, so </w:t>
      </w:r>
      <w:r>
        <w:rPr>
          <w:rFonts w:ascii="Arial Narrow" w:hAnsi="Arial Narrow" w:cs="Tahoma"/>
        </w:rPr>
        <w:t>your Chaco structure height</w:t>
      </w:r>
      <w:r w:rsidR="00771570" w:rsidRPr="00BB6D44">
        <w:rPr>
          <w:rFonts w:ascii="Arial Narrow" w:hAnsi="Arial Narrow" w:cs="Tahoma"/>
        </w:rPr>
        <w:t xml:space="preserve"> measurements should be in meters, too.</w:t>
      </w:r>
      <w:r>
        <w:rPr>
          <w:rFonts w:ascii="Arial Narrow" w:hAnsi="Arial Narrow" w:cs="Tahoma"/>
        </w:rPr>
        <w:t xml:space="preserve">  One problem with the </w:t>
      </w:r>
      <w:proofErr w:type="spellStart"/>
      <w:r>
        <w:rPr>
          <w:rFonts w:ascii="Arial Narrow" w:hAnsi="Arial Narrow" w:cs="Tahoma"/>
        </w:rPr>
        <w:t>viewshed</w:t>
      </w:r>
      <w:proofErr w:type="spellEnd"/>
      <w:r>
        <w:rPr>
          <w:rFonts w:ascii="Arial Narrow" w:hAnsi="Arial Narrow" w:cs="Tahoma"/>
        </w:rPr>
        <w:t xml:space="preserve"> analysis</w:t>
      </w:r>
      <w:r w:rsidR="00BC6216" w:rsidRPr="00BB6D44">
        <w:rPr>
          <w:rFonts w:ascii="Arial Narrow" w:hAnsi="Arial Narrow" w:cs="Tahoma"/>
        </w:rPr>
        <w:t xml:space="preserve"> is that we don’t know </w:t>
      </w:r>
      <w:r>
        <w:rPr>
          <w:rFonts w:ascii="Arial Narrow" w:hAnsi="Arial Narrow" w:cs="Tahoma"/>
        </w:rPr>
        <w:t xml:space="preserve">exactly </w:t>
      </w:r>
      <w:r w:rsidR="00BC6216" w:rsidRPr="00BB6D44">
        <w:rPr>
          <w:rFonts w:ascii="Arial Narrow" w:hAnsi="Arial Narrow" w:cs="Tahoma"/>
        </w:rPr>
        <w:t xml:space="preserve">how high these structures were during their time of use.  The Chaco Great Houses that you will examine below are estimated to have been 3-4 stories in height, but </w:t>
      </w:r>
      <w:r w:rsidR="00BD2CE1">
        <w:rPr>
          <w:rFonts w:ascii="Arial Narrow" w:hAnsi="Arial Narrow" w:cs="Tahoma"/>
        </w:rPr>
        <w:t xml:space="preserve">individual </w:t>
      </w:r>
      <w:r w:rsidR="00BC6216" w:rsidRPr="00BB6D44">
        <w:rPr>
          <w:rFonts w:ascii="Arial Narrow" w:hAnsi="Arial Narrow" w:cs="Tahoma"/>
        </w:rPr>
        <w:t xml:space="preserve">Chaco stories vary in height between 12-15 feet (according to Park officials).   Assuming a typical story height of 12 feet (4 meters) and 3 stories per Great House, one might assume that if a Great House was used as a lookout, then a person might have been </w:t>
      </w:r>
      <w:r w:rsidR="00D223D7" w:rsidRPr="00BB6D44">
        <w:rPr>
          <w:rFonts w:ascii="Arial Narrow" w:hAnsi="Arial Narrow" w:cs="Tahoma"/>
          <w:u w:val="single"/>
        </w:rPr>
        <w:t>13.5 meters</w:t>
      </w:r>
      <w:r w:rsidR="00D223D7" w:rsidRPr="00BB6D44">
        <w:rPr>
          <w:rFonts w:ascii="Arial Narrow" w:hAnsi="Arial Narrow" w:cs="Tahoma"/>
        </w:rPr>
        <w:t xml:space="preserve"> above the local terrain (4 meters times 3 stories, plus 1.5 meters average </w:t>
      </w:r>
      <w:r w:rsidR="004A3B98">
        <w:rPr>
          <w:rFonts w:ascii="Arial Narrow" w:hAnsi="Arial Narrow" w:cs="Tahoma"/>
        </w:rPr>
        <w:t xml:space="preserve">human </w:t>
      </w:r>
      <w:r w:rsidR="00D223D7" w:rsidRPr="00BB6D44">
        <w:rPr>
          <w:rFonts w:ascii="Arial Narrow" w:hAnsi="Arial Narrow" w:cs="Tahoma"/>
        </w:rPr>
        <w:t>eye height).</w:t>
      </w:r>
      <w:r w:rsidR="00BC6216" w:rsidRPr="00BB6D44">
        <w:rPr>
          <w:rFonts w:ascii="Arial Narrow" w:hAnsi="Arial Narrow" w:cs="Tahoma"/>
        </w:rPr>
        <w:t xml:space="preserve"> </w:t>
      </w:r>
      <w:r>
        <w:rPr>
          <w:rFonts w:ascii="Arial Narrow" w:hAnsi="Arial Narrow" w:cs="Tahoma"/>
        </w:rPr>
        <w:t xml:space="preserve">  You </w:t>
      </w:r>
      <w:r w:rsidR="00D223D7" w:rsidRPr="00BB6D44">
        <w:rPr>
          <w:rFonts w:ascii="Arial Narrow" w:hAnsi="Arial Narrow" w:cs="Tahoma"/>
        </w:rPr>
        <w:t xml:space="preserve">will need to add an </w:t>
      </w:r>
      <w:r w:rsidR="00D223D7" w:rsidRPr="00EB4679">
        <w:rPr>
          <w:rFonts w:ascii="Arial Narrow" w:hAnsi="Arial Narrow" w:cs="Tahoma"/>
          <w:i/>
        </w:rPr>
        <w:t>OFFSE</w:t>
      </w:r>
      <w:r w:rsidRPr="00EB4679">
        <w:rPr>
          <w:rFonts w:ascii="Arial Narrow" w:hAnsi="Arial Narrow" w:cs="Tahoma"/>
          <w:i/>
        </w:rPr>
        <w:t>TA</w:t>
      </w:r>
      <w:r>
        <w:rPr>
          <w:rFonts w:ascii="Arial Narrow" w:hAnsi="Arial Narrow" w:cs="Tahoma"/>
        </w:rPr>
        <w:t xml:space="preserve"> field to </w:t>
      </w:r>
      <w:r w:rsidR="00D223D7" w:rsidRPr="00BB6D44">
        <w:rPr>
          <w:rFonts w:ascii="Arial Narrow" w:hAnsi="Arial Narrow" w:cs="Tahoma"/>
        </w:rPr>
        <w:t xml:space="preserve">attribute table and include an offset value in meters for observer points.  An </w:t>
      </w:r>
      <w:r w:rsidR="00D223D7" w:rsidRPr="00EB4679">
        <w:rPr>
          <w:rFonts w:ascii="Arial Narrow" w:hAnsi="Arial Narrow" w:cs="Tahoma"/>
          <w:i/>
        </w:rPr>
        <w:t>OFFSETB</w:t>
      </w:r>
      <w:r w:rsidR="00D223D7" w:rsidRPr="00BB6D44">
        <w:rPr>
          <w:rFonts w:ascii="Arial Narrow" w:hAnsi="Arial Narrow" w:cs="Tahoma"/>
        </w:rPr>
        <w:t xml:space="preserve"> field can also be included for an offset value in meters for the targets (the</w:t>
      </w:r>
      <w:r>
        <w:rPr>
          <w:rFonts w:ascii="Arial Narrow" w:hAnsi="Arial Narrow" w:cs="Tahoma"/>
        </w:rPr>
        <w:t xml:space="preserve"> other points in the shapefile)</w:t>
      </w:r>
      <w:r w:rsidR="0091434F" w:rsidRPr="00BB6D44">
        <w:rPr>
          <w:rFonts w:ascii="Arial Narrow" w:hAnsi="Arial Narrow" w:cs="Tahoma"/>
        </w:rPr>
        <w:t xml:space="preserve">.  Other </w:t>
      </w:r>
      <w:proofErr w:type="spellStart"/>
      <w:r>
        <w:rPr>
          <w:rFonts w:ascii="Arial Narrow" w:hAnsi="Arial Narrow" w:cs="Tahoma"/>
        </w:rPr>
        <w:t>viewshed</w:t>
      </w:r>
      <w:proofErr w:type="spellEnd"/>
      <w:r>
        <w:rPr>
          <w:rFonts w:ascii="Arial Narrow" w:hAnsi="Arial Narrow" w:cs="Tahoma"/>
        </w:rPr>
        <w:t xml:space="preserve"> </w:t>
      </w:r>
      <w:r w:rsidR="0091434F" w:rsidRPr="00BB6D44">
        <w:rPr>
          <w:rFonts w:ascii="Arial Narrow" w:hAnsi="Arial Narrow" w:cs="Tahoma"/>
        </w:rPr>
        <w:t>parameters (</w:t>
      </w:r>
      <w:r w:rsidR="0091434F" w:rsidRPr="00EB4679">
        <w:rPr>
          <w:rFonts w:ascii="Arial Narrow" w:hAnsi="Arial Narrow" w:cs="Tahoma"/>
          <w:i/>
        </w:rPr>
        <w:t>AZIMUTH</w:t>
      </w:r>
      <w:r w:rsidR="0091434F" w:rsidRPr="00BB6D44">
        <w:rPr>
          <w:rFonts w:ascii="Arial Narrow" w:hAnsi="Arial Narrow" w:cs="Tahoma"/>
        </w:rPr>
        <w:t xml:space="preserve">, </w:t>
      </w:r>
      <w:r w:rsidR="0091434F" w:rsidRPr="00EB4679">
        <w:rPr>
          <w:rFonts w:ascii="Arial Narrow" w:hAnsi="Arial Narrow" w:cs="Tahoma"/>
          <w:i/>
        </w:rPr>
        <w:t>VERTICAL</w:t>
      </w:r>
      <w:r w:rsidR="0091434F" w:rsidRPr="00BB6D44">
        <w:rPr>
          <w:rFonts w:ascii="Arial Narrow" w:hAnsi="Arial Narrow" w:cs="Tahoma"/>
        </w:rPr>
        <w:t xml:space="preserve">, </w:t>
      </w:r>
      <w:r w:rsidR="0091434F" w:rsidRPr="00EB4679">
        <w:rPr>
          <w:rFonts w:ascii="Arial Narrow" w:hAnsi="Arial Narrow" w:cs="Tahoma"/>
          <w:i/>
        </w:rPr>
        <w:t>RADIUS</w:t>
      </w:r>
      <w:r w:rsidR="0091434F" w:rsidRPr="00BB6D44">
        <w:rPr>
          <w:rFonts w:ascii="Arial Narrow" w:hAnsi="Arial Narrow" w:cs="Tahoma"/>
        </w:rPr>
        <w:t>) are unnecessary unless you can think of a valid reason why an Ancestral Pueblo</w:t>
      </w:r>
      <w:r w:rsidR="00584008">
        <w:rPr>
          <w:rFonts w:ascii="Arial Narrow" w:hAnsi="Arial Narrow" w:cs="Tahoma"/>
        </w:rPr>
        <w:t xml:space="preserve"> person</w:t>
      </w:r>
      <w:r w:rsidR="0091434F" w:rsidRPr="00BB6D44">
        <w:rPr>
          <w:rFonts w:ascii="Arial Narrow" w:hAnsi="Arial Narrow" w:cs="Tahoma"/>
        </w:rPr>
        <w:t xml:space="preserve"> might have wanted to scan the horizon at specific horizontal or vertical angles, or at specified radii.</w:t>
      </w:r>
    </w:p>
    <w:p w:rsidR="00EB4679" w:rsidRPr="00BB6D44" w:rsidRDefault="00EB4679" w:rsidP="00EB4679">
      <w:pPr>
        <w:pStyle w:val="List2"/>
        <w:ind w:right="-162" w:firstLine="0"/>
        <w:rPr>
          <w:rFonts w:ascii="Arial Narrow" w:hAnsi="Arial Narrow" w:cs="Tahoma"/>
        </w:rPr>
      </w:pPr>
    </w:p>
    <w:p w:rsidR="00E2751E" w:rsidRPr="00EB4679" w:rsidRDefault="0091434F" w:rsidP="00BD2CE1">
      <w:pPr>
        <w:pStyle w:val="List2"/>
        <w:numPr>
          <w:ilvl w:val="0"/>
          <w:numId w:val="15"/>
        </w:numPr>
        <w:tabs>
          <w:tab w:val="clear" w:pos="1815"/>
          <w:tab w:val="num" w:pos="720"/>
        </w:tabs>
        <w:ind w:left="720"/>
        <w:rPr>
          <w:rFonts w:ascii="Arial Narrow" w:hAnsi="Arial Narrow" w:cs="Tahoma"/>
        </w:rPr>
      </w:pPr>
      <w:r w:rsidRPr="00BB6D44">
        <w:rPr>
          <w:rFonts w:ascii="Arial Narrow" w:hAnsi="Arial Narrow" w:cs="Tahoma"/>
        </w:rPr>
        <w:t xml:space="preserve">You are now going to create two </w:t>
      </w:r>
      <w:proofErr w:type="spellStart"/>
      <w:r w:rsidRPr="00BB6D44">
        <w:rPr>
          <w:rFonts w:ascii="Arial Narrow" w:hAnsi="Arial Narrow" w:cs="Tahoma"/>
        </w:rPr>
        <w:t>viewsheds</w:t>
      </w:r>
      <w:proofErr w:type="spellEnd"/>
      <w:r w:rsidRPr="00BB6D44">
        <w:rPr>
          <w:rFonts w:ascii="Arial Narrow" w:hAnsi="Arial Narrow" w:cs="Tahoma"/>
        </w:rPr>
        <w:t xml:space="preserve"> – one based on Pueblo Alto and one based on </w:t>
      </w:r>
      <w:proofErr w:type="spellStart"/>
      <w:r w:rsidR="00BD2CE1">
        <w:rPr>
          <w:rFonts w:ascii="Arial Narrow" w:hAnsi="Arial Narrow" w:cs="Tahoma"/>
          <w:szCs w:val="20"/>
        </w:rPr>
        <w:t>Peñasco</w:t>
      </w:r>
      <w:proofErr w:type="spellEnd"/>
      <w:r w:rsidR="00BD2CE1">
        <w:rPr>
          <w:rFonts w:ascii="Arial Narrow" w:hAnsi="Arial Narrow" w:cs="Tahoma"/>
          <w:szCs w:val="20"/>
        </w:rPr>
        <w:t xml:space="preserve"> Blanco</w:t>
      </w:r>
      <w:r w:rsidRPr="00BB6D44">
        <w:rPr>
          <w:rFonts w:ascii="Arial Narrow" w:hAnsi="Arial Narrow" w:cs="Tahoma"/>
          <w:szCs w:val="20"/>
        </w:rPr>
        <w:t xml:space="preserve">.  </w:t>
      </w:r>
      <w:r w:rsidR="00584008">
        <w:rPr>
          <w:rFonts w:ascii="Arial Narrow" w:hAnsi="Arial Narrow" w:cs="Tahoma"/>
          <w:szCs w:val="20"/>
        </w:rPr>
        <w:t xml:space="preserve">These </w:t>
      </w:r>
      <w:proofErr w:type="spellStart"/>
      <w:r w:rsidR="00584008">
        <w:rPr>
          <w:rFonts w:ascii="Arial Narrow" w:hAnsi="Arial Narrow" w:cs="Tahoma"/>
          <w:szCs w:val="20"/>
        </w:rPr>
        <w:t>viewshed</w:t>
      </w:r>
      <w:proofErr w:type="spellEnd"/>
      <w:r w:rsidR="00584008">
        <w:rPr>
          <w:rFonts w:ascii="Arial Narrow" w:hAnsi="Arial Narrow" w:cs="Tahoma"/>
          <w:szCs w:val="20"/>
        </w:rPr>
        <w:t xml:space="preserve"> maps should answer the question: Could other sites be seen from Pueblo Alto and </w:t>
      </w:r>
      <w:proofErr w:type="spellStart"/>
      <w:r w:rsidR="00584008" w:rsidRPr="00BB6D44">
        <w:rPr>
          <w:rFonts w:ascii="Arial Narrow" w:hAnsi="Arial Narrow" w:cs="Tahoma"/>
          <w:szCs w:val="20"/>
        </w:rPr>
        <w:t>Peñasco</w:t>
      </w:r>
      <w:proofErr w:type="spellEnd"/>
      <w:r w:rsidR="00584008" w:rsidRPr="00BB6D44">
        <w:rPr>
          <w:rFonts w:ascii="Arial Narrow" w:hAnsi="Arial Narrow" w:cs="Tahoma"/>
          <w:szCs w:val="20"/>
        </w:rPr>
        <w:t xml:space="preserve"> Blanco</w:t>
      </w:r>
      <w:r w:rsidR="00584008">
        <w:rPr>
          <w:rFonts w:ascii="Arial Narrow" w:hAnsi="Arial Narrow" w:cs="Tahoma"/>
          <w:szCs w:val="20"/>
        </w:rPr>
        <w:t>?</w:t>
      </w:r>
    </w:p>
    <w:p w:rsidR="00EB4679" w:rsidRPr="00BB6D44" w:rsidRDefault="00EB4679" w:rsidP="00EB4679">
      <w:pPr>
        <w:pStyle w:val="List2"/>
        <w:ind w:firstLine="0"/>
        <w:rPr>
          <w:rFonts w:ascii="Arial Narrow" w:hAnsi="Arial Narrow" w:cs="Tahoma"/>
        </w:rPr>
      </w:pPr>
    </w:p>
    <w:p w:rsidR="00771570" w:rsidRPr="00BB6D44" w:rsidRDefault="00EB4679" w:rsidP="002A4B95">
      <w:pPr>
        <w:pStyle w:val="List2"/>
        <w:numPr>
          <w:ilvl w:val="0"/>
          <w:numId w:val="15"/>
        </w:numPr>
        <w:tabs>
          <w:tab w:val="clear" w:pos="1815"/>
          <w:tab w:val="num" w:pos="720"/>
        </w:tabs>
        <w:ind w:left="720"/>
        <w:rPr>
          <w:rFonts w:ascii="Arial Narrow" w:hAnsi="Arial Narrow" w:cs="Tahoma"/>
        </w:rPr>
      </w:pPr>
      <w:r>
        <w:rPr>
          <w:rFonts w:ascii="Arial Narrow" w:hAnsi="Arial Narrow" w:cs="Tahoma"/>
        </w:rPr>
        <w:t>Use</w:t>
      </w:r>
      <w:r w:rsidR="0091434F" w:rsidRPr="00BB6D44">
        <w:rPr>
          <w:rFonts w:ascii="Arial Narrow" w:hAnsi="Arial Narrow" w:cs="Tahoma"/>
        </w:rPr>
        <w:t xml:space="preserve"> </w:t>
      </w:r>
      <w:r>
        <w:rPr>
          <w:rFonts w:ascii="Arial Narrow" w:hAnsi="Arial Narrow" w:cs="Tahoma"/>
        </w:rPr>
        <w:t xml:space="preserve">the </w:t>
      </w:r>
      <w:proofErr w:type="spellStart"/>
      <w:r>
        <w:rPr>
          <w:rFonts w:ascii="Arial Narrow" w:hAnsi="Arial Narrow" w:cs="Tahoma"/>
        </w:rPr>
        <w:t>Viewshed</w:t>
      </w:r>
      <w:proofErr w:type="spellEnd"/>
      <w:r>
        <w:rPr>
          <w:rFonts w:ascii="Arial Narrow" w:hAnsi="Arial Narrow" w:cs="Tahoma"/>
        </w:rPr>
        <w:t xml:space="preserve"> tool</w:t>
      </w:r>
      <w:r w:rsidR="0091434F" w:rsidRPr="00BB6D44">
        <w:rPr>
          <w:rFonts w:ascii="Arial Narrow" w:hAnsi="Arial Narrow" w:cs="Tahoma"/>
        </w:rPr>
        <w:t xml:space="preserve"> from the S</w:t>
      </w:r>
      <w:r>
        <w:rPr>
          <w:rFonts w:ascii="Arial Narrow" w:hAnsi="Arial Narrow" w:cs="Tahoma"/>
        </w:rPr>
        <w:t>patial Analyst pull-down menu</w:t>
      </w:r>
      <w:r w:rsidR="00E2751E">
        <w:rPr>
          <w:rFonts w:ascii="Arial Narrow" w:hAnsi="Arial Narrow" w:cs="Tahoma"/>
        </w:rPr>
        <w:t xml:space="preserve">. </w:t>
      </w:r>
    </w:p>
    <w:p w:rsidR="00771570" w:rsidRDefault="00E2751E">
      <w:pPr>
        <w:pStyle w:val="List2"/>
        <w:numPr>
          <w:ilvl w:val="1"/>
          <w:numId w:val="15"/>
        </w:numPr>
        <w:rPr>
          <w:rFonts w:ascii="Arial Narrow" w:hAnsi="Arial Narrow" w:cs="Tahoma"/>
        </w:rPr>
      </w:pPr>
      <w:r>
        <w:rPr>
          <w:rFonts w:ascii="Arial Narrow" w:hAnsi="Arial Narrow" w:cs="Tahoma"/>
        </w:rPr>
        <w:t>Prior to starting the tool, s</w:t>
      </w:r>
      <w:r w:rsidR="0091434F" w:rsidRPr="00BB6D44">
        <w:rPr>
          <w:rFonts w:ascii="Arial Narrow" w:hAnsi="Arial Narrow" w:cs="Tahoma"/>
        </w:rPr>
        <w:t>elect the</w:t>
      </w:r>
      <w:r w:rsidR="00771570" w:rsidRPr="00BB6D44">
        <w:rPr>
          <w:rFonts w:ascii="Arial Narrow" w:hAnsi="Arial Narrow" w:cs="Tahoma"/>
        </w:rPr>
        <w:t xml:space="preserve"> Pueblo Alto </w:t>
      </w:r>
      <w:r w:rsidR="0091434F" w:rsidRPr="00BB6D44">
        <w:rPr>
          <w:rFonts w:ascii="Arial Narrow" w:hAnsi="Arial Narrow" w:cs="Tahoma"/>
        </w:rPr>
        <w:t xml:space="preserve">record in the </w:t>
      </w:r>
      <w:proofErr w:type="spellStart"/>
      <w:r w:rsidR="00EB4679" w:rsidRPr="00EB4679">
        <w:rPr>
          <w:rFonts w:ascii="Arial Narrow" w:hAnsi="Arial Narrow" w:cs="Tahoma"/>
          <w:b/>
          <w:i/>
        </w:rPr>
        <w:t>Chaco_sites</w:t>
      </w:r>
      <w:proofErr w:type="spellEnd"/>
      <w:r w:rsidR="0091434F" w:rsidRPr="00BB6D44">
        <w:rPr>
          <w:rFonts w:ascii="Arial Narrow" w:hAnsi="Arial Narrow" w:cs="Tahoma"/>
        </w:rPr>
        <w:t xml:space="preserve"> attribute table.  </w:t>
      </w:r>
      <w:r w:rsidR="00B11361" w:rsidRPr="00BB6D44">
        <w:rPr>
          <w:rFonts w:ascii="Arial Narrow" w:hAnsi="Arial Narrow" w:cs="Tahoma"/>
        </w:rPr>
        <w:t xml:space="preserve">The record should be highlighted in blue in both the attribute table and on the map.  </w:t>
      </w:r>
    </w:p>
    <w:p w:rsidR="00E2751E" w:rsidRPr="00BB6D44" w:rsidRDefault="00E2751E">
      <w:pPr>
        <w:pStyle w:val="List2"/>
        <w:numPr>
          <w:ilvl w:val="1"/>
          <w:numId w:val="15"/>
        </w:numPr>
        <w:rPr>
          <w:rFonts w:ascii="Arial Narrow" w:hAnsi="Arial Narrow" w:cs="Tahoma"/>
        </w:rPr>
      </w:pPr>
      <w:r>
        <w:rPr>
          <w:rFonts w:ascii="Arial Narrow" w:hAnsi="Arial Narrow" w:cs="Tahoma"/>
        </w:rPr>
        <w:t xml:space="preserve">Run the </w:t>
      </w:r>
      <w:proofErr w:type="spellStart"/>
      <w:r>
        <w:rPr>
          <w:rFonts w:ascii="Arial Narrow" w:hAnsi="Arial Narrow" w:cs="Tahoma"/>
        </w:rPr>
        <w:t>Viewshed</w:t>
      </w:r>
      <w:proofErr w:type="spellEnd"/>
      <w:r>
        <w:rPr>
          <w:rFonts w:ascii="Arial Narrow" w:hAnsi="Arial Narrow" w:cs="Tahoma"/>
        </w:rPr>
        <w:t xml:space="preserve"> tool.  </w:t>
      </w:r>
      <w:r w:rsidR="00EB4679">
        <w:rPr>
          <w:rFonts w:ascii="Arial Narrow" w:hAnsi="Arial Narrow" w:cs="Tahoma"/>
        </w:rPr>
        <w:t>Your map should answer the question: U</w:t>
      </w:r>
      <w:r w:rsidRPr="00BB6D44">
        <w:rPr>
          <w:rFonts w:ascii="Arial Narrow" w:hAnsi="Arial Narrow" w:cs="Tahoma"/>
        </w:rPr>
        <w:t xml:space="preserve">sing Pueblo Alto (a mesa-top </w:t>
      </w:r>
      <w:proofErr w:type="spellStart"/>
      <w:r w:rsidRPr="00BB6D44">
        <w:rPr>
          <w:rFonts w:ascii="Arial Narrow" w:hAnsi="Arial Narrow" w:cs="Tahoma"/>
        </w:rPr>
        <w:t>Chacoan</w:t>
      </w:r>
      <w:proofErr w:type="spellEnd"/>
      <w:r w:rsidRPr="00BB6D44">
        <w:rPr>
          <w:rFonts w:ascii="Arial Narrow" w:hAnsi="Arial Narrow" w:cs="Tahoma"/>
        </w:rPr>
        <w:t xml:space="preserve"> Great House) as the selected “observer” point, what other </w:t>
      </w:r>
      <w:r w:rsidR="00EB4679">
        <w:rPr>
          <w:rFonts w:ascii="Arial Narrow" w:hAnsi="Arial Narrow" w:cs="Tahoma"/>
        </w:rPr>
        <w:t>11</w:t>
      </w:r>
      <w:r w:rsidRPr="00BB6D44">
        <w:rPr>
          <w:rFonts w:ascii="Arial Narrow" w:hAnsi="Arial Narrow" w:cs="Tahoma"/>
        </w:rPr>
        <w:t xml:space="preserve"> Chaco </w:t>
      </w:r>
      <w:r>
        <w:rPr>
          <w:rFonts w:ascii="Arial Narrow" w:hAnsi="Arial Narrow" w:cs="Tahoma"/>
        </w:rPr>
        <w:t>sites</w:t>
      </w:r>
      <w:r w:rsidRPr="00BB6D44">
        <w:rPr>
          <w:rFonts w:ascii="Arial Narrow" w:hAnsi="Arial Narrow" w:cs="Tahoma"/>
        </w:rPr>
        <w:t xml:space="preserve"> are visible?</w:t>
      </w:r>
    </w:p>
    <w:p w:rsidR="00771570" w:rsidRPr="00E2751E" w:rsidRDefault="00E2751E">
      <w:pPr>
        <w:pStyle w:val="List2"/>
        <w:numPr>
          <w:ilvl w:val="1"/>
          <w:numId w:val="15"/>
        </w:numPr>
        <w:rPr>
          <w:rFonts w:ascii="Arial Narrow" w:hAnsi="Arial Narrow" w:cs="Tahoma"/>
        </w:rPr>
      </w:pPr>
      <w:r>
        <w:rPr>
          <w:rFonts w:ascii="Arial Narrow" w:hAnsi="Arial Narrow" w:cs="Tahoma"/>
        </w:rPr>
        <w:t>Clear the previously selected set, and then s</w:t>
      </w:r>
      <w:r w:rsidR="0091434F" w:rsidRPr="00BB6D44">
        <w:rPr>
          <w:rFonts w:ascii="Arial Narrow" w:hAnsi="Arial Narrow" w:cs="Tahoma"/>
        </w:rPr>
        <w:t xml:space="preserve">elect the </w:t>
      </w:r>
      <w:proofErr w:type="spellStart"/>
      <w:r w:rsidR="0091434F" w:rsidRPr="00BB6D44">
        <w:rPr>
          <w:rFonts w:ascii="Arial Narrow" w:hAnsi="Arial Narrow" w:cs="Tahoma"/>
          <w:szCs w:val="20"/>
        </w:rPr>
        <w:t>Peñasco</w:t>
      </w:r>
      <w:proofErr w:type="spellEnd"/>
      <w:r w:rsidR="0091434F" w:rsidRPr="00BB6D44">
        <w:rPr>
          <w:rFonts w:ascii="Arial Narrow" w:hAnsi="Arial Narrow" w:cs="Tahoma"/>
          <w:szCs w:val="20"/>
        </w:rPr>
        <w:t xml:space="preserve"> Blanco record in the </w:t>
      </w:r>
      <w:proofErr w:type="spellStart"/>
      <w:r w:rsidR="00EB4679" w:rsidRPr="00EB4679">
        <w:rPr>
          <w:rFonts w:ascii="Arial Narrow" w:hAnsi="Arial Narrow" w:cs="Tahoma"/>
          <w:b/>
          <w:i/>
          <w:szCs w:val="20"/>
        </w:rPr>
        <w:t>Chaco_sites</w:t>
      </w:r>
      <w:proofErr w:type="spellEnd"/>
      <w:r w:rsidR="0091434F" w:rsidRPr="00BB6D44">
        <w:rPr>
          <w:rFonts w:ascii="Arial Narrow" w:hAnsi="Arial Narrow" w:cs="Tahoma"/>
          <w:szCs w:val="20"/>
        </w:rPr>
        <w:t xml:space="preserve"> attribute table.  </w:t>
      </w:r>
    </w:p>
    <w:p w:rsidR="00E2751E" w:rsidRPr="00BB6D44" w:rsidRDefault="00E2751E">
      <w:pPr>
        <w:pStyle w:val="List2"/>
        <w:numPr>
          <w:ilvl w:val="1"/>
          <w:numId w:val="15"/>
        </w:numPr>
        <w:rPr>
          <w:rFonts w:ascii="Arial Narrow" w:hAnsi="Arial Narrow" w:cs="Tahoma"/>
        </w:rPr>
      </w:pPr>
      <w:r>
        <w:rPr>
          <w:rFonts w:ascii="Arial Narrow" w:hAnsi="Arial Narrow" w:cs="Tahoma"/>
          <w:szCs w:val="20"/>
        </w:rPr>
        <w:t xml:space="preserve">Run the </w:t>
      </w:r>
      <w:proofErr w:type="spellStart"/>
      <w:r>
        <w:rPr>
          <w:rFonts w:ascii="Arial Narrow" w:hAnsi="Arial Narrow" w:cs="Tahoma"/>
          <w:szCs w:val="20"/>
        </w:rPr>
        <w:t>Viewshed</w:t>
      </w:r>
      <w:proofErr w:type="spellEnd"/>
      <w:r>
        <w:rPr>
          <w:rFonts w:ascii="Arial Narrow" w:hAnsi="Arial Narrow" w:cs="Tahoma"/>
          <w:szCs w:val="20"/>
        </w:rPr>
        <w:t xml:space="preserve"> tool.  </w:t>
      </w:r>
      <w:r w:rsidR="00EB4679">
        <w:rPr>
          <w:rFonts w:ascii="Arial Narrow" w:hAnsi="Arial Narrow" w:cs="Tahoma"/>
        </w:rPr>
        <w:t>Your map should answer the question: U</w:t>
      </w:r>
      <w:r w:rsidRPr="00BB6D44">
        <w:rPr>
          <w:rFonts w:ascii="Arial Narrow" w:hAnsi="Arial Narrow" w:cs="Tahoma"/>
        </w:rPr>
        <w:t xml:space="preserve">sing </w:t>
      </w:r>
      <w:proofErr w:type="spellStart"/>
      <w:r w:rsidRPr="00BB6D44">
        <w:rPr>
          <w:rFonts w:ascii="Arial Narrow" w:hAnsi="Arial Narrow" w:cs="Tahoma"/>
          <w:szCs w:val="20"/>
        </w:rPr>
        <w:t>Peñasco</w:t>
      </w:r>
      <w:proofErr w:type="spellEnd"/>
      <w:r w:rsidRPr="00BB6D44">
        <w:rPr>
          <w:rFonts w:ascii="Arial Narrow" w:hAnsi="Arial Narrow" w:cs="Tahoma"/>
          <w:szCs w:val="20"/>
        </w:rPr>
        <w:t xml:space="preserve"> Blanco (a canyon</w:t>
      </w:r>
      <w:r>
        <w:rPr>
          <w:rFonts w:ascii="Arial Narrow" w:hAnsi="Arial Narrow" w:cs="Tahoma"/>
          <w:szCs w:val="20"/>
        </w:rPr>
        <w:t>-</w:t>
      </w:r>
      <w:r w:rsidRPr="00BB6D44">
        <w:rPr>
          <w:rFonts w:ascii="Arial Narrow" w:hAnsi="Arial Narrow" w:cs="Tahoma"/>
          <w:szCs w:val="20"/>
        </w:rPr>
        <w:t xml:space="preserve">bottom </w:t>
      </w:r>
      <w:proofErr w:type="spellStart"/>
      <w:r w:rsidRPr="00BB6D44">
        <w:rPr>
          <w:rFonts w:ascii="Arial Narrow" w:hAnsi="Arial Narrow" w:cs="Tahoma"/>
          <w:szCs w:val="20"/>
        </w:rPr>
        <w:t>Chacoan</w:t>
      </w:r>
      <w:proofErr w:type="spellEnd"/>
      <w:r w:rsidRPr="00BB6D44">
        <w:rPr>
          <w:rFonts w:ascii="Arial Narrow" w:hAnsi="Arial Narrow" w:cs="Tahoma"/>
          <w:szCs w:val="20"/>
        </w:rPr>
        <w:t xml:space="preserve"> Great House) as the selected “observer” point, what other </w:t>
      </w:r>
      <w:r w:rsidR="00246B81">
        <w:rPr>
          <w:rFonts w:ascii="Arial Narrow" w:hAnsi="Arial Narrow" w:cs="Tahoma"/>
          <w:szCs w:val="20"/>
        </w:rPr>
        <w:t>11</w:t>
      </w:r>
      <w:r w:rsidRPr="00BB6D44">
        <w:rPr>
          <w:rFonts w:ascii="Arial Narrow" w:hAnsi="Arial Narrow" w:cs="Tahoma"/>
          <w:szCs w:val="20"/>
        </w:rPr>
        <w:t xml:space="preserve"> Chaco </w:t>
      </w:r>
      <w:r>
        <w:rPr>
          <w:rFonts w:ascii="Arial Narrow" w:hAnsi="Arial Narrow" w:cs="Tahoma"/>
          <w:szCs w:val="20"/>
        </w:rPr>
        <w:t>sites</w:t>
      </w:r>
      <w:r w:rsidRPr="00BB6D44">
        <w:rPr>
          <w:rFonts w:ascii="Arial Narrow" w:hAnsi="Arial Narrow" w:cs="Tahoma"/>
          <w:szCs w:val="20"/>
        </w:rPr>
        <w:t xml:space="preserve"> are visible?</w:t>
      </w:r>
    </w:p>
    <w:p w:rsidR="00771570" w:rsidRDefault="00771570">
      <w:pPr>
        <w:pStyle w:val="List2"/>
        <w:ind w:left="0" w:firstLine="0"/>
        <w:rPr>
          <w:rFonts w:ascii="Arial Narrow" w:hAnsi="Arial Narrow" w:cs="Tahoma"/>
        </w:rPr>
      </w:pPr>
    </w:p>
    <w:p w:rsidR="00EB1BD3" w:rsidRPr="00BB6D44" w:rsidRDefault="00EB1BD3">
      <w:pPr>
        <w:pStyle w:val="List2"/>
        <w:ind w:left="0" w:firstLine="0"/>
        <w:rPr>
          <w:rFonts w:ascii="Arial Narrow" w:hAnsi="Arial Narrow" w:cs="Tahoma"/>
        </w:rPr>
      </w:pPr>
    </w:p>
    <w:p w:rsidR="005C1636" w:rsidRDefault="005C1636">
      <w:pPr>
        <w:pStyle w:val="List2"/>
        <w:ind w:left="0" w:firstLine="0"/>
        <w:rPr>
          <w:rFonts w:ascii="Arial Narrow" w:hAnsi="Arial Narrow" w:cs="Tahoma"/>
        </w:rPr>
      </w:pPr>
    </w:p>
    <w:p w:rsidR="00EB4679" w:rsidRDefault="00EB4679">
      <w:pPr>
        <w:pStyle w:val="List2"/>
        <w:ind w:left="0" w:firstLine="0"/>
        <w:rPr>
          <w:rFonts w:ascii="Arial Narrow" w:hAnsi="Arial Narrow" w:cs="Tahoma"/>
        </w:rPr>
      </w:pPr>
      <w:r>
        <w:rPr>
          <w:rFonts w:ascii="Arial Narrow" w:hAnsi="Arial Narrow" w:cs="Tahoma"/>
        </w:rPr>
        <w:lastRenderedPageBreak/>
        <w:t xml:space="preserve">Once the </w:t>
      </w:r>
      <w:proofErr w:type="spellStart"/>
      <w:r>
        <w:rPr>
          <w:rFonts w:ascii="Arial Narrow" w:hAnsi="Arial Narrow" w:cs="Tahoma"/>
        </w:rPr>
        <w:t>viewsheds</w:t>
      </w:r>
      <w:proofErr w:type="spellEnd"/>
      <w:r>
        <w:rPr>
          <w:rFonts w:ascii="Arial Narrow" w:hAnsi="Arial Narrow" w:cs="Tahoma"/>
        </w:rPr>
        <w:t xml:space="preserve"> have been created, use one of the DRG grid north angles to rotate the entire data frame.  Your maps should be as “straight” as possible within the Data View.  </w:t>
      </w:r>
      <w:r w:rsidR="006058E5">
        <w:rPr>
          <w:rFonts w:ascii="Arial Narrow" w:hAnsi="Arial Narrow" w:cs="Tahoma"/>
        </w:rPr>
        <w:t>A rotation angle can be</w:t>
      </w:r>
      <w:r>
        <w:rPr>
          <w:rFonts w:ascii="Arial Narrow" w:hAnsi="Arial Narrow" w:cs="Tahoma"/>
        </w:rPr>
        <w:t xml:space="preserve"> set in the</w:t>
      </w:r>
      <w:r w:rsidR="006058E5">
        <w:rPr>
          <w:rFonts w:ascii="Arial Narrow" w:hAnsi="Arial Narrow" w:cs="Tahoma"/>
        </w:rPr>
        <w:t xml:space="preserve"> map’s Data Frame Properties dialog box.</w:t>
      </w:r>
    </w:p>
    <w:p w:rsidR="00EB4679" w:rsidRDefault="00EB4679">
      <w:pPr>
        <w:pStyle w:val="List2"/>
        <w:ind w:left="0" w:firstLine="0"/>
        <w:rPr>
          <w:rFonts w:ascii="Arial Narrow" w:hAnsi="Arial Narrow" w:cs="Tahoma"/>
        </w:rPr>
      </w:pPr>
    </w:p>
    <w:p w:rsidR="006058E5" w:rsidRDefault="00771570">
      <w:pPr>
        <w:pStyle w:val="List2"/>
        <w:ind w:left="0" w:firstLine="0"/>
        <w:rPr>
          <w:rFonts w:ascii="Arial Narrow" w:hAnsi="Arial Narrow" w:cs="Tahoma"/>
        </w:rPr>
      </w:pPr>
      <w:r w:rsidRPr="00BB6D44">
        <w:rPr>
          <w:rFonts w:ascii="Arial Narrow" w:hAnsi="Arial Narrow" w:cs="Tahoma"/>
        </w:rPr>
        <w:t>Create a large poster-size</w:t>
      </w:r>
      <w:r w:rsidR="0003080D" w:rsidRPr="00BB6D44">
        <w:rPr>
          <w:rFonts w:ascii="Arial Narrow" w:hAnsi="Arial Narrow" w:cs="Tahoma"/>
        </w:rPr>
        <w:t xml:space="preserve"> (</w:t>
      </w:r>
      <w:r w:rsidR="006058E5">
        <w:rPr>
          <w:rFonts w:ascii="Arial Narrow" w:hAnsi="Arial Narrow" w:cs="Tahoma"/>
        </w:rPr>
        <w:t xml:space="preserve">ANSI D </w:t>
      </w:r>
      <w:r w:rsidR="0003080D" w:rsidRPr="00BB6D44">
        <w:rPr>
          <w:rFonts w:ascii="Arial Narrow" w:hAnsi="Arial Narrow" w:cs="Tahoma"/>
        </w:rPr>
        <w:t>3</w:t>
      </w:r>
      <w:r w:rsidR="006058E5">
        <w:rPr>
          <w:rFonts w:ascii="Arial Narrow" w:hAnsi="Arial Narrow" w:cs="Tahoma"/>
        </w:rPr>
        <w:t>4</w:t>
      </w:r>
      <w:r w:rsidR="0003080D" w:rsidRPr="00BB6D44">
        <w:rPr>
          <w:rFonts w:ascii="Arial Narrow" w:hAnsi="Arial Narrow" w:cs="Tahoma"/>
        </w:rPr>
        <w:t>” wide x 2</w:t>
      </w:r>
      <w:r w:rsidR="006058E5">
        <w:rPr>
          <w:rFonts w:ascii="Arial Narrow" w:hAnsi="Arial Narrow" w:cs="Tahoma"/>
        </w:rPr>
        <w:t>2</w:t>
      </w:r>
      <w:r w:rsidR="0003080D" w:rsidRPr="00BB6D44">
        <w:rPr>
          <w:rFonts w:ascii="Arial Narrow" w:hAnsi="Arial Narrow" w:cs="Tahoma"/>
        </w:rPr>
        <w:t>” high</w:t>
      </w:r>
      <w:r w:rsidR="006058E5">
        <w:rPr>
          <w:rFonts w:ascii="Arial Narrow" w:hAnsi="Arial Narrow" w:cs="Tahoma"/>
        </w:rPr>
        <w:t>,</w:t>
      </w:r>
      <w:r w:rsidR="0003080D" w:rsidRPr="00BB6D44">
        <w:rPr>
          <w:rFonts w:ascii="Arial Narrow" w:hAnsi="Arial Narrow" w:cs="Tahoma"/>
        </w:rPr>
        <w:t xml:space="preserve"> </w:t>
      </w:r>
      <w:r w:rsidR="0003080D" w:rsidRPr="006058E5">
        <w:rPr>
          <w:rFonts w:ascii="Arial Narrow" w:hAnsi="Arial Narrow" w:cs="Tahoma"/>
          <w:u w:val="single"/>
        </w:rPr>
        <w:t>landscape</w:t>
      </w:r>
      <w:r w:rsidR="0003080D" w:rsidRPr="00BB6D44">
        <w:rPr>
          <w:rFonts w:ascii="Arial Narrow" w:hAnsi="Arial Narrow" w:cs="Tahoma"/>
        </w:rPr>
        <w:t xml:space="preserve"> orientation)</w:t>
      </w:r>
      <w:r w:rsidRPr="00BB6D44">
        <w:rPr>
          <w:rFonts w:ascii="Arial Narrow" w:hAnsi="Arial Narrow" w:cs="Tahoma"/>
        </w:rPr>
        <w:t>, map la</w:t>
      </w:r>
      <w:r w:rsidR="006058E5">
        <w:rPr>
          <w:rFonts w:ascii="Arial Narrow" w:hAnsi="Arial Narrow" w:cs="Tahoma"/>
        </w:rPr>
        <w:t xml:space="preserve">yout that shows the study area, along </w:t>
      </w:r>
      <w:r w:rsidRPr="00BB6D44">
        <w:rPr>
          <w:rFonts w:ascii="Arial Narrow" w:hAnsi="Arial Narrow" w:cs="Tahoma"/>
        </w:rPr>
        <w:t xml:space="preserve">with </w:t>
      </w:r>
      <w:r w:rsidR="00E001EA" w:rsidRPr="00BB6D44">
        <w:rPr>
          <w:rFonts w:ascii="Arial Narrow" w:hAnsi="Arial Narrow" w:cs="Tahoma"/>
        </w:rPr>
        <w:t xml:space="preserve">the </w:t>
      </w:r>
      <w:proofErr w:type="spellStart"/>
      <w:r w:rsidR="00E001EA" w:rsidRPr="00BB6D44">
        <w:rPr>
          <w:rFonts w:ascii="Arial Narrow" w:hAnsi="Arial Narrow" w:cs="Tahoma"/>
        </w:rPr>
        <w:t>hillshad</w:t>
      </w:r>
      <w:r w:rsidR="00BE5331" w:rsidRPr="00BB6D44">
        <w:rPr>
          <w:rFonts w:ascii="Arial Narrow" w:hAnsi="Arial Narrow" w:cs="Tahoma"/>
        </w:rPr>
        <w:t>e</w:t>
      </w:r>
      <w:proofErr w:type="spellEnd"/>
      <w:r w:rsidR="00BE5331" w:rsidRPr="00BB6D44">
        <w:rPr>
          <w:rFonts w:ascii="Arial Narrow" w:hAnsi="Arial Narrow" w:cs="Tahoma"/>
        </w:rPr>
        <w:t xml:space="preserve">, </w:t>
      </w:r>
      <w:r w:rsidR="00E001EA" w:rsidRPr="00BB6D44">
        <w:rPr>
          <w:rFonts w:ascii="Arial Narrow" w:hAnsi="Arial Narrow" w:cs="Tahoma"/>
        </w:rPr>
        <w:t xml:space="preserve">the </w:t>
      </w:r>
      <w:r w:rsidRPr="00BB6D44">
        <w:rPr>
          <w:rFonts w:ascii="Arial Narrow" w:hAnsi="Arial Narrow" w:cs="Tahoma"/>
        </w:rPr>
        <w:t xml:space="preserve">main Chaco park </w:t>
      </w:r>
      <w:r w:rsidR="00E001EA" w:rsidRPr="00BB6D44">
        <w:rPr>
          <w:rFonts w:ascii="Arial Narrow" w:hAnsi="Arial Narrow" w:cs="Tahoma"/>
        </w:rPr>
        <w:t>boundary</w:t>
      </w:r>
      <w:r w:rsidR="00BE5331" w:rsidRPr="00BB6D44">
        <w:rPr>
          <w:rFonts w:ascii="Arial Narrow" w:hAnsi="Arial Narrow" w:cs="Tahoma"/>
        </w:rPr>
        <w:t>, and the 1</w:t>
      </w:r>
      <w:r w:rsidR="006058E5">
        <w:rPr>
          <w:rFonts w:ascii="Arial Narrow" w:hAnsi="Arial Narrow" w:cs="Tahoma"/>
        </w:rPr>
        <w:t>2</w:t>
      </w:r>
      <w:r w:rsidR="00BE5331" w:rsidRPr="00BB6D44">
        <w:rPr>
          <w:rFonts w:ascii="Arial Narrow" w:hAnsi="Arial Narrow" w:cs="Tahoma"/>
        </w:rPr>
        <w:t xml:space="preserve"> </w:t>
      </w:r>
      <w:r w:rsidR="00BE5331" w:rsidRPr="00BB6D44">
        <w:rPr>
          <w:rFonts w:ascii="Arial Narrow" w:hAnsi="Arial Narrow" w:cs="Tahoma"/>
          <w:u w:val="single"/>
        </w:rPr>
        <w:t>labeled</w:t>
      </w:r>
      <w:r w:rsidR="00BE5331" w:rsidRPr="00BB6D44">
        <w:rPr>
          <w:rFonts w:ascii="Arial Narrow" w:hAnsi="Arial Narrow" w:cs="Tahoma"/>
        </w:rPr>
        <w:t xml:space="preserve"> Chaco ruins</w:t>
      </w:r>
      <w:r w:rsidR="006058E5">
        <w:rPr>
          <w:rFonts w:ascii="Arial Narrow" w:hAnsi="Arial Narrow" w:cs="Tahoma"/>
        </w:rPr>
        <w:t>.  M</w:t>
      </w:r>
      <w:r w:rsidR="00E2751E">
        <w:rPr>
          <w:rFonts w:ascii="Arial Narrow" w:hAnsi="Arial Narrow" w:cs="Tahoma"/>
        </w:rPr>
        <w:t xml:space="preserve">ake sure you have </w:t>
      </w:r>
      <w:r w:rsidR="00E001EA" w:rsidRPr="00BB6D44">
        <w:rPr>
          <w:rFonts w:ascii="Arial Narrow" w:hAnsi="Arial Narrow" w:cs="Tahoma"/>
        </w:rPr>
        <w:t>remove</w:t>
      </w:r>
      <w:r w:rsidR="00E2751E">
        <w:rPr>
          <w:rFonts w:ascii="Arial Narrow" w:hAnsi="Arial Narrow" w:cs="Tahoma"/>
        </w:rPr>
        <w:t>d</w:t>
      </w:r>
      <w:r w:rsidR="00E001EA" w:rsidRPr="00BB6D44">
        <w:rPr>
          <w:rFonts w:ascii="Arial Narrow" w:hAnsi="Arial Narrow" w:cs="Tahoma"/>
        </w:rPr>
        <w:t xml:space="preserve"> the DRGs</w:t>
      </w:r>
      <w:r w:rsidR="006058E5">
        <w:rPr>
          <w:rFonts w:ascii="Arial Narrow" w:hAnsi="Arial Narrow" w:cs="Tahoma"/>
        </w:rPr>
        <w:t xml:space="preserve"> from the final map.  Use the CHCU roads layer and create simple symbols for the park’s roads.  Labels are not necessary.  You’ll need to clip the roads to the main boundary of the park.  </w:t>
      </w:r>
    </w:p>
    <w:p w:rsidR="006058E5" w:rsidRDefault="006058E5">
      <w:pPr>
        <w:pStyle w:val="List2"/>
        <w:ind w:left="0" w:firstLine="0"/>
        <w:rPr>
          <w:rFonts w:ascii="Arial Narrow" w:hAnsi="Arial Narrow" w:cs="Tahoma"/>
        </w:rPr>
      </w:pPr>
    </w:p>
    <w:p w:rsidR="0091434F" w:rsidRDefault="006058E5">
      <w:pPr>
        <w:pStyle w:val="List2"/>
        <w:ind w:left="0" w:firstLine="0"/>
        <w:rPr>
          <w:rFonts w:ascii="Arial Narrow" w:hAnsi="Arial Narrow" w:cs="Tahoma"/>
        </w:rPr>
      </w:pPr>
      <w:r>
        <w:rPr>
          <w:rFonts w:ascii="Arial Narrow" w:hAnsi="Arial Narrow" w:cs="Tahoma"/>
        </w:rPr>
        <w:t>Insert</w:t>
      </w:r>
      <w:r w:rsidR="00771570" w:rsidRPr="00BB6D44">
        <w:rPr>
          <w:rFonts w:ascii="Arial Narrow" w:hAnsi="Arial Narrow" w:cs="Tahoma"/>
        </w:rPr>
        <w:t xml:space="preserve"> the two </w:t>
      </w:r>
      <w:proofErr w:type="spellStart"/>
      <w:r w:rsidR="00771570" w:rsidRPr="00BB6D44">
        <w:rPr>
          <w:rFonts w:ascii="Arial Narrow" w:hAnsi="Arial Narrow" w:cs="Tahoma"/>
        </w:rPr>
        <w:t>viewshed</w:t>
      </w:r>
      <w:proofErr w:type="spellEnd"/>
      <w:r w:rsidR="00771570" w:rsidRPr="00BB6D44">
        <w:rPr>
          <w:rFonts w:ascii="Arial Narrow" w:hAnsi="Arial Narrow" w:cs="Tahoma"/>
        </w:rPr>
        <w:t xml:space="preserve"> </w:t>
      </w:r>
      <w:proofErr w:type="spellStart"/>
      <w:r w:rsidR="00E2751E">
        <w:rPr>
          <w:rFonts w:ascii="Arial Narrow" w:hAnsi="Arial Narrow" w:cs="Tahoma"/>
        </w:rPr>
        <w:t>rasters</w:t>
      </w:r>
      <w:proofErr w:type="spellEnd"/>
      <w:r w:rsidR="00771570" w:rsidRPr="00BB6D44">
        <w:rPr>
          <w:rFonts w:ascii="Arial Narrow" w:hAnsi="Arial Narrow" w:cs="Tahoma"/>
        </w:rPr>
        <w:t xml:space="preserve"> in smal</w:t>
      </w:r>
      <w:r>
        <w:rPr>
          <w:rFonts w:ascii="Arial Narrow" w:hAnsi="Arial Narrow" w:cs="Tahoma"/>
        </w:rPr>
        <w:t>ler, inset maps.  S</w:t>
      </w:r>
      <w:r w:rsidR="00771570" w:rsidRPr="00BB6D44">
        <w:rPr>
          <w:rFonts w:ascii="Arial Narrow" w:hAnsi="Arial Narrow" w:cs="Tahoma"/>
        </w:rPr>
        <w:t>ee</w:t>
      </w:r>
      <w:r>
        <w:rPr>
          <w:rFonts w:ascii="Arial Narrow" w:hAnsi="Arial Narrow" w:cs="Tahoma"/>
        </w:rPr>
        <w:t xml:space="preserve"> the example layout below.  This is just a layout suggestion – i</w:t>
      </w:r>
      <w:r w:rsidR="00771570" w:rsidRPr="00BB6D44">
        <w:rPr>
          <w:rFonts w:ascii="Arial Narrow" w:hAnsi="Arial Narrow" w:cs="Tahoma"/>
        </w:rPr>
        <w:t>f you can come up</w:t>
      </w:r>
      <w:r w:rsidR="00E001EA" w:rsidRPr="00BB6D44">
        <w:rPr>
          <w:rFonts w:ascii="Arial Narrow" w:hAnsi="Arial Narrow" w:cs="Tahoma"/>
        </w:rPr>
        <w:t xml:space="preserve"> with a better layout, </w:t>
      </w:r>
      <w:r>
        <w:rPr>
          <w:rFonts w:ascii="Arial Narrow" w:hAnsi="Arial Narrow" w:cs="Tahoma"/>
        </w:rPr>
        <w:t xml:space="preserve">use it.  Place the </w:t>
      </w:r>
      <w:proofErr w:type="spellStart"/>
      <w:r>
        <w:rPr>
          <w:rFonts w:ascii="Arial Narrow" w:hAnsi="Arial Narrow" w:cs="Tahoma"/>
        </w:rPr>
        <w:t>viewshed</w:t>
      </w:r>
      <w:proofErr w:type="spellEnd"/>
      <w:r>
        <w:rPr>
          <w:rFonts w:ascii="Arial Narrow" w:hAnsi="Arial Narrow" w:cs="Tahoma"/>
        </w:rPr>
        <w:t xml:space="preserve"> layer</w:t>
      </w:r>
      <w:r w:rsidR="00E2751E">
        <w:rPr>
          <w:rFonts w:ascii="Arial Narrow" w:hAnsi="Arial Narrow" w:cs="Tahoma"/>
        </w:rPr>
        <w:t>s</w:t>
      </w:r>
      <w:r w:rsidR="00E001EA" w:rsidRPr="00BB6D44">
        <w:rPr>
          <w:rFonts w:ascii="Arial Narrow" w:hAnsi="Arial Narrow" w:cs="Tahoma"/>
        </w:rPr>
        <w:t xml:space="preserve"> on top of the </w:t>
      </w:r>
      <w:proofErr w:type="spellStart"/>
      <w:r w:rsidR="00E001EA" w:rsidRPr="00BB6D44">
        <w:rPr>
          <w:rFonts w:ascii="Arial Narrow" w:hAnsi="Arial Narrow" w:cs="Tahoma"/>
        </w:rPr>
        <w:t>hillshade</w:t>
      </w:r>
      <w:proofErr w:type="spellEnd"/>
      <w:r>
        <w:rPr>
          <w:rFonts w:ascii="Arial Narrow" w:hAnsi="Arial Narrow" w:cs="Tahoma"/>
        </w:rPr>
        <w:t xml:space="preserve"> layers</w:t>
      </w:r>
      <w:r w:rsidR="00E001EA" w:rsidRPr="00BB6D44">
        <w:rPr>
          <w:rFonts w:ascii="Arial Narrow" w:hAnsi="Arial Narrow" w:cs="Tahoma"/>
        </w:rPr>
        <w:t xml:space="preserve"> and apply a transparency to the </w:t>
      </w:r>
      <w:proofErr w:type="spellStart"/>
      <w:r w:rsidR="00E001EA" w:rsidRPr="00BB6D44">
        <w:rPr>
          <w:rFonts w:ascii="Arial Narrow" w:hAnsi="Arial Narrow" w:cs="Tahoma"/>
        </w:rPr>
        <w:t>viewsheds</w:t>
      </w:r>
      <w:proofErr w:type="spellEnd"/>
      <w:r w:rsidR="00E001EA" w:rsidRPr="00BB6D44">
        <w:rPr>
          <w:rFonts w:ascii="Arial Narrow" w:hAnsi="Arial Narrow" w:cs="Tahoma"/>
        </w:rPr>
        <w:t xml:space="preserve"> so that you can see the </w:t>
      </w:r>
      <w:proofErr w:type="spellStart"/>
      <w:r w:rsidR="00E001EA" w:rsidRPr="00BB6D44">
        <w:rPr>
          <w:rFonts w:ascii="Arial Narrow" w:hAnsi="Arial Narrow" w:cs="Tahoma"/>
        </w:rPr>
        <w:t>hillshade</w:t>
      </w:r>
      <w:proofErr w:type="spellEnd"/>
      <w:r>
        <w:rPr>
          <w:rFonts w:ascii="Arial Narrow" w:hAnsi="Arial Narrow" w:cs="Tahoma"/>
        </w:rPr>
        <w:t xml:space="preserve"> layers</w:t>
      </w:r>
      <w:r w:rsidR="00E001EA" w:rsidRPr="00BB6D44">
        <w:rPr>
          <w:rFonts w:ascii="Arial Narrow" w:hAnsi="Arial Narrow" w:cs="Tahoma"/>
        </w:rPr>
        <w:t xml:space="preserve"> beneath.  </w:t>
      </w:r>
    </w:p>
    <w:p w:rsidR="006058E5" w:rsidRPr="00BB6D44" w:rsidRDefault="006058E5">
      <w:pPr>
        <w:pStyle w:val="List2"/>
        <w:ind w:left="0" w:firstLine="0"/>
        <w:rPr>
          <w:rFonts w:ascii="Arial Narrow" w:hAnsi="Arial Narrow" w:cs="Tahoma"/>
        </w:rPr>
      </w:pPr>
    </w:p>
    <w:p w:rsidR="0091434F" w:rsidRPr="00BB6D44" w:rsidRDefault="00771570" w:rsidP="0091434F">
      <w:pPr>
        <w:rPr>
          <w:rFonts w:ascii="Arial Narrow" w:hAnsi="Arial Narrow"/>
          <w:szCs w:val="20"/>
        </w:rPr>
      </w:pPr>
      <w:r w:rsidRPr="00BB6D44">
        <w:rPr>
          <w:rFonts w:ascii="Arial Narrow" w:hAnsi="Arial Narrow"/>
        </w:rPr>
        <w:t xml:space="preserve">Include all relevant map items (titles, borders, scale bars, north arrow, legends, </w:t>
      </w:r>
      <w:proofErr w:type="gramStart"/>
      <w:r w:rsidRPr="00BB6D44">
        <w:rPr>
          <w:rFonts w:ascii="Arial Narrow" w:hAnsi="Arial Narrow"/>
        </w:rPr>
        <w:t>data</w:t>
      </w:r>
      <w:proofErr w:type="gramEnd"/>
      <w:r w:rsidRPr="00BB6D44">
        <w:rPr>
          <w:rFonts w:ascii="Arial Narrow" w:hAnsi="Arial Narrow"/>
        </w:rPr>
        <w:t xml:space="preserve"> sources).  </w:t>
      </w:r>
      <w:r w:rsidR="0091434F" w:rsidRPr="00BB6D44">
        <w:rPr>
          <w:rFonts w:ascii="Arial Narrow" w:hAnsi="Arial Narrow"/>
        </w:rPr>
        <w:t xml:space="preserve">Data sources for this lab exercise are: </w:t>
      </w:r>
      <w:r w:rsidR="00E2751E" w:rsidRPr="00E2751E">
        <w:rPr>
          <w:rFonts w:ascii="Arial Narrow" w:hAnsi="Arial Narrow"/>
          <w:b/>
          <w:bCs/>
        </w:rPr>
        <w:t>USGS</w:t>
      </w:r>
      <w:r w:rsidR="006058E5">
        <w:rPr>
          <w:rFonts w:ascii="Arial Narrow" w:hAnsi="Arial Narrow"/>
          <w:bCs/>
        </w:rPr>
        <w:t xml:space="preserve"> (DEMs)</w:t>
      </w:r>
      <w:r w:rsidR="00E2751E">
        <w:rPr>
          <w:rFonts w:ascii="Arial Narrow" w:hAnsi="Arial Narrow"/>
        </w:rPr>
        <w:t xml:space="preserve">, </w:t>
      </w:r>
      <w:r w:rsidR="006058E5">
        <w:rPr>
          <w:rFonts w:ascii="Arial Narrow" w:hAnsi="Arial Narrow"/>
          <w:b/>
        </w:rPr>
        <w:t xml:space="preserve">GNIS </w:t>
      </w:r>
      <w:r w:rsidR="006058E5">
        <w:rPr>
          <w:rFonts w:ascii="Arial Narrow" w:hAnsi="Arial Narrow"/>
        </w:rPr>
        <w:t xml:space="preserve">(ruins locations), </w:t>
      </w:r>
      <w:r w:rsidR="0091434F" w:rsidRPr="00BB6D44">
        <w:rPr>
          <w:rFonts w:ascii="Arial Narrow" w:hAnsi="Arial Narrow"/>
        </w:rPr>
        <w:t xml:space="preserve">and the </w:t>
      </w:r>
      <w:r w:rsidR="0091434F" w:rsidRPr="00BB6D44">
        <w:rPr>
          <w:rFonts w:ascii="Arial Narrow" w:hAnsi="Arial Narrow"/>
          <w:b/>
        </w:rPr>
        <w:t>National Park Service</w:t>
      </w:r>
      <w:r w:rsidR="0091434F" w:rsidRPr="00BB6D44">
        <w:rPr>
          <w:rFonts w:ascii="Arial Narrow" w:hAnsi="Arial Narrow"/>
        </w:rPr>
        <w:t xml:space="preserve"> (park boundary).  Also, </w:t>
      </w:r>
      <w:r w:rsidR="00BE5331" w:rsidRPr="00BB6D44">
        <w:rPr>
          <w:rFonts w:ascii="Arial Narrow" w:hAnsi="Arial Narrow"/>
        </w:rPr>
        <w:t xml:space="preserve">indicate on your layout those Chaco ruins that can be seen from Pueblo Alto and from </w:t>
      </w:r>
      <w:proofErr w:type="spellStart"/>
      <w:r w:rsidR="00BE5331" w:rsidRPr="00BB6D44">
        <w:rPr>
          <w:rFonts w:ascii="Arial Narrow" w:hAnsi="Arial Narrow" w:cs="Tahoma"/>
          <w:szCs w:val="20"/>
        </w:rPr>
        <w:t>Peñasco</w:t>
      </w:r>
      <w:proofErr w:type="spellEnd"/>
      <w:r w:rsidR="00BE5331" w:rsidRPr="00BB6D44">
        <w:rPr>
          <w:rFonts w:ascii="Arial Narrow" w:hAnsi="Arial Narrow" w:cs="Tahoma"/>
          <w:szCs w:val="20"/>
        </w:rPr>
        <w:t xml:space="preserve"> Blanco.  This should be done through some type of special symbolization of the ruins.  I’ll let you decide on the symbolization.</w:t>
      </w:r>
      <w:r w:rsidR="0091434F" w:rsidRPr="00BB6D44">
        <w:rPr>
          <w:rFonts w:ascii="Arial Narrow" w:hAnsi="Arial Narrow"/>
          <w:szCs w:val="20"/>
        </w:rPr>
        <w:br/>
      </w:r>
    </w:p>
    <w:p w:rsidR="0091434F" w:rsidRPr="00BB6D44" w:rsidRDefault="006058E5" w:rsidP="0091434F">
      <w:pPr>
        <w:rPr>
          <w:rFonts w:ascii="Arial Narrow" w:hAnsi="Arial Narrow" w:cs="Tahoma"/>
        </w:rPr>
      </w:pPr>
      <w:r>
        <w:rPr>
          <w:rFonts w:ascii="Arial Narrow" w:hAnsi="Arial Narrow" w:cs="Tahoma"/>
        </w:rPr>
        <w:t>Since you set an OFFSET parameter</w:t>
      </w:r>
      <w:r w:rsidR="0091434F" w:rsidRPr="00BB6D44">
        <w:rPr>
          <w:rFonts w:ascii="Arial Narrow" w:hAnsi="Arial Narrow" w:cs="Tahoma"/>
        </w:rPr>
        <w:t xml:space="preserve">, be sure to indicate the values </w:t>
      </w:r>
      <w:r>
        <w:rPr>
          <w:rFonts w:ascii="Arial Narrow" w:hAnsi="Arial Narrow" w:cs="Tahoma"/>
        </w:rPr>
        <w:t xml:space="preserve">of the parameters </w:t>
      </w:r>
      <w:r w:rsidR="00E2751E">
        <w:rPr>
          <w:rFonts w:ascii="Arial Narrow" w:hAnsi="Arial Narrow" w:cs="Tahoma"/>
        </w:rPr>
        <w:t>somewhere on your map layout.  A simple text statement will suffice.</w:t>
      </w:r>
    </w:p>
    <w:p w:rsidR="0091434F" w:rsidRPr="00BB6D44" w:rsidRDefault="0091434F" w:rsidP="0091434F">
      <w:pPr>
        <w:rPr>
          <w:rFonts w:ascii="Arial Narrow" w:hAnsi="Arial Narrow" w:cs="Tahoma"/>
        </w:rPr>
      </w:pPr>
    </w:p>
    <w:p w:rsidR="00771570" w:rsidRDefault="00BD2CE1">
      <w:pPr>
        <w:pStyle w:val="List2"/>
        <w:ind w:left="0" w:firstLine="0"/>
        <w:rPr>
          <w:rFonts w:ascii="Arial Narrow" w:hAnsi="Arial Narrow" w:cs="Tahoma"/>
        </w:rPr>
      </w:pPr>
      <w:r>
        <w:rPr>
          <w:rFonts w:ascii="Arial Narrow" w:hAnsi="Arial Narrow" w:cs="Tahoma"/>
        </w:rPr>
        <w:t>Ultimately, you will want to s</w:t>
      </w:r>
      <w:r w:rsidR="00771570" w:rsidRPr="00BB6D44">
        <w:rPr>
          <w:rFonts w:ascii="Arial Narrow" w:hAnsi="Arial Narrow" w:cs="Tahoma"/>
        </w:rPr>
        <w:t>end the output to the</w:t>
      </w:r>
      <w:r>
        <w:rPr>
          <w:rFonts w:ascii="Arial Narrow" w:hAnsi="Arial Narrow" w:cs="Tahoma"/>
        </w:rPr>
        <w:t xml:space="preserve"> HP</w:t>
      </w:r>
      <w:r w:rsidR="00771570" w:rsidRPr="00BB6D44">
        <w:rPr>
          <w:rFonts w:ascii="Arial Narrow" w:hAnsi="Arial Narrow" w:cs="Tahoma"/>
        </w:rPr>
        <w:t xml:space="preserve"> </w:t>
      </w:r>
      <w:r w:rsidR="00771570" w:rsidRPr="00BD2CE1">
        <w:rPr>
          <w:rFonts w:ascii="Arial Narrow" w:hAnsi="Arial Narrow" w:cs="Tahoma"/>
        </w:rPr>
        <w:t>plotter</w:t>
      </w:r>
      <w:r w:rsidR="00771570" w:rsidRPr="00BB6D44">
        <w:rPr>
          <w:rFonts w:ascii="Arial Narrow" w:hAnsi="Arial Narrow" w:cs="Tahoma"/>
        </w:rPr>
        <w:t xml:space="preserve"> in BH </w:t>
      </w:r>
      <w:r w:rsidR="004A3B98">
        <w:rPr>
          <w:rFonts w:ascii="Arial Narrow" w:hAnsi="Arial Narrow" w:cs="Tahoma"/>
        </w:rPr>
        <w:t>570</w:t>
      </w:r>
      <w:r>
        <w:rPr>
          <w:rFonts w:ascii="Arial Narrow" w:hAnsi="Arial Narrow" w:cs="Tahoma"/>
        </w:rPr>
        <w:t xml:space="preserve">.  To avoid </w:t>
      </w:r>
      <w:proofErr w:type="spellStart"/>
      <w:r>
        <w:rPr>
          <w:rFonts w:ascii="Arial Narrow" w:hAnsi="Arial Narrow" w:cs="Tahoma"/>
        </w:rPr>
        <w:t>replotting</w:t>
      </w:r>
      <w:proofErr w:type="spellEnd"/>
      <w:r>
        <w:rPr>
          <w:rFonts w:ascii="Arial Narrow" w:hAnsi="Arial Narrow" w:cs="Tahoma"/>
        </w:rPr>
        <w:t xml:space="preserve"> the map, you should consider first printing the map as separate tiles to the laser printer.  Check your tiled map for typos, and other problems; fix any problems, and send the final map to the plotter.</w:t>
      </w:r>
    </w:p>
    <w:p w:rsidR="004A3B98" w:rsidRDefault="004A3B98">
      <w:pPr>
        <w:pStyle w:val="List2"/>
        <w:ind w:left="0" w:firstLine="0"/>
        <w:rPr>
          <w:rFonts w:ascii="Arial Narrow" w:hAnsi="Arial Narrow" w:cs="Tahoma"/>
        </w:rPr>
      </w:pPr>
    </w:p>
    <w:p w:rsidR="004A3B98" w:rsidRDefault="004A3B98">
      <w:pPr>
        <w:pStyle w:val="List2"/>
        <w:ind w:left="0" w:firstLine="0"/>
        <w:rPr>
          <w:rFonts w:ascii="Univers Condensed" w:hAnsi="Univers Condensed" w:cs="Tahoma"/>
        </w:rPr>
      </w:pPr>
      <w:r>
        <w:rPr>
          <w:rFonts w:ascii="Arial Narrow" w:hAnsi="Arial Narrow" w:cs="Tahoma"/>
        </w:rPr>
        <w:t xml:space="preserve">When you have finished with everything, delete the </w:t>
      </w:r>
      <w:proofErr w:type="spellStart"/>
      <w:proofErr w:type="gramStart"/>
      <w:r w:rsidRPr="004A3B98">
        <w:rPr>
          <w:rFonts w:ascii="Arial Narrow" w:hAnsi="Arial Narrow" w:cs="Tahoma"/>
          <w:b/>
        </w:rPr>
        <w:t>chaco</w:t>
      </w:r>
      <w:proofErr w:type="spellEnd"/>
      <w:proofErr w:type="gramEnd"/>
      <w:r>
        <w:rPr>
          <w:rFonts w:ascii="Arial Narrow" w:hAnsi="Arial Narrow" w:cs="Tahoma"/>
        </w:rPr>
        <w:t xml:space="preserve"> folder that you made in </w:t>
      </w:r>
      <w:r w:rsidRPr="004A3B98">
        <w:rPr>
          <w:rFonts w:ascii="Arial Narrow" w:hAnsi="Arial Narrow" w:cs="Tahoma"/>
          <w:b/>
        </w:rPr>
        <w:t>C:\temp</w:t>
      </w:r>
      <w:r>
        <w:rPr>
          <w:rFonts w:ascii="Arial Narrow" w:hAnsi="Arial Narrow" w:cs="Tahoma"/>
        </w:rPr>
        <w:t>.</w:t>
      </w:r>
    </w:p>
    <w:p w:rsidR="00771570" w:rsidRDefault="00771570">
      <w:pPr>
        <w:pStyle w:val="List2"/>
        <w:ind w:left="0" w:firstLine="0"/>
        <w:rPr>
          <w:rFonts w:ascii="Univers Condensed" w:hAnsi="Univers Condensed" w:cs="Tahoma"/>
        </w:rPr>
      </w:pPr>
    </w:p>
    <w:p w:rsidR="00E2751E" w:rsidRDefault="00E2751E">
      <w:pPr>
        <w:pStyle w:val="List2"/>
        <w:ind w:left="0" w:firstLine="0"/>
        <w:rPr>
          <w:rFonts w:ascii="Univers Condensed" w:hAnsi="Univers Condensed" w:cs="Tahoma"/>
        </w:rPr>
      </w:pPr>
    </w:p>
    <w:p w:rsidR="00E2751E" w:rsidRDefault="00E2751E">
      <w:pPr>
        <w:pStyle w:val="List2"/>
        <w:ind w:left="0" w:firstLine="0"/>
        <w:rPr>
          <w:rFonts w:ascii="Univers Condensed" w:hAnsi="Univers Condensed" w:cs="Tahoma"/>
        </w:rPr>
      </w:pPr>
    </w:p>
    <w:p w:rsidR="00E2751E" w:rsidRDefault="00E2751E">
      <w:pPr>
        <w:pStyle w:val="List2"/>
        <w:ind w:left="0" w:firstLine="0"/>
        <w:rPr>
          <w:rFonts w:ascii="Univers Condensed" w:hAnsi="Univers Condensed" w:cs="Tahoma"/>
        </w:rPr>
      </w:pPr>
      <w:r>
        <w:rPr>
          <w:rFonts w:ascii="Univers Condensed" w:hAnsi="Univers Condensed" w:cs="Tahoma"/>
        </w:rPr>
        <w:t>Suggested map layout organization...</w:t>
      </w:r>
    </w:p>
    <w:p w:rsidR="00771570" w:rsidRDefault="00771570">
      <w:pPr>
        <w:pStyle w:val="List2"/>
        <w:ind w:left="0" w:firstLine="0"/>
        <w:rPr>
          <w:rFonts w:ascii="Univers Condensed" w:hAnsi="Univers Condensed" w:cs="Tahoma"/>
        </w:rPr>
      </w:pPr>
    </w:p>
    <w:p w:rsidR="00771570" w:rsidRDefault="002711B8">
      <w:pPr>
        <w:rPr>
          <w:rFonts w:ascii="Univers Condensed" w:hAnsi="Univers Condensed" w:cs="Tahoma"/>
        </w:rPr>
      </w:pPr>
      <w:r w:rsidRPr="002711B8">
        <w:rPr>
          <w:rFonts w:ascii="Univers Condensed" w:hAnsi="Univers Condensed" w:cs="Tahoma"/>
          <w:noProof/>
          <w:sz w:val="20"/>
        </w:rPr>
        <w:pict>
          <v:group id="_x0000_s1102" style="position:absolute;margin-left:124.2pt;margin-top:2pt;width:233.3pt;height:157.5pt;z-index:251659264" coordorigin="3780,8552" coordsize="4666,3150">
            <v:rect id="_x0000_s1077" style="position:absolute;left:3780;top:8552;width:4470;height:3150" o:regroupid="2" strokeweight="1.5pt"/>
            <v:rect id="_x0000_s1078" style="position:absolute;left:3945;top:8942;width:2460;height:2235" o:regroupid="2"/>
            <v:rect id="_x0000_s1079" style="position:absolute;left:6615;top:8852;width:1440;height:975" o:regroupid="2"/>
            <v:rect id="_x0000_s1080" style="position:absolute;left:6615;top:10247;width:1440;height:975" o:regroupid="2"/>
            <v:shape id="_x0000_s1081" type="#_x0000_t202" style="position:absolute;left:4710;top:8582;width:1440;height:390" o:regroupid="2" filled="f" stroked="f">
              <v:textbox style="mso-next-textbox:#_x0000_s1081">
                <w:txbxContent>
                  <w:p w:rsidR="00BD2CE1" w:rsidRDefault="00BD2CE1">
                    <w:r>
                      <w:t>Title</w:t>
                    </w:r>
                  </w:p>
                </w:txbxContent>
              </v:textbox>
            </v:shape>
            <v:line id="_x0000_s1082" style="position:absolute" from="4125,11267" to="6075,11267" o:regroupid="2"/>
            <v:line id="_x0000_s1083" style="position:absolute" from="6645,9917" to="7440,9917" o:regroupid="2"/>
            <v:line id="_x0000_s1085" style="position:absolute" from="4545,11417" to="5895,11417" o:regroupid="2"/>
            <v:line id="_x0000_s1086" style="position:absolute" from="4545,11492" to="5895,11492" o:regroupid="2"/>
            <v:line id="_x0000_s1087" style="position:absolute" from="4545,11567" to="5895,11567" o:regroupid="2"/>
            <v:rect id="_x0000_s1088" style="position:absolute;left:5820;top:10397;width:495;height:690" o:regroupid="2"/>
            <v:rect id="_x0000_s1089" style="position:absolute;left:7559;top:9827;width:495;height:270" o:regroupid="2"/>
            <v:line id="_x0000_s1090" style="position:absolute" from="6660,11312" to="7455,11312" o:regroupid="2"/>
            <v:rect id="_x0000_s1091" style="position:absolute;left:7560;top:11222;width:495;height:270" o:regroupid="2"/>
            <v:rect id="_x0000_s1092" style="position:absolute;left:3840;top:8612;width:4350;height:3030" o:regroupid="2" filled="f"/>
            <v:shape id="_x0000_s1098" type="#_x0000_t202" style="position:absolute;left:4185;top:9482;width:1965;height:615" filled="f" stroked="f">
              <v:textbox>
                <w:txbxContent>
                  <w:p w:rsidR="00BD2CE1" w:rsidRPr="00E2751E" w:rsidRDefault="00BD2CE1">
                    <w:pPr>
                      <w:rPr>
                        <w:rFonts w:ascii="Verdana" w:hAnsi="Verdana"/>
                        <w:i/>
                        <w:iCs/>
                      </w:rPr>
                    </w:pPr>
                    <w:r>
                      <w:rPr>
                        <w:rFonts w:ascii="Verdana" w:hAnsi="Verdana"/>
                        <w:i/>
                        <w:iCs/>
                      </w:rPr>
                      <w:t>&lt;</w:t>
                    </w:r>
                    <w:proofErr w:type="gramStart"/>
                    <w:r w:rsidRPr="00E2751E">
                      <w:rPr>
                        <w:rFonts w:ascii="Verdana" w:hAnsi="Verdana"/>
                        <w:i/>
                        <w:iCs/>
                      </w:rPr>
                      <w:t>main</w:t>
                    </w:r>
                    <w:proofErr w:type="gramEnd"/>
                    <w:r w:rsidRPr="00E2751E">
                      <w:rPr>
                        <w:rFonts w:ascii="Verdana" w:hAnsi="Verdana"/>
                        <w:i/>
                        <w:iCs/>
                      </w:rPr>
                      <w:t xml:space="preserve"> map</w:t>
                    </w:r>
                    <w:r>
                      <w:rPr>
                        <w:rFonts w:ascii="Verdana" w:hAnsi="Verdana"/>
                        <w:i/>
                        <w:iCs/>
                      </w:rPr>
                      <w:t>&gt;</w:t>
                    </w:r>
                  </w:p>
                </w:txbxContent>
              </v:textbox>
            </v:shape>
            <v:shape id="_x0000_s1099" type="#_x0000_t202" style="position:absolute;left:6481;top:9152;width:1965;height:615" filled="f" stroked="f">
              <v:textbox>
                <w:txbxContent>
                  <w:p w:rsidR="00BD2CE1" w:rsidRPr="00E2751E" w:rsidRDefault="00BD2CE1" w:rsidP="00E2751E">
                    <w:pPr>
                      <w:rPr>
                        <w:rFonts w:ascii="Verdana" w:hAnsi="Verdana"/>
                        <w:i/>
                        <w:iCs/>
                        <w:sz w:val="16"/>
                        <w:szCs w:val="16"/>
                      </w:rPr>
                    </w:pPr>
                    <w:r w:rsidRPr="00E2751E">
                      <w:rPr>
                        <w:rFonts w:ascii="Verdana" w:hAnsi="Verdana"/>
                        <w:i/>
                        <w:iCs/>
                        <w:sz w:val="16"/>
                        <w:szCs w:val="16"/>
                      </w:rPr>
                      <w:t>&lt;</w:t>
                    </w:r>
                    <w:proofErr w:type="spellStart"/>
                    <w:proofErr w:type="gramStart"/>
                    <w:r w:rsidRPr="00E2751E">
                      <w:rPr>
                        <w:rFonts w:ascii="Verdana" w:hAnsi="Verdana"/>
                        <w:i/>
                        <w:iCs/>
                        <w:sz w:val="16"/>
                        <w:szCs w:val="16"/>
                      </w:rPr>
                      <w:t>viewshed</w:t>
                    </w:r>
                    <w:proofErr w:type="spellEnd"/>
                    <w:proofErr w:type="gramEnd"/>
                    <w:r w:rsidRPr="00E2751E">
                      <w:rPr>
                        <w:rFonts w:ascii="Verdana" w:hAnsi="Verdana"/>
                        <w:i/>
                        <w:iCs/>
                        <w:sz w:val="16"/>
                        <w:szCs w:val="16"/>
                      </w:rPr>
                      <w:t xml:space="preserve"> map&gt;</w:t>
                    </w:r>
                  </w:p>
                </w:txbxContent>
              </v:textbox>
            </v:shape>
            <v:shape id="_x0000_s1100" type="#_x0000_t202" style="position:absolute;left:6481;top:10577;width:1965;height:615" filled="f" stroked="f">
              <v:textbox>
                <w:txbxContent>
                  <w:p w:rsidR="00BD2CE1" w:rsidRPr="00E2751E" w:rsidRDefault="00BD2CE1" w:rsidP="00E2751E">
                    <w:pPr>
                      <w:rPr>
                        <w:rFonts w:ascii="Verdana" w:hAnsi="Verdana"/>
                        <w:i/>
                        <w:iCs/>
                        <w:sz w:val="16"/>
                        <w:szCs w:val="16"/>
                      </w:rPr>
                    </w:pPr>
                    <w:r w:rsidRPr="00E2751E">
                      <w:rPr>
                        <w:rFonts w:ascii="Verdana" w:hAnsi="Verdana"/>
                        <w:i/>
                        <w:iCs/>
                        <w:sz w:val="16"/>
                        <w:szCs w:val="16"/>
                      </w:rPr>
                      <w:t>&lt;</w:t>
                    </w:r>
                    <w:proofErr w:type="spellStart"/>
                    <w:proofErr w:type="gramStart"/>
                    <w:r w:rsidRPr="00E2751E">
                      <w:rPr>
                        <w:rFonts w:ascii="Verdana" w:hAnsi="Verdana"/>
                        <w:i/>
                        <w:iCs/>
                        <w:sz w:val="16"/>
                        <w:szCs w:val="16"/>
                      </w:rPr>
                      <w:t>viewshed</w:t>
                    </w:r>
                    <w:proofErr w:type="spellEnd"/>
                    <w:proofErr w:type="gramEnd"/>
                    <w:r w:rsidRPr="00E2751E">
                      <w:rPr>
                        <w:rFonts w:ascii="Verdana" w:hAnsi="Verdana"/>
                        <w:i/>
                        <w:iCs/>
                        <w:sz w:val="16"/>
                        <w:szCs w:val="16"/>
                      </w:rPr>
                      <w:t xml:space="preserve"> map&gt;</w:t>
                    </w:r>
                  </w:p>
                </w:txbxContent>
              </v:textbox>
            </v:shape>
          </v:group>
        </w:pict>
      </w:r>
    </w:p>
    <w:p w:rsidR="00153031" w:rsidRDefault="00153031">
      <w:pPr>
        <w:rPr>
          <w:rFonts w:ascii="Univers Condensed" w:hAnsi="Univers Condensed" w:cs="Tahoma"/>
        </w:rPr>
      </w:pPr>
    </w:p>
    <w:p w:rsidR="00153031" w:rsidRDefault="00153031">
      <w:pPr>
        <w:rPr>
          <w:rFonts w:ascii="Univers Condensed" w:hAnsi="Univers Condensed" w:cs="Tahoma"/>
        </w:rPr>
      </w:pPr>
    </w:p>
    <w:p w:rsidR="00153031" w:rsidRDefault="00153031">
      <w:pPr>
        <w:rPr>
          <w:rFonts w:ascii="Univers Condensed" w:hAnsi="Univers Condensed" w:cs="Tahoma"/>
        </w:rPr>
      </w:pPr>
    </w:p>
    <w:p w:rsidR="00153031" w:rsidRDefault="00153031">
      <w:pPr>
        <w:rPr>
          <w:rFonts w:ascii="Univers Condensed" w:hAnsi="Univers Condensed" w:cs="Tahoma"/>
        </w:rPr>
      </w:pPr>
    </w:p>
    <w:p w:rsidR="00153031" w:rsidRDefault="00153031">
      <w:pPr>
        <w:rPr>
          <w:rFonts w:ascii="Univers Condensed" w:hAnsi="Univers Condensed" w:cs="Tahoma"/>
        </w:rPr>
      </w:pPr>
    </w:p>
    <w:p w:rsidR="00153031" w:rsidRDefault="00153031">
      <w:pPr>
        <w:rPr>
          <w:rFonts w:ascii="Univers Condensed" w:hAnsi="Univers Condensed" w:cs="Tahoma"/>
        </w:rPr>
      </w:pPr>
    </w:p>
    <w:p w:rsidR="00153031" w:rsidRDefault="00153031">
      <w:pPr>
        <w:rPr>
          <w:rFonts w:ascii="Univers Condensed" w:hAnsi="Univers Condensed" w:cs="Tahoma"/>
        </w:rPr>
      </w:pPr>
    </w:p>
    <w:p w:rsidR="00153031" w:rsidRDefault="00153031">
      <w:pPr>
        <w:rPr>
          <w:rFonts w:ascii="Univers Condensed" w:hAnsi="Univers Condensed" w:cs="Tahoma"/>
        </w:rPr>
      </w:pPr>
    </w:p>
    <w:p w:rsidR="00153031" w:rsidRDefault="00153031">
      <w:pPr>
        <w:rPr>
          <w:rFonts w:ascii="Univers Condensed" w:hAnsi="Univers Condensed" w:cs="Tahoma"/>
        </w:rPr>
      </w:pPr>
    </w:p>
    <w:p w:rsidR="00153031" w:rsidRDefault="00153031">
      <w:pPr>
        <w:rPr>
          <w:rFonts w:ascii="Univers Condensed" w:hAnsi="Univers Condensed" w:cs="Tahoma"/>
        </w:rPr>
      </w:pPr>
    </w:p>
    <w:p w:rsidR="00153031" w:rsidRDefault="00153031">
      <w:pPr>
        <w:rPr>
          <w:rFonts w:ascii="Univers Condensed" w:hAnsi="Univers Condensed" w:cs="Tahoma"/>
        </w:rPr>
      </w:pPr>
    </w:p>
    <w:p w:rsidR="00277345" w:rsidRDefault="00277345">
      <w:pPr>
        <w:rPr>
          <w:rFonts w:ascii="Univers Condensed" w:hAnsi="Univers Condensed" w:cs="Tahoma"/>
        </w:rPr>
      </w:pPr>
    </w:p>
    <w:p w:rsidR="00277345" w:rsidRDefault="00277345">
      <w:pPr>
        <w:rPr>
          <w:rFonts w:ascii="Univers Condensed" w:hAnsi="Univers Condensed" w:cs="Tahoma"/>
        </w:rPr>
      </w:pPr>
    </w:p>
    <w:p w:rsidR="00277345" w:rsidRDefault="00277345">
      <w:pPr>
        <w:rPr>
          <w:rFonts w:ascii="Univers Condensed" w:hAnsi="Univers Condensed" w:cs="Tahoma"/>
        </w:rPr>
      </w:pPr>
    </w:p>
    <w:p w:rsidR="00153031" w:rsidRDefault="00153031">
      <w:pPr>
        <w:rPr>
          <w:rFonts w:ascii="Univers Condensed" w:hAnsi="Univers Condensed" w:cs="Tahoma"/>
        </w:rPr>
      </w:pPr>
    </w:p>
    <w:p w:rsidR="00771570" w:rsidRDefault="004A3B98" w:rsidP="00153031">
      <w:pPr>
        <w:jc w:val="center"/>
      </w:pPr>
      <w:r>
        <w:rPr>
          <w:noProof/>
        </w:rPr>
        <w:lastRenderedPageBreak/>
        <w:drawing>
          <wp:inline distT="0" distB="0" distL="0" distR="0">
            <wp:extent cx="5719445" cy="664210"/>
            <wp:effectExtent l="19050" t="0" r="0" b="0"/>
            <wp:docPr id="1" name="Picture 1" descr="National Park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Park Service"/>
                    <pic:cNvPicPr>
                      <a:picLocks noChangeAspect="1" noChangeArrowheads="1"/>
                    </pic:cNvPicPr>
                  </pic:nvPicPr>
                  <pic:blipFill>
                    <a:blip r:embed="rId13" cstate="print"/>
                    <a:srcRect/>
                    <a:stretch>
                      <a:fillRect/>
                    </a:stretch>
                  </pic:blipFill>
                  <pic:spPr bwMode="auto">
                    <a:xfrm>
                      <a:off x="0" y="0"/>
                      <a:ext cx="5719445" cy="664210"/>
                    </a:xfrm>
                    <a:prstGeom prst="rect">
                      <a:avLst/>
                    </a:prstGeom>
                    <a:noFill/>
                    <a:ln w="9525">
                      <a:noFill/>
                      <a:miter lim="800000"/>
                      <a:headEnd/>
                      <a:tailEnd/>
                    </a:ln>
                  </pic:spPr>
                </pic:pic>
              </a:graphicData>
            </a:graphic>
          </wp:inline>
        </w:drawing>
      </w:r>
    </w:p>
    <w:p w:rsidR="00153031" w:rsidRDefault="004A3B98" w:rsidP="00153031">
      <w:pPr>
        <w:jc w:val="center"/>
      </w:pPr>
      <w:r>
        <w:rPr>
          <w:noProof/>
        </w:rPr>
        <w:drawing>
          <wp:inline distT="0" distB="0" distL="0" distR="0">
            <wp:extent cx="2139315" cy="1716405"/>
            <wp:effectExtent l="19050" t="0" r="0" b="0"/>
            <wp:docPr id="2" name="Picture 2" descr="Chaco Culture National Historical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co Culture National Historical Park"/>
                    <pic:cNvPicPr>
                      <a:picLocks noChangeAspect="1" noChangeArrowheads="1"/>
                    </pic:cNvPicPr>
                  </pic:nvPicPr>
                  <pic:blipFill>
                    <a:blip r:embed="rId14" cstate="print"/>
                    <a:srcRect/>
                    <a:stretch>
                      <a:fillRect/>
                    </a:stretch>
                  </pic:blipFill>
                  <pic:spPr bwMode="auto">
                    <a:xfrm>
                      <a:off x="0" y="0"/>
                      <a:ext cx="2139315" cy="1716405"/>
                    </a:xfrm>
                    <a:prstGeom prst="rect">
                      <a:avLst/>
                    </a:prstGeom>
                    <a:noFill/>
                    <a:ln w="9525">
                      <a:noFill/>
                      <a:miter lim="800000"/>
                      <a:headEnd/>
                      <a:tailEnd/>
                    </a:ln>
                  </pic:spPr>
                </pic:pic>
              </a:graphicData>
            </a:graphic>
          </wp:inline>
        </w:drawing>
      </w:r>
      <w:r>
        <w:rPr>
          <w:noProof/>
        </w:rPr>
        <w:drawing>
          <wp:inline distT="0" distB="0" distL="0" distR="0">
            <wp:extent cx="3571240" cy="1716405"/>
            <wp:effectExtent l="19050" t="0" r="0" b="0"/>
            <wp:docPr id="3" name="Picture 3" descr="Pueblo Bonito Overlook from the Pueblo Alto T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eblo Bonito Overlook from the Pueblo Alto Trail"/>
                    <pic:cNvPicPr>
                      <a:picLocks noChangeAspect="1" noChangeArrowheads="1"/>
                    </pic:cNvPicPr>
                  </pic:nvPicPr>
                  <pic:blipFill>
                    <a:blip r:embed="rId15" cstate="print"/>
                    <a:srcRect/>
                    <a:stretch>
                      <a:fillRect/>
                    </a:stretch>
                  </pic:blipFill>
                  <pic:spPr bwMode="auto">
                    <a:xfrm>
                      <a:off x="0" y="0"/>
                      <a:ext cx="3571240" cy="1716405"/>
                    </a:xfrm>
                    <a:prstGeom prst="rect">
                      <a:avLst/>
                    </a:prstGeom>
                    <a:noFill/>
                    <a:ln w="9525">
                      <a:noFill/>
                      <a:miter lim="800000"/>
                      <a:headEnd/>
                      <a:tailEnd/>
                    </a:ln>
                  </pic:spPr>
                </pic:pic>
              </a:graphicData>
            </a:graphic>
          </wp:inline>
        </w:drawing>
      </w:r>
    </w:p>
    <w:p w:rsidR="00153031" w:rsidRDefault="00153031"/>
    <w:p w:rsidR="00F11E63" w:rsidRDefault="00F11E63"/>
    <w:p w:rsidR="00F11E63" w:rsidRDefault="00F11E63"/>
    <w:p w:rsidR="00F11E63" w:rsidRDefault="00F11E63"/>
    <w:p w:rsidR="00153031" w:rsidRDefault="002711B8" w:rsidP="00153031">
      <w:pPr>
        <w:jc w:val="center"/>
        <w:rPr>
          <w:rFonts w:ascii="Univers" w:hAnsi="Univers" w:cs="Tahoma"/>
          <w:sz w:val="56"/>
          <w:szCs w:val="56"/>
        </w:rPr>
      </w:pPr>
      <w:r>
        <w:rPr>
          <w:rFonts w:ascii="Univers" w:hAnsi="Univers" w:cs="Tahoma"/>
          <w:noProof/>
          <w:sz w:val="56"/>
          <w:szCs w:val="56"/>
        </w:rPr>
        <w:pict>
          <v:shape id="_x0000_s1101" type="#_x0000_t202" style="position:absolute;left:0;text-align:left;margin-left:9.45pt;margin-top:309.75pt;width:462.75pt;height:21pt;z-index:251660288" filled="f" stroked="f">
            <v:textbox>
              <w:txbxContent>
                <w:p w:rsidR="00BD2CE1" w:rsidRPr="00F11E63" w:rsidRDefault="00BD2CE1" w:rsidP="00F11E63">
                  <w:pPr>
                    <w:jc w:val="center"/>
                    <w:rPr>
                      <w:rFonts w:ascii="Verdana" w:hAnsi="Verdana"/>
                      <w:sz w:val="22"/>
                      <w:szCs w:val="22"/>
                    </w:rPr>
                  </w:pPr>
                  <w:proofErr w:type="gramStart"/>
                  <w:r w:rsidRPr="00F11E63">
                    <w:rPr>
                      <w:rFonts w:ascii="Verdana" w:hAnsi="Verdana"/>
                      <w:sz w:val="22"/>
                      <w:szCs w:val="22"/>
                    </w:rPr>
                    <w:t xml:space="preserve">The Great </w:t>
                  </w:r>
                  <w:proofErr w:type="spellStart"/>
                  <w:r w:rsidRPr="00F11E63">
                    <w:rPr>
                      <w:rFonts w:ascii="Verdana" w:hAnsi="Verdana"/>
                      <w:sz w:val="22"/>
                      <w:szCs w:val="22"/>
                    </w:rPr>
                    <w:t>Kiva</w:t>
                  </w:r>
                  <w:proofErr w:type="spellEnd"/>
                  <w:r w:rsidRPr="00F11E63">
                    <w:rPr>
                      <w:rFonts w:ascii="Verdana" w:hAnsi="Verdana"/>
                      <w:sz w:val="22"/>
                      <w:szCs w:val="22"/>
                    </w:rPr>
                    <w:t xml:space="preserve"> at </w:t>
                  </w:r>
                  <w:proofErr w:type="spellStart"/>
                  <w:r w:rsidRPr="00F11E63">
                    <w:rPr>
                      <w:rFonts w:ascii="Verdana" w:hAnsi="Verdana"/>
                      <w:sz w:val="22"/>
                      <w:szCs w:val="22"/>
                    </w:rPr>
                    <w:t>Chetro</w:t>
                  </w:r>
                  <w:proofErr w:type="spellEnd"/>
                  <w:r w:rsidRPr="00F11E63">
                    <w:rPr>
                      <w:rFonts w:ascii="Verdana" w:hAnsi="Verdana"/>
                      <w:sz w:val="22"/>
                      <w:szCs w:val="22"/>
                    </w:rPr>
                    <w:t xml:space="preserve"> </w:t>
                  </w:r>
                  <w:proofErr w:type="spellStart"/>
                  <w:r w:rsidRPr="00F11E63">
                    <w:rPr>
                      <w:rFonts w:ascii="Verdana" w:hAnsi="Verdana"/>
                      <w:sz w:val="22"/>
                      <w:szCs w:val="22"/>
                    </w:rPr>
                    <w:t>Ketl</w:t>
                  </w:r>
                  <w:proofErr w:type="spellEnd"/>
                  <w:r w:rsidRPr="00F11E63">
                    <w:rPr>
                      <w:rFonts w:ascii="Verdana" w:hAnsi="Verdana"/>
                      <w:sz w:val="22"/>
                      <w:szCs w:val="22"/>
                    </w:rPr>
                    <w:t>, Chaco Culture National Historic</w:t>
                  </w:r>
                  <w:r>
                    <w:rPr>
                      <w:rFonts w:ascii="Verdana" w:hAnsi="Verdana"/>
                      <w:sz w:val="22"/>
                      <w:szCs w:val="22"/>
                    </w:rPr>
                    <w:t>al</w:t>
                  </w:r>
                  <w:r w:rsidRPr="00F11E63">
                    <w:rPr>
                      <w:rFonts w:ascii="Verdana" w:hAnsi="Verdana"/>
                      <w:sz w:val="22"/>
                      <w:szCs w:val="22"/>
                    </w:rPr>
                    <w:t xml:space="preserve"> Park.</w:t>
                  </w:r>
                  <w:proofErr w:type="gramEnd"/>
                </w:p>
              </w:txbxContent>
            </v:textbox>
          </v:shape>
        </w:pict>
      </w:r>
      <w:r w:rsidR="004A3B98">
        <w:rPr>
          <w:noProof/>
        </w:rPr>
        <w:drawing>
          <wp:inline distT="0" distB="0" distL="0" distR="0">
            <wp:extent cx="5952490" cy="3950970"/>
            <wp:effectExtent l="19050" t="19050" r="10160" b="11430"/>
            <wp:docPr id="4" name="Picture 4" descr="Chaco-Great%20Kiva%20Chtro%20Ke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co-Great%20Kiva%20Chtro%20Ketl"/>
                    <pic:cNvPicPr>
                      <a:picLocks noChangeAspect="1" noChangeArrowheads="1"/>
                    </pic:cNvPicPr>
                  </pic:nvPicPr>
                  <pic:blipFill>
                    <a:blip r:embed="rId16" cstate="print"/>
                    <a:srcRect/>
                    <a:stretch>
                      <a:fillRect/>
                    </a:stretch>
                  </pic:blipFill>
                  <pic:spPr bwMode="auto">
                    <a:xfrm>
                      <a:off x="0" y="0"/>
                      <a:ext cx="5952490" cy="3950970"/>
                    </a:xfrm>
                    <a:prstGeom prst="rect">
                      <a:avLst/>
                    </a:prstGeom>
                    <a:noFill/>
                    <a:ln w="6350" cmpd="sng">
                      <a:solidFill>
                        <a:srgbClr val="000000"/>
                      </a:solidFill>
                      <a:miter lim="800000"/>
                      <a:headEnd/>
                      <a:tailEnd/>
                    </a:ln>
                    <a:effectLst/>
                  </pic:spPr>
                </pic:pic>
              </a:graphicData>
            </a:graphic>
          </wp:inline>
        </w:drawing>
      </w:r>
    </w:p>
    <w:p w:rsidR="00F11E63" w:rsidRDefault="00F11E63" w:rsidP="00153031">
      <w:pPr>
        <w:jc w:val="center"/>
        <w:rPr>
          <w:rFonts w:ascii="Univers" w:hAnsi="Univers" w:cs="Tahoma"/>
          <w:sz w:val="56"/>
          <w:szCs w:val="56"/>
        </w:rPr>
      </w:pPr>
    </w:p>
    <w:p w:rsidR="00F11E63" w:rsidRPr="003A3163" w:rsidRDefault="00F11E63" w:rsidP="00BD2CE1">
      <w:pPr>
        <w:rPr>
          <w:rFonts w:ascii="Univers" w:hAnsi="Univers" w:cs="Tahoma"/>
          <w:sz w:val="14"/>
          <w:szCs w:val="14"/>
        </w:rPr>
      </w:pPr>
    </w:p>
    <w:p w:rsidR="00153031" w:rsidRDefault="00421AD6" w:rsidP="00153031">
      <w:pPr>
        <w:jc w:val="center"/>
        <w:rPr>
          <w:rFonts w:ascii="Verdana" w:hAnsi="Verdana" w:cs="Tahoma"/>
          <w:sz w:val="56"/>
          <w:szCs w:val="56"/>
        </w:rPr>
      </w:pPr>
      <w:r>
        <w:rPr>
          <w:rFonts w:ascii="Verdana" w:hAnsi="Verdana" w:cs="Tahoma"/>
          <w:sz w:val="56"/>
          <w:szCs w:val="56"/>
        </w:rPr>
        <w:t>http://www.nps.gov/chcu</w:t>
      </w:r>
    </w:p>
    <w:p w:rsidR="00BD2CE1" w:rsidRPr="003A3163" w:rsidRDefault="00BD2CE1" w:rsidP="00153031">
      <w:pPr>
        <w:jc w:val="center"/>
        <w:rPr>
          <w:rFonts w:ascii="Verdana" w:hAnsi="Verdana" w:cs="Tahoma"/>
          <w:sz w:val="20"/>
          <w:szCs w:val="20"/>
        </w:rPr>
      </w:pPr>
    </w:p>
    <w:p w:rsidR="00BD2CE1" w:rsidRDefault="00BD2CE1" w:rsidP="004A3B98">
      <w:pPr>
        <w:ind w:left="-270" w:right="-414"/>
        <w:jc w:val="center"/>
        <w:rPr>
          <w:rFonts w:ascii="Verdana" w:hAnsi="Verdana" w:cs="Tahoma"/>
        </w:rPr>
      </w:pPr>
      <w:r w:rsidRPr="00BD2CE1">
        <w:rPr>
          <w:rFonts w:ascii="Verdana" w:hAnsi="Verdana" w:cs="Tahoma"/>
        </w:rPr>
        <w:t>[</w:t>
      </w:r>
      <w:proofErr w:type="gramStart"/>
      <w:r>
        <w:rPr>
          <w:rFonts w:ascii="Verdana" w:hAnsi="Verdana" w:cs="Tahoma"/>
        </w:rPr>
        <w:t>[ I</w:t>
      </w:r>
      <w:r w:rsidRPr="00BD2CE1">
        <w:rPr>
          <w:rFonts w:ascii="Verdana" w:hAnsi="Verdana" w:cs="Tahoma"/>
        </w:rPr>
        <w:t>f</w:t>
      </w:r>
      <w:proofErr w:type="gramEnd"/>
      <w:r w:rsidRPr="00BD2CE1">
        <w:rPr>
          <w:rFonts w:ascii="Verdana" w:hAnsi="Verdana" w:cs="Tahoma"/>
        </w:rPr>
        <w:t xml:space="preserve"> you haven’t been to Chaco, you should </w:t>
      </w:r>
      <w:r w:rsidR="003A3163">
        <w:rPr>
          <w:rFonts w:ascii="Verdana" w:hAnsi="Verdana" w:cs="Tahoma"/>
        </w:rPr>
        <w:t xml:space="preserve">really </w:t>
      </w:r>
      <w:r w:rsidRPr="00BD2CE1">
        <w:rPr>
          <w:rFonts w:ascii="Verdana" w:hAnsi="Verdana" w:cs="Tahoma"/>
        </w:rPr>
        <w:t xml:space="preserve">go before you </w:t>
      </w:r>
      <w:r w:rsidR="004A3B98">
        <w:rPr>
          <w:rFonts w:ascii="Verdana" w:hAnsi="Verdana" w:cs="Tahoma"/>
        </w:rPr>
        <w:t>leave the area</w:t>
      </w:r>
      <w:r>
        <w:rPr>
          <w:rFonts w:ascii="Verdana" w:hAnsi="Verdana" w:cs="Tahoma"/>
        </w:rPr>
        <w:t>. ]</w:t>
      </w:r>
      <w:r w:rsidRPr="00BD2CE1">
        <w:rPr>
          <w:rFonts w:ascii="Verdana" w:hAnsi="Verdana" w:cs="Tahoma"/>
        </w:rPr>
        <w:t>]</w:t>
      </w:r>
    </w:p>
    <w:p w:rsidR="00663771" w:rsidRPr="00BD2CE1" w:rsidRDefault="004A3B98" w:rsidP="00153031">
      <w:pPr>
        <w:jc w:val="center"/>
        <w:rPr>
          <w:rFonts w:ascii="Verdana" w:hAnsi="Verdana" w:cs="Tahoma"/>
        </w:rPr>
      </w:pPr>
      <w:r>
        <w:rPr>
          <w:noProof/>
        </w:rPr>
        <w:lastRenderedPageBreak/>
        <w:drawing>
          <wp:inline distT="0" distB="0" distL="0" distR="0">
            <wp:extent cx="5969635" cy="6228080"/>
            <wp:effectExtent l="19050" t="0" r="0" b="0"/>
            <wp:docPr id="5" name="Picture 5" descr="park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kmap"/>
                    <pic:cNvPicPr>
                      <a:picLocks noChangeAspect="1" noChangeArrowheads="1"/>
                    </pic:cNvPicPr>
                  </pic:nvPicPr>
                  <pic:blipFill>
                    <a:blip r:embed="rId17" cstate="print"/>
                    <a:srcRect/>
                    <a:stretch>
                      <a:fillRect/>
                    </a:stretch>
                  </pic:blipFill>
                  <pic:spPr bwMode="auto">
                    <a:xfrm>
                      <a:off x="0" y="0"/>
                      <a:ext cx="5969635" cy="6228080"/>
                    </a:xfrm>
                    <a:prstGeom prst="rect">
                      <a:avLst/>
                    </a:prstGeom>
                    <a:noFill/>
                    <a:ln w="9525">
                      <a:noFill/>
                      <a:miter lim="800000"/>
                      <a:headEnd/>
                      <a:tailEnd/>
                    </a:ln>
                  </pic:spPr>
                </pic:pic>
              </a:graphicData>
            </a:graphic>
          </wp:inline>
        </w:drawing>
      </w:r>
    </w:p>
    <w:sectPr w:rsidR="00663771" w:rsidRPr="00BD2CE1" w:rsidSect="00EB1BD3">
      <w:type w:val="continuous"/>
      <w:pgSz w:w="12240" w:h="15840"/>
      <w:pgMar w:top="1152" w:right="1152" w:bottom="1152" w:left="1152" w:header="720" w:footer="79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4CD" w:rsidRDefault="002C74CD">
      <w:r>
        <w:separator/>
      </w:r>
    </w:p>
  </w:endnote>
  <w:endnote w:type="continuationSeparator" w:id="0">
    <w:p w:rsidR="002C74CD" w:rsidRDefault="002C74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Condensed">
    <w:altName w:val="Arial Narrow"/>
    <w:charset w:val="00"/>
    <w:family w:val="swiss"/>
    <w:pitch w:val="variable"/>
    <w:sig w:usb0="00000001" w:usb1="00000000" w:usb2="00000000" w:usb3="00000000" w:csb0="00000093"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Maiandra GD">
    <w:panose1 w:val="020E0502030308020204"/>
    <w:charset w:val="00"/>
    <w:family w:val="swiss"/>
    <w:pitch w:val="variable"/>
    <w:sig w:usb0="00000003" w:usb1="00000000" w:usb2="00000000" w:usb3="00000000" w:csb0="00000001" w:csb1="00000000"/>
  </w:font>
  <w:font w:name="Weltron Urban">
    <w:altName w:val="Courier New"/>
    <w:charset w:val="00"/>
    <w:family w:val="auto"/>
    <w:pitch w:val="variable"/>
    <w:sig w:usb0="00000001"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CE1" w:rsidRDefault="002711B8">
    <w:pPr>
      <w:pStyle w:val="Footer"/>
      <w:framePr w:wrap="around" w:vAnchor="text" w:hAnchor="margin" w:xAlign="center" w:y="1"/>
      <w:rPr>
        <w:rStyle w:val="PageNumber"/>
      </w:rPr>
    </w:pPr>
    <w:r>
      <w:rPr>
        <w:rStyle w:val="PageNumber"/>
      </w:rPr>
      <w:fldChar w:fldCharType="begin"/>
    </w:r>
    <w:r w:rsidR="00BD2CE1">
      <w:rPr>
        <w:rStyle w:val="PageNumber"/>
      </w:rPr>
      <w:instrText xml:space="preserve">PAGE  </w:instrText>
    </w:r>
    <w:r>
      <w:rPr>
        <w:rStyle w:val="PageNumber"/>
      </w:rPr>
      <w:fldChar w:fldCharType="end"/>
    </w:r>
  </w:p>
  <w:p w:rsidR="00BD2CE1" w:rsidRDefault="00BD2C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CE1" w:rsidRPr="005A2DB4" w:rsidRDefault="002711B8">
    <w:pPr>
      <w:pStyle w:val="Footer"/>
      <w:framePr w:wrap="around" w:vAnchor="text" w:hAnchor="margin" w:xAlign="center" w:y="1"/>
      <w:rPr>
        <w:rStyle w:val="PageNumber"/>
        <w:rFonts w:ascii="Arial" w:hAnsi="Arial" w:cs="Arial"/>
      </w:rPr>
    </w:pPr>
    <w:r w:rsidRPr="005A2DB4">
      <w:rPr>
        <w:rStyle w:val="PageNumber"/>
        <w:rFonts w:ascii="Arial" w:hAnsi="Arial" w:cs="Arial"/>
      </w:rPr>
      <w:fldChar w:fldCharType="begin"/>
    </w:r>
    <w:r w:rsidR="00BD2CE1" w:rsidRPr="005A2DB4">
      <w:rPr>
        <w:rStyle w:val="PageNumber"/>
        <w:rFonts w:ascii="Arial" w:hAnsi="Arial" w:cs="Arial"/>
      </w:rPr>
      <w:instrText xml:space="preserve">PAGE  </w:instrText>
    </w:r>
    <w:r w:rsidRPr="005A2DB4">
      <w:rPr>
        <w:rStyle w:val="PageNumber"/>
        <w:rFonts w:ascii="Arial" w:hAnsi="Arial" w:cs="Arial"/>
      </w:rPr>
      <w:fldChar w:fldCharType="separate"/>
    </w:r>
    <w:r w:rsidR="00246B81">
      <w:rPr>
        <w:rStyle w:val="PageNumber"/>
        <w:rFonts w:ascii="Arial" w:hAnsi="Arial" w:cs="Arial"/>
        <w:noProof/>
      </w:rPr>
      <w:t>5</w:t>
    </w:r>
    <w:r w:rsidRPr="005A2DB4">
      <w:rPr>
        <w:rStyle w:val="PageNumber"/>
        <w:rFonts w:ascii="Arial" w:hAnsi="Arial" w:cs="Arial"/>
      </w:rPr>
      <w:fldChar w:fldCharType="end"/>
    </w:r>
  </w:p>
  <w:p w:rsidR="00BD2CE1" w:rsidRDefault="00BD2C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4CD" w:rsidRDefault="002C74CD">
      <w:r>
        <w:separator/>
      </w:r>
    </w:p>
  </w:footnote>
  <w:footnote w:type="continuationSeparator" w:id="0">
    <w:p w:rsidR="002C74CD" w:rsidRDefault="002C74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47A84C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15E87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712314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A3873C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C32B22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E30CAC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E84A3F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B761F2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DD8F792"/>
    <w:lvl w:ilvl="0">
      <w:start w:val="1"/>
      <w:numFmt w:val="decimal"/>
      <w:pStyle w:val="ListNumber"/>
      <w:lvlText w:val="%1."/>
      <w:lvlJc w:val="left"/>
      <w:pPr>
        <w:tabs>
          <w:tab w:val="num" w:pos="360"/>
        </w:tabs>
        <w:ind w:left="360" w:hanging="360"/>
      </w:pPr>
    </w:lvl>
  </w:abstractNum>
  <w:abstractNum w:abstractNumId="9">
    <w:nsid w:val="FFFFFF89"/>
    <w:multiLevelType w:val="singleLevel"/>
    <w:tmpl w:val="8F7052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EC401E"/>
    <w:multiLevelType w:val="hybridMultilevel"/>
    <w:tmpl w:val="0A1C37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39D3257"/>
    <w:multiLevelType w:val="hybridMultilevel"/>
    <w:tmpl w:val="20EEC146"/>
    <w:lvl w:ilvl="0" w:tplc="E9AC21F0">
      <w:start w:val="1"/>
      <w:numFmt w:val="decimal"/>
      <w:lvlText w:val="%1."/>
      <w:lvlJc w:val="left"/>
      <w:pPr>
        <w:tabs>
          <w:tab w:val="num" w:pos="1815"/>
        </w:tabs>
        <w:ind w:left="1815" w:hanging="360"/>
      </w:pPr>
      <w:rPr>
        <w:rFonts w:ascii="Univers Condensed" w:hAnsi="Univers Condensed"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E7416CE"/>
    <w:multiLevelType w:val="hybridMultilevel"/>
    <w:tmpl w:val="1A242D8C"/>
    <w:lvl w:ilvl="0" w:tplc="E9AC21F0">
      <w:start w:val="1"/>
      <w:numFmt w:val="decimal"/>
      <w:lvlText w:val="%1."/>
      <w:lvlJc w:val="left"/>
      <w:pPr>
        <w:tabs>
          <w:tab w:val="num" w:pos="1815"/>
        </w:tabs>
        <w:ind w:left="1815" w:hanging="360"/>
      </w:pPr>
      <w:rPr>
        <w:rFonts w:ascii="Univers Condensed" w:hAnsi="Univers Condensed" w:hint="default"/>
        <w:b w:val="0"/>
        <w:i w:val="0"/>
        <w:color w:val="auto"/>
        <w:sz w:val="24"/>
      </w:rPr>
    </w:lvl>
    <w:lvl w:ilvl="1" w:tplc="7D06AB8C">
      <w:start w:val="1"/>
      <w:numFmt w:val="lowerLetter"/>
      <w:lvlText w:val="%2."/>
      <w:lvlJc w:val="left"/>
      <w:pPr>
        <w:tabs>
          <w:tab w:val="num" w:pos="1440"/>
        </w:tabs>
        <w:ind w:left="1440" w:hanging="360"/>
      </w:pPr>
      <w:rPr>
        <w:rFonts w:ascii="Univers Condensed" w:hAnsi="Univers Condensed" w:hint="default"/>
        <w:b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18A6435"/>
    <w:multiLevelType w:val="hybridMultilevel"/>
    <w:tmpl w:val="4D9E2D62"/>
    <w:lvl w:ilvl="0" w:tplc="E9AC21F0">
      <w:start w:val="1"/>
      <w:numFmt w:val="decimal"/>
      <w:lvlText w:val="%1."/>
      <w:lvlJc w:val="left"/>
      <w:pPr>
        <w:tabs>
          <w:tab w:val="num" w:pos="1815"/>
        </w:tabs>
        <w:ind w:left="1815" w:hanging="360"/>
      </w:pPr>
      <w:rPr>
        <w:rFonts w:ascii="Univers Condensed" w:hAnsi="Univers Condensed" w:hint="default"/>
        <w:b w:val="0"/>
        <w:i w:val="0"/>
        <w:color w:val="auto"/>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682759F"/>
    <w:multiLevelType w:val="hybridMultilevel"/>
    <w:tmpl w:val="27B0E8FA"/>
    <w:lvl w:ilvl="0" w:tplc="E9AC21F0">
      <w:start w:val="1"/>
      <w:numFmt w:val="decimal"/>
      <w:lvlText w:val="%1."/>
      <w:lvlJc w:val="left"/>
      <w:pPr>
        <w:tabs>
          <w:tab w:val="num" w:pos="1815"/>
        </w:tabs>
        <w:ind w:left="1815" w:hanging="360"/>
      </w:pPr>
      <w:rPr>
        <w:rFonts w:ascii="Univers Condensed" w:hAnsi="Univers Condensed"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13A0220"/>
    <w:multiLevelType w:val="hybridMultilevel"/>
    <w:tmpl w:val="4B22C6A4"/>
    <w:lvl w:ilvl="0" w:tplc="E9AC21F0">
      <w:start w:val="1"/>
      <w:numFmt w:val="decimal"/>
      <w:lvlText w:val="%1."/>
      <w:lvlJc w:val="left"/>
      <w:pPr>
        <w:tabs>
          <w:tab w:val="num" w:pos="1815"/>
        </w:tabs>
        <w:ind w:left="1815" w:hanging="360"/>
      </w:pPr>
      <w:rPr>
        <w:rFonts w:ascii="Univers Condensed" w:hAnsi="Univers Condensed"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5"/>
  </w:num>
  <w:num w:numId="13">
    <w:abstractNumId w:val="12"/>
  </w:num>
  <w:num w:numId="14">
    <w:abstractNumId w:val="14"/>
  </w:num>
  <w:num w:numId="15">
    <w:abstractNumId w:val="13"/>
  </w:num>
  <w:num w:numId="16">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drawingGridHorizontalSpacing w:val="187"/>
  <w:drawingGridVerticalSpacing w:val="187"/>
  <w:noPunctuationKerning/>
  <w:characterSpacingControl w:val="doNotCompress"/>
  <w:hdrShapeDefaults>
    <o:shapedefaults v:ext="edit" spidmax="7169"/>
  </w:hdrShapeDefaults>
  <w:footnotePr>
    <w:footnote w:id="-1"/>
    <w:footnote w:id="0"/>
  </w:footnotePr>
  <w:endnotePr>
    <w:endnote w:id="-1"/>
    <w:endnote w:id="0"/>
  </w:endnotePr>
  <w:compat/>
  <w:rsids>
    <w:rsidRoot w:val="00B336C8"/>
    <w:rsid w:val="0003080D"/>
    <w:rsid w:val="00093828"/>
    <w:rsid w:val="0009569F"/>
    <w:rsid w:val="000B592F"/>
    <w:rsid w:val="000F25D5"/>
    <w:rsid w:val="000F7842"/>
    <w:rsid w:val="00114EBE"/>
    <w:rsid w:val="00150301"/>
    <w:rsid w:val="00153031"/>
    <w:rsid w:val="001A45A0"/>
    <w:rsid w:val="001B2639"/>
    <w:rsid w:val="001C0053"/>
    <w:rsid w:val="001C0A82"/>
    <w:rsid w:val="00215E2C"/>
    <w:rsid w:val="00232D29"/>
    <w:rsid w:val="00246B81"/>
    <w:rsid w:val="002711B8"/>
    <w:rsid w:val="00277345"/>
    <w:rsid w:val="00296B37"/>
    <w:rsid w:val="002A4B95"/>
    <w:rsid w:val="002B4CDE"/>
    <w:rsid w:val="002C74CD"/>
    <w:rsid w:val="002D5982"/>
    <w:rsid w:val="003A3163"/>
    <w:rsid w:val="003C1A60"/>
    <w:rsid w:val="003D52B9"/>
    <w:rsid w:val="003E5806"/>
    <w:rsid w:val="00421AD6"/>
    <w:rsid w:val="004A3B98"/>
    <w:rsid w:val="00547D6B"/>
    <w:rsid w:val="00557B86"/>
    <w:rsid w:val="00584008"/>
    <w:rsid w:val="005A2DB4"/>
    <w:rsid w:val="005B4EE9"/>
    <w:rsid w:val="005C1636"/>
    <w:rsid w:val="005F366F"/>
    <w:rsid w:val="006058E5"/>
    <w:rsid w:val="00663771"/>
    <w:rsid w:val="006C4E79"/>
    <w:rsid w:val="006F4203"/>
    <w:rsid w:val="00714BBB"/>
    <w:rsid w:val="00732F8D"/>
    <w:rsid w:val="00746A1B"/>
    <w:rsid w:val="00750212"/>
    <w:rsid w:val="00771570"/>
    <w:rsid w:val="007E1836"/>
    <w:rsid w:val="007E2DC4"/>
    <w:rsid w:val="00863996"/>
    <w:rsid w:val="008B1EDC"/>
    <w:rsid w:val="008E48BE"/>
    <w:rsid w:val="008F4583"/>
    <w:rsid w:val="009108CE"/>
    <w:rsid w:val="0091434F"/>
    <w:rsid w:val="0094210A"/>
    <w:rsid w:val="009A3D1C"/>
    <w:rsid w:val="00AD34DB"/>
    <w:rsid w:val="00B11361"/>
    <w:rsid w:val="00B336C8"/>
    <w:rsid w:val="00B464ED"/>
    <w:rsid w:val="00BB6D44"/>
    <w:rsid w:val="00BC04A3"/>
    <w:rsid w:val="00BC6216"/>
    <w:rsid w:val="00BD2CE1"/>
    <w:rsid w:val="00BE5331"/>
    <w:rsid w:val="00C02F3E"/>
    <w:rsid w:val="00CB4F46"/>
    <w:rsid w:val="00CB7696"/>
    <w:rsid w:val="00D0144C"/>
    <w:rsid w:val="00D223D7"/>
    <w:rsid w:val="00D64B2E"/>
    <w:rsid w:val="00D65ACE"/>
    <w:rsid w:val="00DE28EF"/>
    <w:rsid w:val="00E001EA"/>
    <w:rsid w:val="00E2751E"/>
    <w:rsid w:val="00EB1BD3"/>
    <w:rsid w:val="00EB4679"/>
    <w:rsid w:val="00F11E63"/>
    <w:rsid w:val="00F37FE4"/>
    <w:rsid w:val="00F421DA"/>
    <w:rsid w:val="00F604A7"/>
    <w:rsid w:val="00F97C48"/>
    <w:rsid w:val="00FA4D6D"/>
    <w:rsid w:val="00FF51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34DB"/>
    <w:rPr>
      <w:sz w:val="24"/>
      <w:szCs w:val="24"/>
    </w:rPr>
  </w:style>
  <w:style w:type="paragraph" w:styleId="Heading1">
    <w:name w:val="heading 1"/>
    <w:basedOn w:val="Normal"/>
    <w:next w:val="Normal"/>
    <w:qFormat/>
    <w:rsid w:val="00AD34DB"/>
    <w:pPr>
      <w:keepNext/>
      <w:outlineLvl w:val="0"/>
    </w:pPr>
    <w:rPr>
      <w:rFonts w:ascii="Univers" w:hAnsi="Univers"/>
      <w:sz w:val="32"/>
    </w:rPr>
  </w:style>
  <w:style w:type="paragraph" w:styleId="Heading2">
    <w:name w:val="heading 2"/>
    <w:basedOn w:val="Normal"/>
    <w:next w:val="Normal"/>
    <w:qFormat/>
    <w:rsid w:val="00AD34DB"/>
    <w:pPr>
      <w:keepNext/>
      <w:outlineLvl w:val="1"/>
    </w:pPr>
    <w:rPr>
      <w:rFonts w:ascii="Univers Condensed" w:hAnsi="Univers Condensed"/>
      <w:u w:val="single"/>
    </w:rPr>
  </w:style>
  <w:style w:type="paragraph" w:styleId="Heading3">
    <w:name w:val="heading 3"/>
    <w:basedOn w:val="Normal"/>
    <w:next w:val="Normal"/>
    <w:qFormat/>
    <w:rsid w:val="00AD34DB"/>
    <w:pPr>
      <w:keepNext/>
      <w:spacing w:before="240" w:after="60"/>
      <w:outlineLvl w:val="2"/>
    </w:pPr>
    <w:rPr>
      <w:rFonts w:ascii="Arial" w:hAnsi="Arial" w:cs="Arial"/>
      <w:b/>
      <w:bCs/>
      <w:sz w:val="26"/>
      <w:szCs w:val="26"/>
    </w:rPr>
  </w:style>
  <w:style w:type="paragraph" w:styleId="Heading4">
    <w:name w:val="heading 4"/>
    <w:basedOn w:val="Normal"/>
    <w:next w:val="Normal"/>
    <w:qFormat/>
    <w:rsid w:val="00AD34DB"/>
    <w:pPr>
      <w:keepNext/>
      <w:spacing w:before="240" w:after="60"/>
      <w:outlineLvl w:val="3"/>
    </w:pPr>
    <w:rPr>
      <w:b/>
      <w:bCs/>
      <w:sz w:val="28"/>
      <w:szCs w:val="28"/>
    </w:rPr>
  </w:style>
  <w:style w:type="paragraph" w:styleId="Heading5">
    <w:name w:val="heading 5"/>
    <w:basedOn w:val="Normal"/>
    <w:next w:val="Normal"/>
    <w:qFormat/>
    <w:rsid w:val="00AD34DB"/>
    <w:pPr>
      <w:spacing w:before="240" w:after="60"/>
      <w:outlineLvl w:val="4"/>
    </w:pPr>
    <w:rPr>
      <w:b/>
      <w:bCs/>
      <w:i/>
      <w:iCs/>
      <w:sz w:val="26"/>
      <w:szCs w:val="26"/>
    </w:rPr>
  </w:style>
  <w:style w:type="paragraph" w:styleId="Heading6">
    <w:name w:val="heading 6"/>
    <w:basedOn w:val="Normal"/>
    <w:next w:val="Normal"/>
    <w:qFormat/>
    <w:rsid w:val="00AD34DB"/>
    <w:pPr>
      <w:spacing w:before="240" w:after="60"/>
      <w:outlineLvl w:val="5"/>
    </w:pPr>
    <w:rPr>
      <w:b/>
      <w:bCs/>
      <w:sz w:val="22"/>
      <w:szCs w:val="22"/>
    </w:rPr>
  </w:style>
  <w:style w:type="paragraph" w:styleId="Heading7">
    <w:name w:val="heading 7"/>
    <w:basedOn w:val="Normal"/>
    <w:next w:val="Normal"/>
    <w:qFormat/>
    <w:rsid w:val="00AD34DB"/>
    <w:pPr>
      <w:spacing w:before="240" w:after="60"/>
      <w:outlineLvl w:val="6"/>
    </w:pPr>
  </w:style>
  <w:style w:type="paragraph" w:styleId="Heading8">
    <w:name w:val="heading 8"/>
    <w:basedOn w:val="Normal"/>
    <w:next w:val="Normal"/>
    <w:qFormat/>
    <w:rsid w:val="00AD34DB"/>
    <w:pPr>
      <w:spacing w:before="240" w:after="60"/>
      <w:outlineLvl w:val="7"/>
    </w:pPr>
    <w:rPr>
      <w:i/>
      <w:iCs/>
    </w:rPr>
  </w:style>
  <w:style w:type="paragraph" w:styleId="Heading9">
    <w:name w:val="heading 9"/>
    <w:basedOn w:val="Normal"/>
    <w:next w:val="Normal"/>
    <w:qFormat/>
    <w:rsid w:val="00AD34D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D34DB"/>
    <w:rPr>
      <w:color w:val="0A5696"/>
      <w:u w:val="single"/>
    </w:rPr>
  </w:style>
  <w:style w:type="paragraph" w:styleId="NormalWeb">
    <w:name w:val="Normal (Web)"/>
    <w:basedOn w:val="Normal"/>
    <w:rsid w:val="00AD34DB"/>
    <w:pPr>
      <w:spacing w:before="100" w:beforeAutospacing="1" w:after="100" w:afterAutospacing="1" w:line="360" w:lineRule="atLeast"/>
    </w:pPr>
    <w:rPr>
      <w:rFonts w:ascii="Verdana" w:eastAsia="Arial Unicode MS" w:hAnsi="Verdana" w:cs="Arial Unicode MS"/>
      <w:sz w:val="20"/>
      <w:szCs w:val="20"/>
    </w:rPr>
  </w:style>
  <w:style w:type="character" w:styleId="Strong">
    <w:name w:val="Strong"/>
    <w:basedOn w:val="DefaultParagraphFont"/>
    <w:qFormat/>
    <w:rsid w:val="00AD34DB"/>
    <w:rPr>
      <w:b/>
      <w:bCs/>
    </w:rPr>
  </w:style>
  <w:style w:type="paragraph" w:styleId="Footer">
    <w:name w:val="footer"/>
    <w:basedOn w:val="Normal"/>
    <w:rsid w:val="00AD34DB"/>
    <w:pPr>
      <w:tabs>
        <w:tab w:val="center" w:pos="4320"/>
        <w:tab w:val="right" w:pos="8640"/>
      </w:tabs>
    </w:pPr>
  </w:style>
  <w:style w:type="character" w:styleId="PageNumber">
    <w:name w:val="page number"/>
    <w:basedOn w:val="DefaultParagraphFont"/>
    <w:rsid w:val="00AD34DB"/>
  </w:style>
  <w:style w:type="paragraph" w:styleId="PlainText">
    <w:name w:val="Plain Text"/>
    <w:basedOn w:val="Normal"/>
    <w:rsid w:val="00AD34DB"/>
    <w:rPr>
      <w:rFonts w:ascii="Courier New" w:eastAsia="SimSun" w:hAnsi="Courier New" w:cs="Courier New"/>
      <w:sz w:val="20"/>
      <w:szCs w:val="20"/>
      <w:lang w:eastAsia="zh-CN"/>
    </w:rPr>
  </w:style>
  <w:style w:type="paragraph" w:styleId="BlockText">
    <w:name w:val="Block Text"/>
    <w:basedOn w:val="Normal"/>
    <w:rsid w:val="00AD34DB"/>
    <w:pPr>
      <w:spacing w:after="120"/>
      <w:ind w:left="1440" w:right="1440"/>
    </w:pPr>
  </w:style>
  <w:style w:type="paragraph" w:styleId="BodyText">
    <w:name w:val="Body Text"/>
    <w:basedOn w:val="Normal"/>
    <w:rsid w:val="00AD34DB"/>
    <w:pPr>
      <w:spacing w:after="120"/>
    </w:pPr>
  </w:style>
  <w:style w:type="paragraph" w:styleId="BodyText2">
    <w:name w:val="Body Text 2"/>
    <w:basedOn w:val="Normal"/>
    <w:rsid w:val="00AD34DB"/>
    <w:pPr>
      <w:spacing w:after="120" w:line="480" w:lineRule="auto"/>
    </w:pPr>
  </w:style>
  <w:style w:type="paragraph" w:styleId="BodyText3">
    <w:name w:val="Body Text 3"/>
    <w:basedOn w:val="Normal"/>
    <w:rsid w:val="00AD34DB"/>
    <w:pPr>
      <w:spacing w:after="120"/>
    </w:pPr>
    <w:rPr>
      <w:sz w:val="16"/>
      <w:szCs w:val="16"/>
    </w:rPr>
  </w:style>
  <w:style w:type="paragraph" w:styleId="BodyTextFirstIndent">
    <w:name w:val="Body Text First Indent"/>
    <w:basedOn w:val="BodyText"/>
    <w:rsid w:val="00AD34DB"/>
    <w:pPr>
      <w:ind w:firstLine="210"/>
    </w:pPr>
  </w:style>
  <w:style w:type="paragraph" w:styleId="BodyTextIndent">
    <w:name w:val="Body Text Indent"/>
    <w:basedOn w:val="Normal"/>
    <w:rsid w:val="00AD34DB"/>
    <w:pPr>
      <w:spacing w:after="120"/>
      <w:ind w:left="360"/>
    </w:pPr>
  </w:style>
  <w:style w:type="paragraph" w:styleId="BodyTextFirstIndent2">
    <w:name w:val="Body Text First Indent 2"/>
    <w:basedOn w:val="BodyTextIndent"/>
    <w:rsid w:val="00AD34DB"/>
    <w:pPr>
      <w:ind w:firstLine="210"/>
    </w:pPr>
  </w:style>
  <w:style w:type="paragraph" w:styleId="BodyTextIndent2">
    <w:name w:val="Body Text Indent 2"/>
    <w:basedOn w:val="Normal"/>
    <w:rsid w:val="00AD34DB"/>
    <w:pPr>
      <w:spacing w:after="120" w:line="480" w:lineRule="auto"/>
      <w:ind w:left="360"/>
    </w:pPr>
  </w:style>
  <w:style w:type="paragraph" w:styleId="BodyTextIndent3">
    <w:name w:val="Body Text Indent 3"/>
    <w:basedOn w:val="Normal"/>
    <w:rsid w:val="00AD34DB"/>
    <w:pPr>
      <w:spacing w:after="120"/>
      <w:ind w:left="360"/>
    </w:pPr>
    <w:rPr>
      <w:sz w:val="16"/>
      <w:szCs w:val="16"/>
    </w:rPr>
  </w:style>
  <w:style w:type="paragraph" w:styleId="Caption">
    <w:name w:val="caption"/>
    <w:basedOn w:val="Normal"/>
    <w:next w:val="Normal"/>
    <w:qFormat/>
    <w:rsid w:val="00AD34DB"/>
    <w:pPr>
      <w:spacing w:before="120" w:after="120"/>
    </w:pPr>
    <w:rPr>
      <w:b/>
      <w:bCs/>
      <w:sz w:val="20"/>
      <w:szCs w:val="20"/>
    </w:rPr>
  </w:style>
  <w:style w:type="paragraph" w:styleId="Closing">
    <w:name w:val="Closing"/>
    <w:basedOn w:val="Normal"/>
    <w:rsid w:val="00AD34DB"/>
    <w:pPr>
      <w:ind w:left="4320"/>
    </w:pPr>
  </w:style>
  <w:style w:type="paragraph" w:styleId="CommentText">
    <w:name w:val="annotation text"/>
    <w:basedOn w:val="Normal"/>
    <w:semiHidden/>
    <w:rsid w:val="00AD34DB"/>
    <w:rPr>
      <w:sz w:val="20"/>
      <w:szCs w:val="20"/>
    </w:rPr>
  </w:style>
  <w:style w:type="paragraph" w:styleId="Date">
    <w:name w:val="Date"/>
    <w:basedOn w:val="Normal"/>
    <w:next w:val="Normal"/>
    <w:rsid w:val="00AD34DB"/>
  </w:style>
  <w:style w:type="paragraph" w:styleId="DocumentMap">
    <w:name w:val="Document Map"/>
    <w:basedOn w:val="Normal"/>
    <w:semiHidden/>
    <w:rsid w:val="00AD34DB"/>
    <w:pPr>
      <w:shd w:val="clear" w:color="auto" w:fill="000080"/>
    </w:pPr>
    <w:rPr>
      <w:rFonts w:ascii="Tahoma" w:hAnsi="Tahoma" w:cs="Tahoma"/>
    </w:rPr>
  </w:style>
  <w:style w:type="paragraph" w:styleId="E-mailSignature">
    <w:name w:val="E-mail Signature"/>
    <w:basedOn w:val="Normal"/>
    <w:rsid w:val="00AD34DB"/>
  </w:style>
  <w:style w:type="paragraph" w:styleId="EndnoteText">
    <w:name w:val="endnote text"/>
    <w:basedOn w:val="Normal"/>
    <w:semiHidden/>
    <w:rsid w:val="00AD34DB"/>
    <w:rPr>
      <w:sz w:val="20"/>
      <w:szCs w:val="20"/>
    </w:rPr>
  </w:style>
  <w:style w:type="paragraph" w:styleId="EnvelopeAddress">
    <w:name w:val="envelope address"/>
    <w:basedOn w:val="Normal"/>
    <w:rsid w:val="00AD34DB"/>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D34DB"/>
    <w:rPr>
      <w:rFonts w:ascii="Arial" w:hAnsi="Arial" w:cs="Arial"/>
      <w:sz w:val="20"/>
      <w:szCs w:val="20"/>
    </w:rPr>
  </w:style>
  <w:style w:type="paragraph" w:styleId="FootnoteText">
    <w:name w:val="footnote text"/>
    <w:basedOn w:val="Normal"/>
    <w:semiHidden/>
    <w:rsid w:val="00AD34DB"/>
    <w:rPr>
      <w:sz w:val="20"/>
      <w:szCs w:val="20"/>
    </w:rPr>
  </w:style>
  <w:style w:type="paragraph" w:styleId="Header">
    <w:name w:val="header"/>
    <w:basedOn w:val="Normal"/>
    <w:rsid w:val="00AD34DB"/>
    <w:pPr>
      <w:tabs>
        <w:tab w:val="center" w:pos="4320"/>
        <w:tab w:val="right" w:pos="8640"/>
      </w:tabs>
    </w:pPr>
  </w:style>
  <w:style w:type="paragraph" w:styleId="HTMLAddress">
    <w:name w:val="HTML Address"/>
    <w:basedOn w:val="Normal"/>
    <w:rsid w:val="00AD34DB"/>
    <w:rPr>
      <w:i/>
      <w:iCs/>
    </w:rPr>
  </w:style>
  <w:style w:type="paragraph" w:styleId="HTMLPreformatted">
    <w:name w:val="HTML Preformatted"/>
    <w:basedOn w:val="Normal"/>
    <w:rsid w:val="00AD34DB"/>
    <w:rPr>
      <w:rFonts w:ascii="Courier New" w:hAnsi="Courier New" w:cs="Courier New"/>
      <w:sz w:val="20"/>
      <w:szCs w:val="20"/>
    </w:rPr>
  </w:style>
  <w:style w:type="paragraph" w:styleId="Index1">
    <w:name w:val="index 1"/>
    <w:basedOn w:val="Normal"/>
    <w:next w:val="Normal"/>
    <w:autoRedefine/>
    <w:semiHidden/>
    <w:rsid w:val="00AD34DB"/>
    <w:pPr>
      <w:ind w:left="240" w:hanging="240"/>
    </w:pPr>
  </w:style>
  <w:style w:type="paragraph" w:styleId="Index2">
    <w:name w:val="index 2"/>
    <w:basedOn w:val="Normal"/>
    <w:next w:val="Normal"/>
    <w:autoRedefine/>
    <w:semiHidden/>
    <w:rsid w:val="00AD34DB"/>
    <w:pPr>
      <w:ind w:left="480" w:hanging="240"/>
    </w:pPr>
  </w:style>
  <w:style w:type="paragraph" w:styleId="Index3">
    <w:name w:val="index 3"/>
    <w:basedOn w:val="Normal"/>
    <w:next w:val="Normal"/>
    <w:autoRedefine/>
    <w:semiHidden/>
    <w:rsid w:val="00AD34DB"/>
    <w:pPr>
      <w:ind w:left="720" w:hanging="240"/>
    </w:pPr>
  </w:style>
  <w:style w:type="paragraph" w:styleId="Index4">
    <w:name w:val="index 4"/>
    <w:basedOn w:val="Normal"/>
    <w:next w:val="Normal"/>
    <w:autoRedefine/>
    <w:semiHidden/>
    <w:rsid w:val="00AD34DB"/>
    <w:pPr>
      <w:ind w:left="960" w:hanging="240"/>
    </w:pPr>
  </w:style>
  <w:style w:type="paragraph" w:styleId="Index5">
    <w:name w:val="index 5"/>
    <w:basedOn w:val="Normal"/>
    <w:next w:val="Normal"/>
    <w:autoRedefine/>
    <w:semiHidden/>
    <w:rsid w:val="00AD34DB"/>
    <w:pPr>
      <w:ind w:left="1200" w:hanging="240"/>
    </w:pPr>
  </w:style>
  <w:style w:type="paragraph" w:styleId="Index6">
    <w:name w:val="index 6"/>
    <w:basedOn w:val="Normal"/>
    <w:next w:val="Normal"/>
    <w:autoRedefine/>
    <w:semiHidden/>
    <w:rsid w:val="00AD34DB"/>
    <w:pPr>
      <w:ind w:left="1440" w:hanging="240"/>
    </w:pPr>
  </w:style>
  <w:style w:type="paragraph" w:styleId="Index7">
    <w:name w:val="index 7"/>
    <w:basedOn w:val="Normal"/>
    <w:next w:val="Normal"/>
    <w:autoRedefine/>
    <w:semiHidden/>
    <w:rsid w:val="00AD34DB"/>
    <w:pPr>
      <w:ind w:left="1680" w:hanging="240"/>
    </w:pPr>
  </w:style>
  <w:style w:type="paragraph" w:styleId="Index8">
    <w:name w:val="index 8"/>
    <w:basedOn w:val="Normal"/>
    <w:next w:val="Normal"/>
    <w:autoRedefine/>
    <w:semiHidden/>
    <w:rsid w:val="00AD34DB"/>
    <w:pPr>
      <w:ind w:left="1920" w:hanging="240"/>
    </w:pPr>
  </w:style>
  <w:style w:type="paragraph" w:styleId="Index9">
    <w:name w:val="index 9"/>
    <w:basedOn w:val="Normal"/>
    <w:next w:val="Normal"/>
    <w:autoRedefine/>
    <w:semiHidden/>
    <w:rsid w:val="00AD34DB"/>
    <w:pPr>
      <w:ind w:left="2160" w:hanging="240"/>
    </w:pPr>
  </w:style>
  <w:style w:type="paragraph" w:styleId="IndexHeading">
    <w:name w:val="index heading"/>
    <w:basedOn w:val="Normal"/>
    <w:next w:val="Index1"/>
    <w:semiHidden/>
    <w:rsid w:val="00AD34DB"/>
    <w:rPr>
      <w:rFonts w:ascii="Arial" w:hAnsi="Arial" w:cs="Arial"/>
      <w:b/>
      <w:bCs/>
    </w:rPr>
  </w:style>
  <w:style w:type="paragraph" w:styleId="List">
    <w:name w:val="List"/>
    <w:basedOn w:val="Normal"/>
    <w:rsid w:val="00AD34DB"/>
    <w:pPr>
      <w:ind w:left="360" w:hanging="360"/>
    </w:pPr>
  </w:style>
  <w:style w:type="paragraph" w:styleId="List2">
    <w:name w:val="List 2"/>
    <w:basedOn w:val="Normal"/>
    <w:rsid w:val="00AD34DB"/>
    <w:pPr>
      <w:ind w:left="720" w:hanging="360"/>
    </w:pPr>
  </w:style>
  <w:style w:type="paragraph" w:styleId="List3">
    <w:name w:val="List 3"/>
    <w:basedOn w:val="Normal"/>
    <w:rsid w:val="00AD34DB"/>
    <w:pPr>
      <w:ind w:left="1080" w:hanging="360"/>
    </w:pPr>
  </w:style>
  <w:style w:type="paragraph" w:styleId="List4">
    <w:name w:val="List 4"/>
    <w:basedOn w:val="Normal"/>
    <w:rsid w:val="00AD34DB"/>
    <w:pPr>
      <w:ind w:left="1440" w:hanging="360"/>
    </w:pPr>
  </w:style>
  <w:style w:type="paragraph" w:styleId="List5">
    <w:name w:val="List 5"/>
    <w:basedOn w:val="Normal"/>
    <w:rsid w:val="00AD34DB"/>
    <w:pPr>
      <w:ind w:left="1800" w:hanging="360"/>
    </w:pPr>
  </w:style>
  <w:style w:type="paragraph" w:styleId="ListBullet">
    <w:name w:val="List Bullet"/>
    <w:basedOn w:val="Normal"/>
    <w:autoRedefine/>
    <w:rsid w:val="00AD34DB"/>
    <w:pPr>
      <w:numPr>
        <w:numId w:val="1"/>
      </w:numPr>
    </w:pPr>
  </w:style>
  <w:style w:type="paragraph" w:styleId="ListBullet2">
    <w:name w:val="List Bullet 2"/>
    <w:basedOn w:val="Normal"/>
    <w:autoRedefine/>
    <w:rsid w:val="00AD34DB"/>
    <w:pPr>
      <w:numPr>
        <w:numId w:val="2"/>
      </w:numPr>
    </w:pPr>
  </w:style>
  <w:style w:type="paragraph" w:styleId="ListBullet3">
    <w:name w:val="List Bullet 3"/>
    <w:basedOn w:val="Normal"/>
    <w:autoRedefine/>
    <w:rsid w:val="00AD34DB"/>
    <w:pPr>
      <w:numPr>
        <w:numId w:val="3"/>
      </w:numPr>
    </w:pPr>
  </w:style>
  <w:style w:type="paragraph" w:styleId="ListBullet4">
    <w:name w:val="List Bullet 4"/>
    <w:basedOn w:val="Normal"/>
    <w:autoRedefine/>
    <w:rsid w:val="00AD34DB"/>
    <w:pPr>
      <w:numPr>
        <w:numId w:val="4"/>
      </w:numPr>
    </w:pPr>
  </w:style>
  <w:style w:type="paragraph" w:styleId="ListBullet5">
    <w:name w:val="List Bullet 5"/>
    <w:basedOn w:val="Normal"/>
    <w:autoRedefine/>
    <w:rsid w:val="00AD34DB"/>
    <w:pPr>
      <w:numPr>
        <w:numId w:val="5"/>
      </w:numPr>
    </w:pPr>
  </w:style>
  <w:style w:type="paragraph" w:styleId="ListContinue">
    <w:name w:val="List Continue"/>
    <w:basedOn w:val="Normal"/>
    <w:rsid w:val="00AD34DB"/>
    <w:pPr>
      <w:spacing w:after="120"/>
      <w:ind w:left="360"/>
    </w:pPr>
  </w:style>
  <w:style w:type="paragraph" w:styleId="ListContinue2">
    <w:name w:val="List Continue 2"/>
    <w:basedOn w:val="Normal"/>
    <w:rsid w:val="00AD34DB"/>
    <w:pPr>
      <w:spacing w:after="120"/>
      <w:ind w:left="720"/>
    </w:pPr>
  </w:style>
  <w:style w:type="paragraph" w:styleId="ListContinue3">
    <w:name w:val="List Continue 3"/>
    <w:basedOn w:val="Normal"/>
    <w:rsid w:val="00AD34DB"/>
    <w:pPr>
      <w:spacing w:after="120"/>
      <w:ind w:left="1080"/>
    </w:pPr>
  </w:style>
  <w:style w:type="paragraph" w:styleId="ListContinue4">
    <w:name w:val="List Continue 4"/>
    <w:basedOn w:val="Normal"/>
    <w:rsid w:val="00AD34DB"/>
    <w:pPr>
      <w:spacing w:after="120"/>
      <w:ind w:left="1440"/>
    </w:pPr>
  </w:style>
  <w:style w:type="paragraph" w:styleId="ListContinue5">
    <w:name w:val="List Continue 5"/>
    <w:basedOn w:val="Normal"/>
    <w:rsid w:val="00AD34DB"/>
    <w:pPr>
      <w:spacing w:after="120"/>
      <w:ind w:left="1800"/>
    </w:pPr>
  </w:style>
  <w:style w:type="paragraph" w:styleId="ListNumber">
    <w:name w:val="List Number"/>
    <w:basedOn w:val="Normal"/>
    <w:rsid w:val="00AD34DB"/>
    <w:pPr>
      <w:numPr>
        <w:numId w:val="6"/>
      </w:numPr>
    </w:pPr>
  </w:style>
  <w:style w:type="paragraph" w:styleId="ListNumber2">
    <w:name w:val="List Number 2"/>
    <w:basedOn w:val="Normal"/>
    <w:rsid w:val="00AD34DB"/>
    <w:pPr>
      <w:numPr>
        <w:numId w:val="7"/>
      </w:numPr>
    </w:pPr>
  </w:style>
  <w:style w:type="paragraph" w:styleId="ListNumber3">
    <w:name w:val="List Number 3"/>
    <w:basedOn w:val="Normal"/>
    <w:rsid w:val="00AD34DB"/>
    <w:pPr>
      <w:numPr>
        <w:numId w:val="8"/>
      </w:numPr>
    </w:pPr>
  </w:style>
  <w:style w:type="paragraph" w:styleId="ListNumber4">
    <w:name w:val="List Number 4"/>
    <w:basedOn w:val="Normal"/>
    <w:rsid w:val="00AD34DB"/>
    <w:pPr>
      <w:numPr>
        <w:numId w:val="9"/>
      </w:numPr>
    </w:pPr>
  </w:style>
  <w:style w:type="paragraph" w:styleId="ListNumber5">
    <w:name w:val="List Number 5"/>
    <w:basedOn w:val="Normal"/>
    <w:rsid w:val="00AD34DB"/>
    <w:pPr>
      <w:numPr>
        <w:numId w:val="10"/>
      </w:numPr>
    </w:pPr>
  </w:style>
  <w:style w:type="paragraph" w:styleId="MacroText">
    <w:name w:val="macro"/>
    <w:semiHidden/>
    <w:rsid w:val="00AD34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AD34D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rsid w:val="00AD34DB"/>
    <w:pPr>
      <w:ind w:left="720"/>
    </w:pPr>
  </w:style>
  <w:style w:type="paragraph" w:styleId="NoteHeading">
    <w:name w:val="Note Heading"/>
    <w:basedOn w:val="Normal"/>
    <w:next w:val="Normal"/>
    <w:rsid w:val="00AD34DB"/>
  </w:style>
  <w:style w:type="paragraph" w:styleId="Salutation">
    <w:name w:val="Salutation"/>
    <w:basedOn w:val="Normal"/>
    <w:next w:val="Normal"/>
    <w:rsid w:val="00AD34DB"/>
  </w:style>
  <w:style w:type="paragraph" w:styleId="Signature">
    <w:name w:val="Signature"/>
    <w:basedOn w:val="Normal"/>
    <w:rsid w:val="00AD34DB"/>
    <w:pPr>
      <w:ind w:left="4320"/>
    </w:pPr>
  </w:style>
  <w:style w:type="paragraph" w:styleId="Subtitle">
    <w:name w:val="Subtitle"/>
    <w:basedOn w:val="Normal"/>
    <w:qFormat/>
    <w:rsid w:val="00AD34DB"/>
    <w:pPr>
      <w:spacing w:after="60"/>
      <w:jc w:val="center"/>
      <w:outlineLvl w:val="1"/>
    </w:pPr>
    <w:rPr>
      <w:rFonts w:ascii="Arial" w:hAnsi="Arial" w:cs="Arial"/>
    </w:rPr>
  </w:style>
  <w:style w:type="paragraph" w:styleId="TableofAuthorities">
    <w:name w:val="table of authorities"/>
    <w:basedOn w:val="Normal"/>
    <w:next w:val="Normal"/>
    <w:semiHidden/>
    <w:rsid w:val="00AD34DB"/>
    <w:pPr>
      <w:ind w:left="240" w:hanging="240"/>
    </w:pPr>
  </w:style>
  <w:style w:type="paragraph" w:styleId="TableofFigures">
    <w:name w:val="table of figures"/>
    <w:basedOn w:val="Normal"/>
    <w:next w:val="Normal"/>
    <w:semiHidden/>
    <w:rsid w:val="00AD34DB"/>
    <w:pPr>
      <w:ind w:left="480" w:hanging="480"/>
    </w:pPr>
  </w:style>
  <w:style w:type="paragraph" w:styleId="Title">
    <w:name w:val="Title"/>
    <w:basedOn w:val="Normal"/>
    <w:qFormat/>
    <w:rsid w:val="00AD34D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AD34DB"/>
    <w:pPr>
      <w:spacing w:before="120"/>
    </w:pPr>
    <w:rPr>
      <w:rFonts w:ascii="Arial" w:hAnsi="Arial" w:cs="Arial"/>
      <w:b/>
      <w:bCs/>
    </w:rPr>
  </w:style>
  <w:style w:type="paragraph" w:styleId="TOC1">
    <w:name w:val="toc 1"/>
    <w:basedOn w:val="Normal"/>
    <w:next w:val="Normal"/>
    <w:autoRedefine/>
    <w:semiHidden/>
    <w:rsid w:val="00AD34DB"/>
  </w:style>
  <w:style w:type="paragraph" w:styleId="TOC2">
    <w:name w:val="toc 2"/>
    <w:basedOn w:val="Normal"/>
    <w:next w:val="Normal"/>
    <w:autoRedefine/>
    <w:semiHidden/>
    <w:rsid w:val="00AD34DB"/>
    <w:pPr>
      <w:ind w:left="240"/>
    </w:pPr>
  </w:style>
  <w:style w:type="paragraph" w:styleId="TOC3">
    <w:name w:val="toc 3"/>
    <w:basedOn w:val="Normal"/>
    <w:next w:val="Normal"/>
    <w:autoRedefine/>
    <w:semiHidden/>
    <w:rsid w:val="00AD34DB"/>
    <w:pPr>
      <w:ind w:left="480"/>
    </w:pPr>
  </w:style>
  <w:style w:type="paragraph" w:styleId="TOC4">
    <w:name w:val="toc 4"/>
    <w:basedOn w:val="Normal"/>
    <w:next w:val="Normal"/>
    <w:autoRedefine/>
    <w:semiHidden/>
    <w:rsid w:val="00AD34DB"/>
    <w:pPr>
      <w:ind w:left="720"/>
    </w:pPr>
  </w:style>
  <w:style w:type="paragraph" w:styleId="TOC5">
    <w:name w:val="toc 5"/>
    <w:basedOn w:val="Normal"/>
    <w:next w:val="Normal"/>
    <w:autoRedefine/>
    <w:semiHidden/>
    <w:rsid w:val="00AD34DB"/>
    <w:pPr>
      <w:ind w:left="960"/>
    </w:pPr>
  </w:style>
  <w:style w:type="paragraph" w:styleId="TOC6">
    <w:name w:val="toc 6"/>
    <w:basedOn w:val="Normal"/>
    <w:next w:val="Normal"/>
    <w:autoRedefine/>
    <w:semiHidden/>
    <w:rsid w:val="00AD34DB"/>
    <w:pPr>
      <w:ind w:left="1200"/>
    </w:pPr>
  </w:style>
  <w:style w:type="paragraph" w:styleId="TOC7">
    <w:name w:val="toc 7"/>
    <w:basedOn w:val="Normal"/>
    <w:next w:val="Normal"/>
    <w:autoRedefine/>
    <w:semiHidden/>
    <w:rsid w:val="00AD34DB"/>
    <w:pPr>
      <w:ind w:left="1440"/>
    </w:pPr>
  </w:style>
  <w:style w:type="paragraph" w:styleId="TOC8">
    <w:name w:val="toc 8"/>
    <w:basedOn w:val="Normal"/>
    <w:next w:val="Normal"/>
    <w:autoRedefine/>
    <w:semiHidden/>
    <w:rsid w:val="00AD34DB"/>
    <w:pPr>
      <w:ind w:left="1680"/>
    </w:pPr>
  </w:style>
  <w:style w:type="paragraph" w:styleId="TOC9">
    <w:name w:val="toc 9"/>
    <w:basedOn w:val="Normal"/>
    <w:next w:val="Normal"/>
    <w:autoRedefine/>
    <w:semiHidden/>
    <w:rsid w:val="00AD34DB"/>
    <w:pPr>
      <w:ind w:left="1920"/>
    </w:pPr>
  </w:style>
  <w:style w:type="character" w:styleId="HTMLCode">
    <w:name w:val="HTML Code"/>
    <w:basedOn w:val="DefaultParagraphFont"/>
    <w:rsid w:val="00AD34DB"/>
    <w:rPr>
      <w:rFonts w:ascii="Arial Unicode MS" w:eastAsia="Courier New" w:hAnsi="Arial Unicode MS" w:cs="Courier New"/>
      <w:sz w:val="20"/>
      <w:szCs w:val="20"/>
    </w:rPr>
  </w:style>
  <w:style w:type="paragraph" w:styleId="BalloonText">
    <w:name w:val="Balloon Text"/>
    <w:basedOn w:val="Normal"/>
    <w:link w:val="BalloonTextChar"/>
    <w:rsid w:val="005A2DB4"/>
    <w:rPr>
      <w:rFonts w:ascii="Tahoma" w:hAnsi="Tahoma" w:cs="Tahoma"/>
      <w:sz w:val="16"/>
      <w:szCs w:val="16"/>
    </w:rPr>
  </w:style>
  <w:style w:type="character" w:customStyle="1" w:styleId="BalloonTextChar">
    <w:name w:val="Balloon Text Char"/>
    <w:basedOn w:val="DefaultParagraphFont"/>
    <w:link w:val="BalloonText"/>
    <w:rsid w:val="005A2DB4"/>
    <w:rPr>
      <w:rFonts w:ascii="Tahoma" w:hAnsi="Tahoma" w:cs="Tahoma"/>
      <w:sz w:val="16"/>
      <w:szCs w:val="16"/>
    </w:rPr>
  </w:style>
  <w:style w:type="paragraph" w:styleId="ListParagraph">
    <w:name w:val="List Paragraph"/>
    <w:basedOn w:val="Normal"/>
    <w:uiPriority w:val="34"/>
    <w:qFormat/>
    <w:rsid w:val="00BC04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100megspopup.com/photo4phood/swarch/altoruinsmap.gif"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TotalTime>
  <Pages>8</Pages>
  <Words>2540</Words>
  <Characters>14479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GEOG 400 – Advanced GIS Lab</vt:lpstr>
    </vt:vector>
  </TitlesOfParts>
  <Company>Fort Lewis College</Company>
  <LinksUpToDate>false</LinksUpToDate>
  <CharactersWithSpaces>16986</CharactersWithSpaces>
  <SharedDoc>false</SharedDoc>
  <HLinks>
    <vt:vector size="6" baseType="variant">
      <vt:variant>
        <vt:i4>8257571</vt:i4>
      </vt:variant>
      <vt:variant>
        <vt:i4>-1</vt:i4>
      </vt:variant>
      <vt:variant>
        <vt:i4>1068</vt:i4>
      </vt:variant>
      <vt:variant>
        <vt:i4>1</vt:i4>
      </vt:variant>
      <vt:variant>
        <vt:lpwstr>http://www.100megspopup.com/photo4phood/swarch/altoruinsmap.gif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GEOG 400 – Advanced GIS Lab</dc:title>
  <dc:subject/>
  <dc:creator>Geology</dc:creator>
  <cp:keywords/>
  <dc:description/>
  <cp:lastModifiedBy>Template</cp:lastModifiedBy>
  <cp:revision>9</cp:revision>
  <cp:lastPrinted>2009-11-05T15:10:00Z</cp:lastPrinted>
  <dcterms:created xsi:type="dcterms:W3CDTF">2009-11-05T00:59:00Z</dcterms:created>
  <dcterms:modified xsi:type="dcterms:W3CDTF">2009-11-05T17:46:00Z</dcterms:modified>
</cp:coreProperties>
</file>