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7B7" w:rsidRDefault="000527B7" w:rsidP="000527B7">
      <w:pPr>
        <w:jc w:val="center"/>
        <w:rPr>
          <w:b/>
          <w:sz w:val="40"/>
          <w:szCs w:val="40"/>
        </w:rPr>
      </w:pPr>
    </w:p>
    <w:p w:rsidR="000527B7" w:rsidRDefault="00F96A31" w:rsidP="000527B7">
      <w:pPr>
        <w:jc w:val="center"/>
        <w:rPr>
          <w:b/>
          <w:sz w:val="40"/>
          <w:szCs w:val="40"/>
        </w:rPr>
      </w:pPr>
      <w:proofErr w:type="spellStart"/>
      <w:r>
        <w:rPr>
          <w:b/>
          <w:sz w:val="40"/>
          <w:szCs w:val="40"/>
        </w:rPr>
        <w:t>Georeferencing</w:t>
      </w:r>
      <w:proofErr w:type="spellEnd"/>
      <w:r w:rsidR="00E47A73">
        <w:rPr>
          <w:b/>
          <w:sz w:val="40"/>
          <w:szCs w:val="40"/>
        </w:rPr>
        <w:t xml:space="preserve"> SOLUTIONS</w:t>
      </w:r>
    </w:p>
    <w:p w:rsidR="00CC455A" w:rsidRPr="00211F15" w:rsidRDefault="00CC455A" w:rsidP="000527B7">
      <w:pPr>
        <w:jc w:val="center"/>
        <w:rPr>
          <w:b/>
          <w:sz w:val="40"/>
          <w:szCs w:val="40"/>
        </w:rPr>
      </w:pPr>
    </w:p>
    <w:p w:rsidR="000527B7" w:rsidRDefault="00CC455A" w:rsidP="000527B7">
      <w:r w:rsidRPr="00CC455A">
        <w:rPr>
          <w:b/>
        </w:rPr>
        <w:t>Authors:</w:t>
      </w:r>
      <w:r>
        <w:t xml:space="preserve"> Davis, A.</w:t>
      </w:r>
      <w:r w:rsidRPr="00CC455A">
        <w:rPr>
          <w:vertAlign w:val="superscript"/>
        </w:rPr>
        <w:t>1</w:t>
      </w:r>
      <w:r>
        <w:t>, W. L. Mills</w:t>
      </w:r>
      <w:r w:rsidRPr="00895544">
        <w:rPr>
          <w:vertAlign w:val="superscript"/>
        </w:rPr>
        <w:t>2</w:t>
      </w:r>
    </w:p>
    <w:p w:rsidR="00895544" w:rsidRDefault="00895544" w:rsidP="00895544">
      <w:r>
        <w:rPr>
          <w:vertAlign w:val="superscript"/>
        </w:rPr>
        <w:tab/>
      </w:r>
      <w:r w:rsidRPr="00895544">
        <w:rPr>
          <w:vertAlign w:val="superscript"/>
        </w:rPr>
        <w:t>1</w:t>
      </w:r>
      <w:r>
        <w:t xml:space="preserve"> Furman University, Greenville SC, </w:t>
      </w:r>
      <w:proofErr w:type="spellStart"/>
      <w:r>
        <w:t>davis.amelie</w:t>
      </w:r>
      <w:proofErr w:type="spellEnd"/>
      <w:r>
        <w:t xml:space="preserve"> AT gmail.com                  </w:t>
      </w:r>
    </w:p>
    <w:p w:rsidR="00CC455A" w:rsidRDefault="00895544" w:rsidP="00895544">
      <w:pPr>
        <w:ind w:firstLine="720"/>
      </w:pPr>
      <w:r w:rsidRPr="00895544">
        <w:rPr>
          <w:vertAlign w:val="superscript"/>
        </w:rPr>
        <w:t>2</w:t>
      </w:r>
      <w:r>
        <w:t xml:space="preserve"> Purdue University, West Lafayette IN, </w:t>
      </w:r>
      <w:proofErr w:type="spellStart"/>
      <w:r>
        <w:t>wmills</w:t>
      </w:r>
      <w:proofErr w:type="spellEnd"/>
      <w:r>
        <w:t xml:space="preserve"> AT </w:t>
      </w:r>
      <w:r w:rsidRPr="00895544">
        <w:t>purdue.edu</w:t>
      </w:r>
    </w:p>
    <w:p w:rsidR="00895544" w:rsidRDefault="00895544" w:rsidP="00895544">
      <w:pPr>
        <w:ind w:firstLine="720"/>
      </w:pPr>
    </w:p>
    <w:p w:rsidR="000527B7" w:rsidRPr="00BB7A64" w:rsidRDefault="000527B7" w:rsidP="000527B7">
      <w:pPr>
        <w:rPr>
          <w:b/>
          <w:sz w:val="28"/>
          <w:szCs w:val="28"/>
        </w:rPr>
      </w:pPr>
      <w:r w:rsidRPr="00BB7A64">
        <w:rPr>
          <w:b/>
          <w:sz w:val="28"/>
          <w:szCs w:val="28"/>
        </w:rPr>
        <w:t>Goal:</w:t>
      </w:r>
    </w:p>
    <w:p w:rsidR="000527B7" w:rsidRPr="00736E48" w:rsidRDefault="000527B7" w:rsidP="000527B7">
      <w:pPr>
        <w:rPr>
          <w:b/>
          <w:sz w:val="28"/>
          <w:szCs w:val="28"/>
        </w:rPr>
      </w:pPr>
    </w:p>
    <w:p w:rsidR="000527B7" w:rsidRPr="00211F15" w:rsidRDefault="000527B7" w:rsidP="000527B7">
      <w:pPr>
        <w:ind w:left="1440" w:right="1440"/>
        <w:rPr>
          <w:sz w:val="28"/>
          <w:szCs w:val="28"/>
        </w:rPr>
      </w:pPr>
      <w:r>
        <w:rPr>
          <w:sz w:val="28"/>
          <w:szCs w:val="28"/>
        </w:rPr>
        <w:t>As a result of this lab you should be able to</w:t>
      </w:r>
      <w:r w:rsidR="00F96A31">
        <w:rPr>
          <w:sz w:val="28"/>
          <w:szCs w:val="28"/>
        </w:rPr>
        <w:t xml:space="preserve"> </w:t>
      </w:r>
      <w:r w:rsidR="00C51204">
        <w:rPr>
          <w:sz w:val="28"/>
          <w:szCs w:val="28"/>
        </w:rPr>
        <w:t xml:space="preserve">understand the process of georeferencing and be able to carry it out. </w:t>
      </w:r>
    </w:p>
    <w:p w:rsidR="000527B7" w:rsidRDefault="000527B7" w:rsidP="000527B7"/>
    <w:p w:rsidR="000527B7" w:rsidRPr="00BB7A64" w:rsidRDefault="000527B7" w:rsidP="000527B7">
      <w:pPr>
        <w:rPr>
          <w:b/>
          <w:sz w:val="28"/>
          <w:szCs w:val="28"/>
        </w:rPr>
      </w:pPr>
      <w:r w:rsidRPr="00BB7A64">
        <w:rPr>
          <w:b/>
          <w:sz w:val="28"/>
          <w:szCs w:val="28"/>
        </w:rPr>
        <w:t>Learning objectives/outcomes:</w:t>
      </w:r>
    </w:p>
    <w:p w:rsidR="000527B7" w:rsidRDefault="00293053" w:rsidP="000527B7">
      <w:pPr>
        <w:numPr>
          <w:ilvl w:val="0"/>
          <w:numId w:val="1"/>
        </w:numPr>
      </w:pPr>
      <w:r>
        <w:t>Understand what the rectifying process does</w:t>
      </w:r>
    </w:p>
    <w:p w:rsidR="00293053" w:rsidRDefault="00293053" w:rsidP="000527B7">
      <w:pPr>
        <w:numPr>
          <w:ilvl w:val="0"/>
          <w:numId w:val="1"/>
        </w:numPr>
      </w:pPr>
      <w:r>
        <w:t>Know how to georefe</w:t>
      </w:r>
      <w:r w:rsidR="00BF54F0">
        <w:t>re</w:t>
      </w:r>
      <w:r>
        <w:t>nce any scanned map or aerial photo</w:t>
      </w:r>
    </w:p>
    <w:p w:rsidR="0063591B" w:rsidRDefault="0063591B" w:rsidP="0063591B">
      <w:pPr>
        <w:numPr>
          <w:ilvl w:val="0"/>
          <w:numId w:val="1"/>
        </w:numPr>
      </w:pPr>
      <w:r>
        <w:t>Perform a basic historical Land Use change analysis</w:t>
      </w:r>
    </w:p>
    <w:p w:rsidR="000527B7" w:rsidRDefault="000527B7" w:rsidP="000527B7"/>
    <w:p w:rsidR="000527B7" w:rsidRDefault="000527B7" w:rsidP="000527B7">
      <w:pPr>
        <w:rPr>
          <w:b/>
          <w:sz w:val="28"/>
          <w:szCs w:val="28"/>
        </w:rPr>
      </w:pPr>
      <w:r w:rsidRPr="00EE78F8">
        <w:rPr>
          <w:b/>
          <w:sz w:val="28"/>
          <w:szCs w:val="28"/>
        </w:rPr>
        <w:t>Statement of problem</w:t>
      </w:r>
    </w:p>
    <w:p w:rsidR="000527B7" w:rsidRPr="00EE78F8" w:rsidRDefault="000527B7" w:rsidP="000527B7">
      <w:pPr>
        <w:rPr>
          <w:b/>
          <w:sz w:val="28"/>
          <w:szCs w:val="28"/>
        </w:rPr>
      </w:pPr>
    </w:p>
    <w:p w:rsidR="000527B7" w:rsidRPr="006F1BA4" w:rsidRDefault="000527B7" w:rsidP="000527B7">
      <w:pPr>
        <w:rPr>
          <w:b/>
        </w:rPr>
      </w:pPr>
      <w:r w:rsidRPr="006F1BA4">
        <w:rPr>
          <w:b/>
        </w:rPr>
        <w:t>Premise for exercise</w:t>
      </w:r>
    </w:p>
    <w:p w:rsidR="000527B7" w:rsidRDefault="00B71EDA" w:rsidP="000527B7">
      <w:r>
        <w:t>You learned in earlier labs the importance of projections.  Sometimes however data will come in a format with unknown projection</w:t>
      </w:r>
      <w:r w:rsidR="00DF5A9E">
        <w:t xml:space="preserve"> and no way of knowing what it is</w:t>
      </w:r>
      <w:r>
        <w:t>. This data is most often aerial photos or paper based maps.  In order to use the information in these maps you will need to match it up</w:t>
      </w:r>
      <w:r w:rsidR="00B60B03">
        <w:t xml:space="preserve"> spatially</w:t>
      </w:r>
      <w:r>
        <w:t xml:space="preserve"> with your GIS data which</w:t>
      </w:r>
      <w:r w:rsidR="00B60B03">
        <w:t xml:space="preserve"> </w:t>
      </w:r>
      <w:r>
        <w:t xml:space="preserve">already has spatial information associated with it.  </w:t>
      </w:r>
      <w:r w:rsidR="00B60B03">
        <w:t xml:space="preserve">This process is known as georeferencing.  </w:t>
      </w:r>
      <w:r w:rsidR="00FB30F2">
        <w:t xml:space="preserve">You will practice georeferencing on </w:t>
      </w:r>
      <w:r w:rsidR="00550AB8">
        <w:t xml:space="preserve">scanned </w:t>
      </w:r>
      <w:r w:rsidR="00FB30F2">
        <w:t xml:space="preserve">aerial photos of the </w:t>
      </w:r>
      <w:smartTag w:uri="urn:schemas-microsoft-com:office:smarttags" w:element="City">
        <w:r w:rsidR="00FB30F2">
          <w:t>Muskegon</w:t>
        </w:r>
      </w:smartTag>
      <w:r w:rsidR="00FB30F2">
        <w:t xml:space="preserve"> watershed in </w:t>
      </w:r>
      <w:smartTag w:uri="urn:schemas-microsoft-com:office:smarttags" w:element="place">
        <w:smartTag w:uri="urn:schemas-microsoft-com:office:smarttags" w:element="State">
          <w:r w:rsidR="00FB30F2">
            <w:t>Michigan</w:t>
          </w:r>
        </w:smartTag>
      </w:smartTag>
      <w:r w:rsidR="00FB30F2">
        <w:t xml:space="preserve">.  </w:t>
      </w:r>
    </w:p>
    <w:p w:rsidR="000527B7" w:rsidRDefault="000527B7" w:rsidP="000527B7"/>
    <w:p w:rsidR="000527B7" w:rsidRPr="00255B57" w:rsidRDefault="000527B7" w:rsidP="000527B7">
      <w:pPr>
        <w:rPr>
          <w:b/>
        </w:rPr>
      </w:pPr>
      <w:r>
        <w:rPr>
          <w:b/>
        </w:rPr>
        <w:t xml:space="preserve">We recommend you read quickly through the entire lab exercise before beginning.  </w:t>
      </w:r>
    </w:p>
    <w:p w:rsidR="000527B7" w:rsidRDefault="000527B7" w:rsidP="000527B7"/>
    <w:p w:rsidR="000527B7" w:rsidRDefault="000527B7" w:rsidP="000527B7">
      <w:pPr>
        <w:rPr>
          <w:b/>
        </w:rPr>
      </w:pPr>
      <w:r w:rsidRPr="006F1BA4">
        <w:rPr>
          <w:b/>
        </w:rPr>
        <w:t>Data</w:t>
      </w:r>
    </w:p>
    <w:p w:rsidR="00485B8D" w:rsidRPr="0063591B" w:rsidRDefault="00485B8D" w:rsidP="00485B8D">
      <w:r w:rsidRPr="0063591B">
        <w:t xml:space="preserve">You need to download data </w:t>
      </w:r>
      <w:proofErr w:type="gramStart"/>
      <w:r w:rsidRPr="0063591B">
        <w:t xml:space="preserve">from </w:t>
      </w:r>
      <w:r w:rsidR="000138D2" w:rsidRPr="0063591B">
        <w:t xml:space="preserve"> </w:t>
      </w:r>
      <w:proofErr w:type="gramEnd"/>
      <w:r w:rsidR="00A13330" w:rsidRPr="0063591B">
        <w:fldChar w:fldCharType="begin"/>
      </w:r>
      <w:r w:rsidR="0063591B" w:rsidRPr="0063591B">
        <w:instrText xml:space="preserve"> HYPERLINK "http://eweb.furman.edu/~adavis2218/Mecosta_MI_data.zip" </w:instrText>
      </w:r>
      <w:r w:rsidR="00A13330" w:rsidRPr="0063591B">
        <w:fldChar w:fldCharType="separate"/>
      </w:r>
      <w:r w:rsidR="0063591B" w:rsidRPr="0063591B">
        <w:rPr>
          <w:rStyle w:val="Hyperlink"/>
        </w:rPr>
        <w:t>http://eweb.furman.edu/~adavis2218/Mecosta_MI_data.zip</w:t>
      </w:r>
      <w:r w:rsidR="00A13330" w:rsidRPr="0063591B">
        <w:fldChar w:fldCharType="end"/>
      </w:r>
      <w:r w:rsidRPr="0063591B">
        <w:t xml:space="preserve"> to download the data.  Save it to the C:\temp\ folder and unzip it.  </w:t>
      </w:r>
      <w:r w:rsidR="0063591B">
        <w:t xml:space="preserve">Open the georectify.mxd document and look at the properties of the following files to fill in the blanks below. </w:t>
      </w:r>
    </w:p>
    <w:tbl>
      <w:tblPr>
        <w:tblStyle w:val="TableGrid"/>
        <w:tblW w:w="0" w:type="auto"/>
        <w:tblLook w:val="04A0"/>
      </w:tblPr>
      <w:tblGrid>
        <w:gridCol w:w="3798"/>
        <w:gridCol w:w="5778"/>
      </w:tblGrid>
      <w:tr w:rsidR="00FC6610" w:rsidTr="00FC6610">
        <w:tc>
          <w:tcPr>
            <w:tcW w:w="3798" w:type="dxa"/>
          </w:tcPr>
          <w:p w:rsidR="00FC6610" w:rsidRDefault="00FC6610" w:rsidP="00FC6610">
            <w:r>
              <w:t xml:space="preserve">File name: </w:t>
            </w:r>
          </w:p>
          <w:p w:rsidR="00FC6610" w:rsidRDefault="00FC6610" w:rsidP="00FC6610">
            <w:pPr>
              <w:pStyle w:val="ListParagraph"/>
              <w:numPr>
                <w:ilvl w:val="0"/>
                <w:numId w:val="15"/>
              </w:numPr>
            </w:pPr>
            <w:r>
              <w:t xml:space="preserve">Description: </w:t>
            </w:r>
          </w:p>
          <w:p w:rsidR="00FC6610" w:rsidRDefault="00FC6610" w:rsidP="00FC6610">
            <w:pPr>
              <w:pStyle w:val="ListParagraph"/>
              <w:numPr>
                <w:ilvl w:val="0"/>
                <w:numId w:val="15"/>
              </w:numPr>
            </w:pPr>
            <w:r>
              <w:t xml:space="preserve">Data model: </w:t>
            </w:r>
          </w:p>
          <w:p w:rsidR="00FC6610" w:rsidRDefault="00FC6610" w:rsidP="00FC6610">
            <w:pPr>
              <w:pStyle w:val="ListParagraph"/>
              <w:numPr>
                <w:ilvl w:val="0"/>
                <w:numId w:val="15"/>
              </w:numPr>
            </w:pPr>
            <w:r>
              <w:t xml:space="preserve">Data type: </w:t>
            </w:r>
          </w:p>
          <w:p w:rsidR="00FC6610" w:rsidRDefault="00FC6610" w:rsidP="00FC6610">
            <w:pPr>
              <w:pStyle w:val="ListParagraph"/>
              <w:numPr>
                <w:ilvl w:val="0"/>
                <w:numId w:val="15"/>
              </w:numPr>
            </w:pPr>
            <w:r>
              <w:t xml:space="preserve">Units: </w:t>
            </w:r>
          </w:p>
          <w:p w:rsidR="00FC6610" w:rsidRDefault="00FC6610" w:rsidP="00FC6610">
            <w:pPr>
              <w:pStyle w:val="ListParagraph"/>
              <w:numPr>
                <w:ilvl w:val="0"/>
                <w:numId w:val="15"/>
              </w:numPr>
            </w:pPr>
            <w:r>
              <w:t xml:space="preserve">Coordinate system: </w:t>
            </w:r>
          </w:p>
          <w:p w:rsidR="00FC6610" w:rsidRDefault="00FC6610" w:rsidP="00FC6610">
            <w:pPr>
              <w:pStyle w:val="ListParagraph"/>
              <w:numPr>
                <w:ilvl w:val="0"/>
                <w:numId w:val="15"/>
              </w:numPr>
            </w:pPr>
            <w:r>
              <w:t xml:space="preserve">Any previous coordinate system: </w:t>
            </w:r>
          </w:p>
          <w:p w:rsidR="00FC6610" w:rsidRDefault="00FC6610" w:rsidP="000527B7">
            <w:pPr>
              <w:rPr>
                <w:b/>
              </w:rPr>
            </w:pPr>
          </w:p>
        </w:tc>
        <w:tc>
          <w:tcPr>
            <w:tcW w:w="5778" w:type="dxa"/>
          </w:tcPr>
          <w:p w:rsidR="00FC6610" w:rsidRDefault="00FC6610" w:rsidP="00FC6610">
            <w:r>
              <w:t>allroads_miv2a</w:t>
            </w:r>
          </w:p>
          <w:p w:rsidR="00FC6610" w:rsidRPr="007620D0" w:rsidRDefault="00FC6610" w:rsidP="00FC6610">
            <w:pPr>
              <w:pStyle w:val="ListParagraph"/>
              <w:numPr>
                <w:ilvl w:val="0"/>
                <w:numId w:val="15"/>
              </w:numPr>
              <w:rPr>
                <w:b/>
              </w:rPr>
            </w:pPr>
            <w:r>
              <w:t>roads data for Michigan</w:t>
            </w:r>
          </w:p>
          <w:p w:rsidR="007620D0" w:rsidRPr="007620D0" w:rsidRDefault="007620D0" w:rsidP="00FC6610">
            <w:pPr>
              <w:pStyle w:val="ListParagraph"/>
              <w:numPr>
                <w:ilvl w:val="0"/>
                <w:numId w:val="15"/>
              </w:numPr>
              <w:rPr>
                <w:b/>
              </w:rPr>
            </w:pPr>
            <w:r>
              <w:t>vector</w:t>
            </w:r>
          </w:p>
          <w:p w:rsidR="007620D0" w:rsidRPr="007620D0" w:rsidRDefault="007620D0" w:rsidP="00FC6610">
            <w:pPr>
              <w:pStyle w:val="ListParagraph"/>
              <w:numPr>
                <w:ilvl w:val="0"/>
                <w:numId w:val="15"/>
              </w:numPr>
              <w:rPr>
                <w:b/>
              </w:rPr>
            </w:pPr>
            <w:r>
              <w:t xml:space="preserve">line </w:t>
            </w:r>
            <w:proofErr w:type="spellStart"/>
            <w:r>
              <w:t>shapefile</w:t>
            </w:r>
            <w:proofErr w:type="spellEnd"/>
          </w:p>
          <w:p w:rsidR="007620D0" w:rsidRPr="007620D0" w:rsidRDefault="007620D0" w:rsidP="00FC6610">
            <w:pPr>
              <w:pStyle w:val="ListParagraph"/>
              <w:numPr>
                <w:ilvl w:val="0"/>
                <w:numId w:val="15"/>
              </w:numPr>
              <w:rPr>
                <w:b/>
              </w:rPr>
            </w:pPr>
            <w:r>
              <w:t>meter</w:t>
            </w:r>
          </w:p>
          <w:p w:rsidR="007620D0" w:rsidRPr="007620D0" w:rsidRDefault="007620D0" w:rsidP="00FC6610">
            <w:pPr>
              <w:pStyle w:val="ListParagraph"/>
              <w:numPr>
                <w:ilvl w:val="0"/>
                <w:numId w:val="15"/>
              </w:numPr>
              <w:rPr>
                <w:b/>
              </w:rPr>
            </w:pPr>
            <w:r>
              <w:t>NAD_1983 Hotline Oblique Mercator Azimuth</w:t>
            </w:r>
          </w:p>
          <w:p w:rsidR="007620D0" w:rsidRPr="00FC6610" w:rsidRDefault="007620D0" w:rsidP="00FC6610">
            <w:pPr>
              <w:pStyle w:val="ListParagraph"/>
              <w:numPr>
                <w:ilvl w:val="0"/>
                <w:numId w:val="15"/>
              </w:numPr>
              <w:rPr>
                <w:b/>
              </w:rPr>
            </w:pPr>
            <w:r>
              <w:t>GCS_North_American_1983</w:t>
            </w:r>
          </w:p>
        </w:tc>
      </w:tr>
      <w:tr w:rsidR="00FC6610" w:rsidTr="00FC6610">
        <w:tc>
          <w:tcPr>
            <w:tcW w:w="3798" w:type="dxa"/>
          </w:tcPr>
          <w:p w:rsidR="00FC6610" w:rsidRDefault="00FC6610" w:rsidP="00FC6610">
            <w:r>
              <w:t xml:space="preserve">File name(s): </w:t>
            </w:r>
          </w:p>
          <w:p w:rsidR="00FC6610" w:rsidRDefault="00FC6610" w:rsidP="00FC6610">
            <w:pPr>
              <w:pStyle w:val="ListParagraph"/>
              <w:numPr>
                <w:ilvl w:val="0"/>
                <w:numId w:val="15"/>
              </w:numPr>
            </w:pPr>
            <w:r>
              <w:lastRenderedPageBreak/>
              <w:t xml:space="preserve">Description: </w:t>
            </w:r>
          </w:p>
          <w:p w:rsidR="00FC6610" w:rsidRDefault="00FC6610" w:rsidP="00FC6610">
            <w:pPr>
              <w:ind w:left="360"/>
            </w:pPr>
          </w:p>
          <w:p w:rsidR="00FC6610" w:rsidRDefault="00FC6610" w:rsidP="00FC6610">
            <w:pPr>
              <w:pStyle w:val="ListParagraph"/>
              <w:numPr>
                <w:ilvl w:val="0"/>
                <w:numId w:val="15"/>
              </w:numPr>
            </w:pPr>
            <w:r>
              <w:t xml:space="preserve">Data model: </w:t>
            </w:r>
          </w:p>
          <w:p w:rsidR="00FC6610" w:rsidRDefault="00FC6610" w:rsidP="00FC6610">
            <w:pPr>
              <w:pStyle w:val="ListParagraph"/>
              <w:numPr>
                <w:ilvl w:val="0"/>
                <w:numId w:val="15"/>
              </w:numPr>
            </w:pPr>
            <w:r>
              <w:t xml:space="preserve">Data type: </w:t>
            </w:r>
          </w:p>
          <w:p w:rsidR="00FC6610" w:rsidRDefault="00FC6610" w:rsidP="00FC6610">
            <w:pPr>
              <w:pStyle w:val="ListParagraph"/>
              <w:numPr>
                <w:ilvl w:val="0"/>
                <w:numId w:val="15"/>
              </w:numPr>
            </w:pPr>
            <w:r>
              <w:t xml:space="preserve">Units: </w:t>
            </w:r>
          </w:p>
          <w:p w:rsidR="00FC6610" w:rsidRDefault="00FC6610" w:rsidP="00FC6610">
            <w:pPr>
              <w:pStyle w:val="ListParagraph"/>
              <w:numPr>
                <w:ilvl w:val="0"/>
                <w:numId w:val="15"/>
              </w:numPr>
            </w:pPr>
            <w:r>
              <w:t xml:space="preserve">Coordinate system: </w:t>
            </w:r>
          </w:p>
          <w:p w:rsidR="00FC6610" w:rsidRDefault="00FC6610" w:rsidP="00FC6610">
            <w:pPr>
              <w:pStyle w:val="ListParagraph"/>
              <w:numPr>
                <w:ilvl w:val="0"/>
                <w:numId w:val="15"/>
              </w:numPr>
            </w:pPr>
            <w:r>
              <w:t xml:space="preserve">Any previous coordinate system: </w:t>
            </w:r>
          </w:p>
          <w:p w:rsidR="00FC6610" w:rsidRDefault="00FC6610" w:rsidP="000527B7">
            <w:pPr>
              <w:rPr>
                <w:b/>
              </w:rPr>
            </w:pPr>
          </w:p>
        </w:tc>
        <w:tc>
          <w:tcPr>
            <w:tcW w:w="5778" w:type="dxa"/>
          </w:tcPr>
          <w:p w:rsidR="00FC6610" w:rsidRDefault="00FC6610" w:rsidP="00FC6610">
            <w:r>
              <w:lastRenderedPageBreak/>
              <w:t>271_1938.tif, 271_1972.tif,</w:t>
            </w:r>
          </w:p>
          <w:p w:rsidR="00FC6610" w:rsidRPr="007620D0" w:rsidRDefault="00FC6610" w:rsidP="00FC6610">
            <w:pPr>
              <w:pStyle w:val="ListParagraph"/>
              <w:numPr>
                <w:ilvl w:val="0"/>
                <w:numId w:val="15"/>
              </w:numPr>
              <w:rPr>
                <w:b/>
              </w:rPr>
            </w:pPr>
            <w:r>
              <w:lastRenderedPageBreak/>
              <w:t xml:space="preserve">Scanned aerial photography of Mecosta County, MI in 38, and 72.  </w:t>
            </w:r>
          </w:p>
          <w:p w:rsidR="007620D0" w:rsidRPr="00E47A73" w:rsidRDefault="007620D0" w:rsidP="00FC6610">
            <w:pPr>
              <w:pStyle w:val="ListParagraph"/>
              <w:numPr>
                <w:ilvl w:val="0"/>
                <w:numId w:val="15"/>
              </w:numPr>
            </w:pPr>
            <w:r>
              <w:rPr>
                <w:b/>
              </w:rPr>
              <w:t xml:space="preserve"> </w:t>
            </w:r>
            <w:r w:rsidR="00E47A73" w:rsidRPr="00E47A73">
              <w:t>Raster</w:t>
            </w:r>
          </w:p>
          <w:p w:rsidR="007620D0" w:rsidRPr="00E47A73" w:rsidRDefault="007620D0" w:rsidP="00FC6610">
            <w:pPr>
              <w:pStyle w:val="ListParagraph"/>
              <w:numPr>
                <w:ilvl w:val="0"/>
                <w:numId w:val="15"/>
              </w:numPr>
            </w:pPr>
            <w:r w:rsidRPr="00E47A73">
              <w:t xml:space="preserve"> </w:t>
            </w:r>
            <w:r w:rsidR="00E47A73" w:rsidRPr="00E47A73">
              <w:t>Aerial Photo</w:t>
            </w:r>
          </w:p>
          <w:p w:rsidR="007620D0" w:rsidRPr="00E47A73" w:rsidRDefault="007620D0" w:rsidP="00FC6610">
            <w:pPr>
              <w:pStyle w:val="ListParagraph"/>
              <w:numPr>
                <w:ilvl w:val="0"/>
                <w:numId w:val="15"/>
              </w:numPr>
            </w:pPr>
            <w:r w:rsidRPr="00E47A73">
              <w:t xml:space="preserve"> </w:t>
            </w:r>
            <w:r w:rsidR="00E47A73" w:rsidRPr="00E47A73">
              <w:t>Not applicable</w:t>
            </w:r>
          </w:p>
          <w:p w:rsidR="007620D0" w:rsidRPr="00E47A73" w:rsidRDefault="007620D0" w:rsidP="00FC6610">
            <w:pPr>
              <w:pStyle w:val="ListParagraph"/>
              <w:numPr>
                <w:ilvl w:val="0"/>
                <w:numId w:val="15"/>
              </w:numPr>
            </w:pPr>
            <w:r w:rsidRPr="00E47A73">
              <w:t xml:space="preserve"> </w:t>
            </w:r>
            <w:r w:rsidR="00E47A73" w:rsidRPr="00E47A73">
              <w:t>Not applicable</w:t>
            </w:r>
          </w:p>
          <w:p w:rsidR="007620D0" w:rsidRPr="00FC6610" w:rsidRDefault="007620D0" w:rsidP="00FC6610">
            <w:pPr>
              <w:pStyle w:val="ListParagraph"/>
              <w:numPr>
                <w:ilvl w:val="0"/>
                <w:numId w:val="15"/>
              </w:numPr>
              <w:rPr>
                <w:b/>
              </w:rPr>
            </w:pPr>
            <w:r w:rsidRPr="00E47A73">
              <w:t xml:space="preserve"> </w:t>
            </w:r>
            <w:r w:rsidR="00E47A73" w:rsidRPr="00E47A73">
              <w:t>Not applicable</w:t>
            </w:r>
          </w:p>
        </w:tc>
      </w:tr>
    </w:tbl>
    <w:p w:rsidR="000138D2" w:rsidRPr="006F1BA4" w:rsidRDefault="000138D2" w:rsidP="000527B7">
      <w:pPr>
        <w:rPr>
          <w:b/>
        </w:rPr>
      </w:pPr>
    </w:p>
    <w:p w:rsidR="000527B7" w:rsidRDefault="000527B7" w:rsidP="000527B7"/>
    <w:p w:rsidR="00485B8D" w:rsidRDefault="00485B8D" w:rsidP="000527B7"/>
    <w:p w:rsidR="000527B7" w:rsidRPr="006F1BA4" w:rsidRDefault="000527B7" w:rsidP="000527B7">
      <w:pPr>
        <w:rPr>
          <w:b/>
        </w:rPr>
      </w:pPr>
      <w:r w:rsidRPr="006F1BA4">
        <w:rPr>
          <w:b/>
        </w:rPr>
        <w:t>Processes</w:t>
      </w:r>
    </w:p>
    <w:p w:rsidR="000527B7" w:rsidRDefault="00255B57" w:rsidP="00255B57">
      <w:pPr>
        <w:pStyle w:val="ListParagraph"/>
        <w:numPr>
          <w:ilvl w:val="0"/>
          <w:numId w:val="1"/>
        </w:numPr>
      </w:pPr>
      <w:r>
        <w:t>Add control points (Georeferencing toolbar)</w:t>
      </w:r>
    </w:p>
    <w:p w:rsidR="00255B57" w:rsidRDefault="00255B57" w:rsidP="00255B57">
      <w:pPr>
        <w:pStyle w:val="ListParagraph"/>
        <w:numPr>
          <w:ilvl w:val="0"/>
          <w:numId w:val="1"/>
        </w:numPr>
      </w:pPr>
      <w:r>
        <w:t>Rectify (Georeferencing toolbar)</w:t>
      </w:r>
    </w:p>
    <w:p w:rsidR="000527B7" w:rsidRDefault="000527B7" w:rsidP="000527B7"/>
    <w:p w:rsidR="000527B7" w:rsidRDefault="000527B7" w:rsidP="000527B7">
      <w:pPr>
        <w:rPr>
          <w:b/>
          <w:sz w:val="28"/>
          <w:szCs w:val="28"/>
        </w:rPr>
      </w:pPr>
      <w:r>
        <w:rPr>
          <w:b/>
          <w:sz w:val="28"/>
          <w:szCs w:val="28"/>
        </w:rPr>
        <w:t>Lab exercise</w:t>
      </w:r>
    </w:p>
    <w:p w:rsidR="000527B7" w:rsidRPr="006C039C" w:rsidRDefault="000527B7" w:rsidP="000527B7">
      <w:pPr>
        <w:rPr>
          <w:b/>
          <w:sz w:val="28"/>
          <w:szCs w:val="28"/>
        </w:rPr>
      </w:pPr>
    </w:p>
    <w:p w:rsidR="000527B7" w:rsidRDefault="000527B7" w:rsidP="000527B7">
      <w:pPr>
        <w:rPr>
          <w:b/>
        </w:rPr>
      </w:pPr>
      <w:r w:rsidRPr="006F1BA4">
        <w:rPr>
          <w:b/>
        </w:rPr>
        <w:t>Part A</w:t>
      </w:r>
    </w:p>
    <w:p w:rsidR="00C66390" w:rsidRDefault="00C66390" w:rsidP="00C66390">
      <w:pPr>
        <w:rPr>
          <w:b/>
        </w:rPr>
      </w:pPr>
      <w:proofErr w:type="spellStart"/>
      <w:r>
        <w:rPr>
          <w:b/>
        </w:rPr>
        <w:t>Georeferencing</w:t>
      </w:r>
      <w:proofErr w:type="spellEnd"/>
      <w:r>
        <w:rPr>
          <w:b/>
        </w:rPr>
        <w:t xml:space="preserve"> allows you to use photos and maps that would not have been available to you in </w:t>
      </w:r>
      <w:proofErr w:type="spellStart"/>
      <w:r>
        <w:rPr>
          <w:b/>
        </w:rPr>
        <w:t>ArcGIS</w:t>
      </w:r>
      <w:proofErr w:type="spellEnd"/>
      <w:r>
        <w:rPr>
          <w:b/>
        </w:rPr>
        <w:t xml:space="preserve">.  Let’s say that you were hired to create a timeline of how the landscape has changed in and around the town you live in.  You enlist the help of a historian who finds old paper maps of the area as historical aerial photos printed on photo paper.  These maps and photos are invaluable because they give you information on where the roads were, if they were paved or not, how much forest there was, where houses were concentrated, etc.   You then need to scan the maps and photos (as .jpg for example) and import them into </w:t>
      </w:r>
      <w:proofErr w:type="spellStart"/>
      <w:r>
        <w:rPr>
          <w:b/>
        </w:rPr>
        <w:t>ArcMap</w:t>
      </w:r>
      <w:proofErr w:type="spellEnd"/>
      <w:r>
        <w:rPr>
          <w:b/>
        </w:rPr>
        <w:t xml:space="preserve">.  However </w:t>
      </w:r>
      <w:proofErr w:type="spellStart"/>
      <w:r>
        <w:rPr>
          <w:b/>
        </w:rPr>
        <w:t>ArcMap</w:t>
      </w:r>
      <w:proofErr w:type="spellEnd"/>
      <w:r>
        <w:rPr>
          <w:b/>
        </w:rPr>
        <w:t xml:space="preserve"> does not know where to locate them in space relative to the data you already have in GIS-ready format such as roads and current </w:t>
      </w:r>
      <w:proofErr w:type="spellStart"/>
      <w:r>
        <w:rPr>
          <w:b/>
        </w:rPr>
        <w:t>orthophotos</w:t>
      </w:r>
      <w:proofErr w:type="spellEnd"/>
      <w:r>
        <w:rPr>
          <w:b/>
        </w:rPr>
        <w:t xml:space="preserve">.  You will need to reference this data that is ‘floating’ in space to the data you know is correctly located in space.  </w:t>
      </w:r>
    </w:p>
    <w:p w:rsidR="00C66390" w:rsidRDefault="00C66390" w:rsidP="00C66390">
      <w:pPr>
        <w:rPr>
          <w:b/>
        </w:rPr>
      </w:pPr>
      <w:r>
        <w:rPr>
          <w:b/>
        </w:rPr>
        <w:t xml:space="preserve">In this section you will learn how to </w:t>
      </w:r>
      <w:proofErr w:type="spellStart"/>
      <w:r>
        <w:rPr>
          <w:b/>
        </w:rPr>
        <w:t>georeference</w:t>
      </w:r>
      <w:proofErr w:type="spellEnd"/>
      <w:r>
        <w:rPr>
          <w:b/>
        </w:rPr>
        <w:t xml:space="preserve"> an aerial photo.  This process also applies to scanned maps. </w:t>
      </w:r>
    </w:p>
    <w:p w:rsidR="00D367AC" w:rsidRPr="006F1BA4" w:rsidRDefault="00FD2DEC" w:rsidP="000527B7">
      <w:pPr>
        <w:rPr>
          <w:b/>
        </w:rPr>
      </w:pPr>
      <w:r>
        <w:rPr>
          <w:b/>
        </w:rPr>
        <w:t xml:space="preserve"> </w:t>
      </w:r>
    </w:p>
    <w:p w:rsidR="000527B7" w:rsidRDefault="00550AB8" w:rsidP="000B5383">
      <w:pPr>
        <w:pStyle w:val="ListParagraph"/>
        <w:numPr>
          <w:ilvl w:val="0"/>
          <w:numId w:val="3"/>
        </w:numPr>
        <w:ind w:left="0" w:firstLine="360"/>
      </w:pPr>
      <w:r>
        <w:t xml:space="preserve">Open the </w:t>
      </w:r>
      <w:r w:rsidR="000F1E5C">
        <w:t>Georectify</w:t>
      </w:r>
      <w:r w:rsidR="000B5383">
        <w:t>_Thu</w:t>
      </w:r>
      <w:r>
        <w:t>.mxd ArcMap document</w:t>
      </w:r>
      <w:r w:rsidR="00FB5EDC">
        <w:t>.</w:t>
      </w:r>
      <w:r w:rsidR="00485B8D">
        <w:t xml:space="preserve">  Select V</w:t>
      </w:r>
      <w:r w:rsidR="007E2137">
        <w:t xml:space="preserve">iew &gt; bookmarks &gt; </w:t>
      </w:r>
      <w:proofErr w:type="spellStart"/>
      <w:r w:rsidR="00701C6F">
        <w:t>R</w:t>
      </w:r>
      <w:r w:rsidR="00D54336">
        <w:t>egion_zoom</w:t>
      </w:r>
      <w:proofErr w:type="spellEnd"/>
      <w:r w:rsidR="007E2137">
        <w:t xml:space="preserve">.  Examine the features.  </w:t>
      </w:r>
    </w:p>
    <w:p w:rsidR="006F5420" w:rsidRDefault="006F5420" w:rsidP="006F5420">
      <w:pPr>
        <w:pStyle w:val="ListParagraph"/>
      </w:pPr>
    </w:p>
    <w:p w:rsidR="00FB5EDC" w:rsidRDefault="00D3671C" w:rsidP="000527B7">
      <w:pPr>
        <w:pStyle w:val="ListParagraph"/>
        <w:numPr>
          <w:ilvl w:val="0"/>
          <w:numId w:val="3"/>
        </w:numPr>
      </w:pPr>
      <w:r>
        <w:t>Right click on</w:t>
      </w:r>
      <w:r w:rsidR="00FB5EDC">
        <w:t xml:space="preserve"> the 1938 aerial photo called ‘271_1938.tif’, </w:t>
      </w:r>
      <w:r>
        <w:t>and select</w:t>
      </w:r>
      <w:r w:rsidR="00FB5EDC">
        <w:t xml:space="preserve"> ‘zoom to layer’.  </w:t>
      </w:r>
    </w:p>
    <w:p w:rsidR="000527B7" w:rsidRDefault="00C03EB2" w:rsidP="00C03EB2">
      <w:pPr>
        <w:ind w:left="720"/>
      </w:pPr>
      <w:r>
        <w:t xml:space="preserve">As you can see it is not lining up with the </w:t>
      </w:r>
      <w:smartTag w:uri="urn:schemas-microsoft-com:office:smarttags" w:element="place">
        <w:smartTag w:uri="urn:schemas-microsoft-com:office:smarttags" w:element="State">
          <w:r>
            <w:t>Michigan</w:t>
          </w:r>
        </w:smartTag>
      </w:smartTag>
      <w:r>
        <w:t xml:space="preserve"> roads data even though it is of the same geographical area.  Geore</w:t>
      </w:r>
      <w:r w:rsidR="0017255D">
        <w:t>ferencing</w:t>
      </w:r>
      <w:r>
        <w:t xml:space="preserve"> will ensure that they overlap</w:t>
      </w:r>
    </w:p>
    <w:p w:rsidR="006F5420" w:rsidRDefault="006F5420" w:rsidP="00C03EB2">
      <w:pPr>
        <w:ind w:left="720"/>
      </w:pPr>
    </w:p>
    <w:p w:rsidR="00004639" w:rsidRDefault="00004639" w:rsidP="00004639">
      <w:pPr>
        <w:pStyle w:val="ListParagraph"/>
        <w:numPr>
          <w:ilvl w:val="0"/>
          <w:numId w:val="3"/>
        </w:numPr>
      </w:pPr>
      <w:r>
        <w:t>Turn on and off the various .</w:t>
      </w:r>
      <w:proofErr w:type="spellStart"/>
      <w:r>
        <w:t>tif</w:t>
      </w:r>
      <w:proofErr w:type="spellEnd"/>
      <w:r>
        <w:t xml:space="preserve"> images</w:t>
      </w:r>
      <w:r w:rsidR="00E60961">
        <w:t xml:space="preserve"> for the </w:t>
      </w:r>
      <w:r w:rsidR="009C715C">
        <w:t>2</w:t>
      </w:r>
      <w:r w:rsidR="00E60961">
        <w:t xml:space="preserve"> different time periods</w:t>
      </w:r>
      <w:r w:rsidR="00314604">
        <w:t>: 1938</w:t>
      </w:r>
      <w:r w:rsidR="009C715C">
        <w:t xml:space="preserve"> and 1972</w:t>
      </w:r>
      <w:r>
        <w:t xml:space="preserve">.  </w:t>
      </w:r>
    </w:p>
    <w:p w:rsidR="00004639" w:rsidRDefault="00004639" w:rsidP="00004639">
      <w:pPr>
        <w:pStyle w:val="ListParagraph"/>
      </w:pPr>
      <w:r>
        <w:t xml:space="preserve">Do they all depict the same geographical area?  Explain your answer in 2-3 sentences.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856"/>
      </w:tblGrid>
      <w:tr w:rsidR="00004639" w:rsidTr="000F1E5C">
        <w:tc>
          <w:tcPr>
            <w:tcW w:w="9576" w:type="dxa"/>
          </w:tcPr>
          <w:p w:rsidR="00004639" w:rsidRPr="000F1E5C" w:rsidRDefault="00F47D71" w:rsidP="000F1E5C">
            <w:pPr>
              <w:pStyle w:val="ListParagraph"/>
              <w:ind w:left="0"/>
              <w:rPr>
                <w:sz w:val="22"/>
                <w:szCs w:val="22"/>
              </w:rPr>
            </w:pPr>
            <w:r>
              <w:rPr>
                <w:sz w:val="22"/>
                <w:szCs w:val="22"/>
              </w:rPr>
              <w:t>Y</w:t>
            </w:r>
            <w:r w:rsidR="00E47A73">
              <w:rPr>
                <w:sz w:val="22"/>
                <w:szCs w:val="22"/>
              </w:rPr>
              <w:t>es</w:t>
            </w:r>
            <w:r>
              <w:rPr>
                <w:sz w:val="22"/>
                <w:szCs w:val="22"/>
              </w:rPr>
              <w:t xml:space="preserve">, can recognize the town and the bend in the river south of town.  </w:t>
            </w:r>
          </w:p>
        </w:tc>
      </w:tr>
    </w:tbl>
    <w:p w:rsidR="006F5420" w:rsidRDefault="006F5420" w:rsidP="00004639">
      <w:pPr>
        <w:pStyle w:val="ListParagraph"/>
      </w:pPr>
    </w:p>
    <w:p w:rsidR="00004639" w:rsidRDefault="00004639" w:rsidP="00004639">
      <w:pPr>
        <w:pStyle w:val="ListParagraph"/>
      </w:pPr>
      <w:r>
        <w:t xml:space="preserve">Do they all have the same extent?  Explain your answer in 2-3 sentences.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856"/>
      </w:tblGrid>
      <w:tr w:rsidR="00004639" w:rsidTr="000F1E5C">
        <w:tc>
          <w:tcPr>
            <w:tcW w:w="9576" w:type="dxa"/>
          </w:tcPr>
          <w:p w:rsidR="00004639" w:rsidRPr="000F1E5C" w:rsidRDefault="008A3090" w:rsidP="000F1E5C">
            <w:pPr>
              <w:pStyle w:val="ListParagraph"/>
              <w:ind w:left="0"/>
              <w:rPr>
                <w:sz w:val="22"/>
                <w:szCs w:val="22"/>
              </w:rPr>
            </w:pPr>
            <w:r>
              <w:rPr>
                <w:sz w:val="22"/>
                <w:szCs w:val="22"/>
              </w:rPr>
              <w:t>N</w:t>
            </w:r>
            <w:r w:rsidR="00E47A73">
              <w:rPr>
                <w:sz w:val="22"/>
                <w:szCs w:val="22"/>
              </w:rPr>
              <w:t>o</w:t>
            </w:r>
            <w:r>
              <w:rPr>
                <w:sz w:val="22"/>
                <w:szCs w:val="22"/>
              </w:rPr>
              <w:t xml:space="preserve">, the area depicted in the 1972 aerial photo is much larger than the one depicted in the 1938 </w:t>
            </w:r>
            <w:r>
              <w:rPr>
                <w:sz w:val="22"/>
                <w:szCs w:val="22"/>
              </w:rPr>
              <w:lastRenderedPageBreak/>
              <w:t xml:space="preserve">photo.  The town that takes up most of the 1938 photo is located in the top left corner of the 1972 photo.  </w:t>
            </w:r>
          </w:p>
        </w:tc>
      </w:tr>
    </w:tbl>
    <w:p w:rsidR="00004639" w:rsidRDefault="00004639" w:rsidP="00004639">
      <w:pPr>
        <w:pStyle w:val="ListParagraph"/>
      </w:pPr>
    </w:p>
    <w:p w:rsidR="00C03EB2" w:rsidRDefault="0017255D" w:rsidP="00C03EB2">
      <w:pPr>
        <w:pStyle w:val="ListParagraph"/>
        <w:numPr>
          <w:ilvl w:val="0"/>
          <w:numId w:val="3"/>
        </w:numPr>
      </w:pPr>
      <w:r>
        <w:t xml:space="preserve">Go to the </w:t>
      </w:r>
      <w:r w:rsidR="000B5383">
        <w:t>V</w:t>
      </w:r>
      <w:r>
        <w:t xml:space="preserve">iew menu &gt; Toolbars &gt; Georeferencing.  </w:t>
      </w:r>
    </w:p>
    <w:p w:rsidR="006F5420" w:rsidRDefault="006F5420" w:rsidP="006F5420">
      <w:pPr>
        <w:pStyle w:val="ListParagraph"/>
      </w:pPr>
    </w:p>
    <w:p w:rsidR="0017255D" w:rsidRDefault="0017255D" w:rsidP="00C03EB2">
      <w:pPr>
        <w:pStyle w:val="ListParagraph"/>
        <w:numPr>
          <w:ilvl w:val="0"/>
          <w:numId w:val="3"/>
        </w:numPr>
      </w:pPr>
      <w:r>
        <w:t xml:space="preserve">In the Georeferencing toolbar make sure your target is Layer: ‘271_1938.tif’. This means you are going to rectify that image so that it matches your spatially referenced layer which in this case is your roads layer: allroads_miv2a.shp.  </w:t>
      </w:r>
    </w:p>
    <w:p w:rsidR="006F5420" w:rsidRDefault="006F5420" w:rsidP="006F5420"/>
    <w:p w:rsidR="007E2137" w:rsidRDefault="00E60961" w:rsidP="00E60961">
      <w:pPr>
        <w:numPr>
          <w:ilvl w:val="0"/>
          <w:numId w:val="3"/>
        </w:numPr>
      </w:pPr>
      <w:r>
        <w:t xml:space="preserve">You must now identify locations on the image and “connect” them with the same location on </w:t>
      </w:r>
      <w:r w:rsidR="00024981" w:rsidRPr="00024981">
        <w:t>allroads_miv2a.shp</w:t>
      </w:r>
      <w:r>
        <w:t xml:space="preserve">. </w:t>
      </w:r>
      <w:r w:rsidR="00D61501">
        <w:t xml:space="preserve">One of these connections, or pair of control points, has been identified for you and is shown in Figure 1 with the red circles.  </w:t>
      </w:r>
      <w:r w:rsidR="007E2137">
        <w:t xml:space="preserve">You will </w:t>
      </w:r>
      <w:r w:rsidR="00D61501">
        <w:t xml:space="preserve">identify more control points.  </w:t>
      </w:r>
    </w:p>
    <w:p w:rsidR="00D61501" w:rsidRDefault="00D61501" w:rsidP="00D61501">
      <w:pPr>
        <w:ind w:left="720"/>
      </w:pPr>
      <w:r>
        <w:t xml:space="preserve">Compare the aerial photo and the roads shapefile (the streams and ponds are provided to help you visually) and find 4 other ‘good’ control points.  A good control </w:t>
      </w:r>
      <w:r w:rsidR="00701C6F">
        <w:t>point</w:t>
      </w:r>
      <w:r>
        <w:t xml:space="preserve"> is generally a road intersection which you can easily find</w:t>
      </w:r>
      <w:r w:rsidR="003D3C3B">
        <w:t xml:space="preserve"> in both the spatially defined layers and the layer that is being georeferenced</w:t>
      </w:r>
      <w:r>
        <w:t xml:space="preserve">.  The control points should be scattered through the image you are trying to georeference (here the aerial photo), </w:t>
      </w:r>
      <w:proofErr w:type="spellStart"/>
      <w:r>
        <w:t>i.e</w:t>
      </w:r>
      <w:proofErr w:type="spellEnd"/>
      <w:r>
        <w:t xml:space="preserve"> they never should be clustered in one side of the photo or along a same line. </w:t>
      </w:r>
      <w:r w:rsidR="00F40358">
        <w:t xml:space="preserve">Using rivers or lakes is generally avoided because a particular aerial photo may have been taken during flood or drought conditions, both of which </w:t>
      </w:r>
      <w:r w:rsidR="003D3C3B">
        <w:t>coul</w:t>
      </w:r>
      <w:r w:rsidR="00405DBD">
        <w:t>d change the location and shape</w:t>
      </w:r>
      <w:r w:rsidR="00F40358">
        <w:t xml:space="preserve"> of the feature. </w:t>
      </w:r>
      <w:r>
        <w:t xml:space="preserve"> Then use </w:t>
      </w:r>
      <w:r w:rsidR="009C715C">
        <w:t>and the print out which was provided to you and</w:t>
      </w:r>
      <w:r>
        <w:t xml:space="preserve"> draw circles around the 4 control points </w:t>
      </w:r>
      <w:r w:rsidR="009C715C">
        <w:t xml:space="preserve">you picked </w:t>
      </w:r>
      <w:r>
        <w:t>in the top and bottom images</w:t>
      </w:r>
      <w:r w:rsidR="00405DBD">
        <w:t xml:space="preserve"> in the images</w:t>
      </w:r>
      <w:r>
        <w:t xml:space="preserve">.  Each match should </w:t>
      </w:r>
      <w:r w:rsidR="009C715C">
        <w:t>be labeled with the same number (2 through 5)</w:t>
      </w:r>
      <w:r>
        <w:t xml:space="preserve">.  </w:t>
      </w:r>
    </w:p>
    <w:p w:rsidR="003D3C3B" w:rsidRDefault="00FD2DEC" w:rsidP="00FD2DEC">
      <w:r>
        <w:br w:type="page"/>
      </w:r>
      <w:r w:rsidR="00A13330">
        <w:rPr>
          <w:noProof/>
        </w:rPr>
        <w:lastRenderedPageBreak/>
        <w:pict>
          <v:shapetype id="_x0000_t202" coordsize="21600,21600" o:spt="202" path="m,l,21600r21600,l21600,xe">
            <v:stroke joinstyle="miter"/>
            <v:path gradientshapeok="t" o:connecttype="rect"/>
          </v:shapetype>
          <v:shape id="_x0000_s1029" type="#_x0000_t202" style="position:absolute;margin-left:215.25pt;margin-top:132.75pt;width:25.5pt;height:27.75pt;z-index:251655680" strokecolor="#f79646 [3209]">
            <v:textbox>
              <w:txbxContent>
                <w:p w:rsidR="004C01FD" w:rsidRDefault="004C01FD">
                  <w:r w:rsidRPr="008A3090">
                    <w:rPr>
                      <w:b/>
                      <w:color w:val="F79646" w:themeColor="accent6"/>
                      <w:sz w:val="32"/>
                      <w:szCs w:val="32"/>
                    </w:rPr>
                    <w:t>1</w:t>
                  </w:r>
                  <w:r>
                    <w:t>`</w:t>
                  </w:r>
                </w:p>
              </w:txbxContent>
            </v:textbox>
          </v:shape>
        </w:pict>
      </w:r>
      <w:r w:rsidR="00A13330">
        <w:rPr>
          <w:noProof/>
        </w:rPr>
        <w:pict>
          <v:shapetype id="_x0000_t32" coordsize="21600,21600" o:spt="32" o:oned="t" path="m,l21600,21600e" filled="f">
            <v:path arrowok="t" fillok="f" o:connecttype="none"/>
            <o:lock v:ext="edit" shapetype="t"/>
          </v:shapetype>
          <v:shape id="_x0000_s1028" type="#_x0000_t32" style="position:absolute;margin-left:203.25pt;margin-top:136.5pt;width:22.5pt;height:300.75pt;z-index:251656704" o:connectortype="straight" strokecolor="red" strokeweight="3pt">
            <v:stroke startarrow="block" endarrow="block"/>
          </v:shape>
        </w:pict>
      </w:r>
      <w:r w:rsidR="00A13330">
        <w:rPr>
          <w:noProof/>
        </w:rPr>
        <w:pict>
          <v:oval id="_x0000_s1027" style="position:absolute;margin-left:210pt;margin-top:422.25pt;width:34.5pt;height:35.25pt;z-index:251659776" filled="f" strokecolor="red" strokeweight="2.25pt"/>
        </w:pict>
      </w:r>
      <w:r w:rsidR="00A13330">
        <w:rPr>
          <w:noProof/>
        </w:rPr>
        <w:pict>
          <v:oval id="_x0000_s1026" style="position:absolute;margin-left:191.25pt;margin-top:119.25pt;width:27.75pt;height:29.25pt;z-index:251657728" filled="f" strokecolor="red" strokeweight="2.25pt"/>
        </w:pict>
      </w:r>
      <w:r w:rsidR="00EF67D0">
        <w:rPr>
          <w:noProof/>
        </w:rPr>
        <w:drawing>
          <wp:inline distT="0" distB="0" distL="0" distR="0">
            <wp:extent cx="4178300" cy="3924935"/>
            <wp:effectExtent l="1905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l="36218" t="11188" r="2083" b="6393"/>
                    <a:stretch>
                      <a:fillRect/>
                    </a:stretch>
                  </pic:blipFill>
                  <pic:spPr bwMode="auto">
                    <a:xfrm>
                      <a:off x="0" y="0"/>
                      <a:ext cx="4178300" cy="3924935"/>
                    </a:xfrm>
                    <a:prstGeom prst="rect">
                      <a:avLst/>
                    </a:prstGeom>
                    <a:noFill/>
                    <a:ln w="9525">
                      <a:noFill/>
                      <a:miter lim="800000"/>
                      <a:headEnd/>
                      <a:tailEnd/>
                    </a:ln>
                  </pic:spPr>
                </pic:pic>
              </a:graphicData>
            </a:graphic>
          </wp:inline>
        </w:drawing>
      </w:r>
      <w:r w:rsidR="00F33788" w:rsidRPr="00F33788">
        <w:t xml:space="preserve"> </w:t>
      </w:r>
    </w:p>
    <w:p w:rsidR="00947E6F" w:rsidRDefault="00A13330" w:rsidP="00947E6F">
      <w:pPr>
        <w:ind w:left="720"/>
      </w:pPr>
      <w:r>
        <w:rPr>
          <w:noProof/>
        </w:rPr>
        <w:pict>
          <v:shape id="_x0000_s1030" type="#_x0000_t202" style="position:absolute;left:0;text-align:left;margin-left:236.25pt;margin-top:128.15pt;width:24pt;height:30.75pt;z-index:251658752" strokecolor="#f79646 [3209]">
            <v:textbox>
              <w:txbxContent>
                <w:p w:rsidR="004C01FD" w:rsidRPr="008A3090" w:rsidRDefault="004C01FD">
                  <w:pPr>
                    <w:rPr>
                      <w:b/>
                      <w:color w:val="F79646" w:themeColor="accent6"/>
                      <w:sz w:val="32"/>
                      <w:szCs w:val="32"/>
                    </w:rPr>
                  </w:pPr>
                  <w:r w:rsidRPr="008A3090">
                    <w:rPr>
                      <w:b/>
                      <w:color w:val="F79646" w:themeColor="accent6"/>
                      <w:sz w:val="32"/>
                      <w:szCs w:val="32"/>
                    </w:rPr>
                    <w:t>1</w:t>
                  </w:r>
                </w:p>
              </w:txbxContent>
            </v:textbox>
          </v:shape>
        </w:pict>
      </w:r>
      <w:r w:rsidR="00EF67D0">
        <w:rPr>
          <w:noProof/>
        </w:rPr>
        <w:drawing>
          <wp:inline distT="0" distB="0" distL="0" distR="0">
            <wp:extent cx="4937760" cy="4023360"/>
            <wp:effectExtent l="1905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l="38942" t="19406" r="5128" b="15753"/>
                    <a:stretch>
                      <a:fillRect/>
                    </a:stretch>
                  </pic:blipFill>
                  <pic:spPr bwMode="auto">
                    <a:xfrm>
                      <a:off x="0" y="0"/>
                      <a:ext cx="4937760" cy="4023360"/>
                    </a:xfrm>
                    <a:prstGeom prst="rect">
                      <a:avLst/>
                    </a:prstGeom>
                    <a:noFill/>
                    <a:ln w="9525">
                      <a:noFill/>
                      <a:miter lim="800000"/>
                      <a:headEnd/>
                      <a:tailEnd/>
                    </a:ln>
                  </pic:spPr>
                </pic:pic>
              </a:graphicData>
            </a:graphic>
          </wp:inline>
        </w:drawing>
      </w:r>
    </w:p>
    <w:p w:rsidR="00314CEC" w:rsidRDefault="00314CEC" w:rsidP="00947E6F">
      <w:pPr>
        <w:ind w:left="720"/>
      </w:pPr>
      <w:proofErr w:type="gramStart"/>
      <w:r>
        <w:t>Fig 1.</w:t>
      </w:r>
      <w:proofErr w:type="gramEnd"/>
      <w:r>
        <w:t xml:space="preserve">  1938 Aerial photo of </w:t>
      </w:r>
      <w:smartTag w:uri="urn:schemas-microsoft-com:office:smarttags" w:element="place">
        <w:smartTag w:uri="urn:schemas-microsoft-com:office:smarttags" w:element="City">
          <w:r>
            <w:t>Mecosta County</w:t>
          </w:r>
        </w:smartTag>
        <w:r>
          <w:t xml:space="preserve">, </w:t>
        </w:r>
        <w:smartTag w:uri="urn:schemas-microsoft-com:office:smarttags" w:element="State">
          <w:r>
            <w:t>MI</w:t>
          </w:r>
        </w:smartTag>
      </w:smartTag>
      <w:r>
        <w:t xml:space="preserve"> (below) and corresponding roads (top)</w:t>
      </w:r>
    </w:p>
    <w:p w:rsidR="00314CEC" w:rsidRDefault="00314CEC" w:rsidP="00947E6F">
      <w:pPr>
        <w:ind w:left="720"/>
      </w:pPr>
    </w:p>
    <w:p w:rsidR="00D61501" w:rsidRDefault="00D61501" w:rsidP="00D61501">
      <w:pPr>
        <w:numPr>
          <w:ilvl w:val="0"/>
          <w:numId w:val="3"/>
        </w:numPr>
      </w:pPr>
      <w:r>
        <w:t xml:space="preserve">Go back to the ArcMap document.  You are now going to add your first pair of control points.  </w:t>
      </w:r>
      <w:r w:rsidRPr="00024981">
        <w:rPr>
          <w:b/>
        </w:rPr>
        <w:t xml:space="preserve">The first point should be the intersection of </w:t>
      </w:r>
      <w:r>
        <w:rPr>
          <w:b/>
        </w:rPr>
        <w:t xml:space="preserve">two roads outlined by the red circles in Figure 1.  </w:t>
      </w:r>
      <w:r>
        <w:t xml:space="preserve">   </w:t>
      </w:r>
    </w:p>
    <w:p w:rsidR="006F5420" w:rsidRDefault="00D61501" w:rsidP="006F5420">
      <w:pPr>
        <w:ind w:left="720"/>
      </w:pPr>
      <w:r>
        <w:t xml:space="preserve">Go to view &gt; bookmarks &gt; </w:t>
      </w:r>
      <w:proofErr w:type="spellStart"/>
      <w:r w:rsidR="00980102">
        <w:t>region_zoom</w:t>
      </w:r>
      <w:proofErr w:type="spellEnd"/>
      <w:r w:rsidR="00980102">
        <w:t xml:space="preserve"> and from the dropdown menu of the Georeferencing Toolbar, select Fit to Display.  This will move the 271_1938 image to rough</w:t>
      </w:r>
      <w:r w:rsidR="00E11298">
        <w:t>ly</w:t>
      </w:r>
      <w:r w:rsidR="00980102">
        <w:t xml:space="preserve"> coincide with the roads layer. </w:t>
      </w:r>
    </w:p>
    <w:p w:rsidR="00D61501" w:rsidRPr="006F5420" w:rsidRDefault="00D61501" w:rsidP="00D61501">
      <w:pPr>
        <w:numPr>
          <w:ilvl w:val="0"/>
          <w:numId w:val="3"/>
        </w:numPr>
      </w:pPr>
      <w:r>
        <w:t xml:space="preserve">Select the Add Control Points tool from the </w:t>
      </w:r>
      <w:proofErr w:type="spellStart"/>
      <w:r>
        <w:t>Georeferencing</w:t>
      </w:r>
      <w:proofErr w:type="spellEnd"/>
      <w:r>
        <w:t xml:space="preserve"> toolbar (</w:t>
      </w:r>
      <w:r w:rsidR="00EF67D0">
        <w:rPr>
          <w:noProof/>
        </w:rPr>
        <w:drawing>
          <wp:inline distT="0" distB="0" distL="0" distR="0">
            <wp:extent cx="302260" cy="295275"/>
            <wp:effectExtent l="19050" t="0" r="254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l="86642" t="5176" r="11292" b="91927"/>
                    <a:stretch>
                      <a:fillRect/>
                    </a:stretch>
                  </pic:blipFill>
                  <pic:spPr bwMode="auto">
                    <a:xfrm>
                      <a:off x="0" y="0"/>
                      <a:ext cx="302260" cy="295275"/>
                    </a:xfrm>
                    <a:prstGeom prst="rect">
                      <a:avLst/>
                    </a:prstGeom>
                    <a:noFill/>
                    <a:ln w="9525">
                      <a:noFill/>
                      <a:miter lim="800000"/>
                      <a:headEnd/>
                      <a:tailEnd/>
                    </a:ln>
                  </pic:spPr>
                </pic:pic>
              </a:graphicData>
            </a:graphic>
          </wp:inline>
        </w:drawing>
      </w:r>
      <w:r>
        <w:t xml:space="preserve"> ).  With the ‘cross’ cursor, c</w:t>
      </w:r>
      <w:r w:rsidRPr="005E04B5">
        <w:rPr>
          <w:b/>
        </w:rPr>
        <w:t xml:space="preserve">lick </w:t>
      </w:r>
      <w:r w:rsidR="00405DBD">
        <w:rPr>
          <w:b/>
        </w:rPr>
        <w:t>FIRST</w:t>
      </w:r>
      <w:r w:rsidRPr="005E04B5">
        <w:rPr>
          <w:b/>
        </w:rPr>
        <w:t xml:space="preserve"> on the </w:t>
      </w:r>
      <w:r>
        <w:rPr>
          <w:b/>
        </w:rPr>
        <w:t>intersection</w:t>
      </w:r>
      <w:r w:rsidRPr="005E04B5">
        <w:rPr>
          <w:b/>
        </w:rPr>
        <w:t xml:space="preserve"> on the image</w:t>
      </w:r>
      <w:r>
        <w:rPr>
          <w:b/>
        </w:rPr>
        <w:t>, i.e. the aerial photo</w:t>
      </w:r>
      <w:r w:rsidR="00E11298">
        <w:rPr>
          <w:b/>
        </w:rPr>
        <w:t xml:space="preserve"> then on the road location.</w:t>
      </w:r>
      <w:r>
        <w:rPr>
          <w:b/>
        </w:rPr>
        <w:t xml:space="preserve">  </w:t>
      </w:r>
    </w:p>
    <w:p w:rsidR="006F5420" w:rsidRPr="006779A2" w:rsidRDefault="006F5420" w:rsidP="006F5420">
      <w:pPr>
        <w:ind w:left="720"/>
      </w:pPr>
    </w:p>
    <w:p w:rsidR="00A87117" w:rsidRDefault="00BC0BB6" w:rsidP="00A87117">
      <w:pPr>
        <w:numPr>
          <w:ilvl w:val="0"/>
          <w:numId w:val="3"/>
        </w:numPr>
      </w:pPr>
      <w:r>
        <w:t>Select the Zoom tool and zoom</w:t>
      </w:r>
      <w:r w:rsidR="00E11298">
        <w:t xml:space="preserve"> and use the Pan tool </w:t>
      </w:r>
      <w:r>
        <w:t>to</w:t>
      </w:r>
      <w:r w:rsidR="00E11298">
        <w:t xml:space="preserve"> locate the other pre-selected points.   Select the Control Points tool to add the next set of control points.</w:t>
      </w:r>
      <w:r>
        <w:t xml:space="preserve">  </w:t>
      </w:r>
    </w:p>
    <w:p w:rsidR="00A87117" w:rsidRDefault="00A87117" w:rsidP="00A87117"/>
    <w:p w:rsidR="00A87117" w:rsidRDefault="0019754D" w:rsidP="00A87117">
      <w:pPr>
        <w:numPr>
          <w:ilvl w:val="0"/>
          <w:numId w:val="3"/>
        </w:numPr>
      </w:pPr>
      <w:r>
        <w:t>Add the other 3</w:t>
      </w:r>
      <w:r w:rsidR="00A87117">
        <w:t xml:space="preserve"> control points you identified earlier.  You will probably need to zoom in and out on the image and move to various parts of the image as you select the points.  If you make an error, open the View Link Table on the </w:t>
      </w:r>
      <w:proofErr w:type="spellStart"/>
      <w:r w:rsidR="00A87117">
        <w:t>Georeferencing</w:t>
      </w:r>
      <w:proofErr w:type="spellEnd"/>
      <w:r w:rsidR="00A87117">
        <w:t xml:space="preserve"> toolbar</w:t>
      </w:r>
      <w:r w:rsidR="00A923E0">
        <w:t xml:space="preserve"> (</w:t>
      </w:r>
      <w:r w:rsidR="00EF67D0">
        <w:rPr>
          <w:noProof/>
        </w:rPr>
        <w:drawing>
          <wp:inline distT="0" distB="0" distL="0" distR="0">
            <wp:extent cx="288290" cy="28829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l="88441" t="5176" r="9593" b="91927"/>
                    <a:stretch>
                      <a:fillRect/>
                    </a:stretch>
                  </pic:blipFill>
                  <pic:spPr bwMode="auto">
                    <a:xfrm>
                      <a:off x="0" y="0"/>
                      <a:ext cx="288290" cy="288290"/>
                    </a:xfrm>
                    <a:prstGeom prst="rect">
                      <a:avLst/>
                    </a:prstGeom>
                    <a:noFill/>
                    <a:ln w="9525">
                      <a:noFill/>
                      <a:miter lim="800000"/>
                      <a:headEnd/>
                      <a:tailEnd/>
                    </a:ln>
                  </pic:spPr>
                </pic:pic>
              </a:graphicData>
            </a:graphic>
          </wp:inline>
        </w:drawing>
      </w:r>
      <w:r w:rsidR="00A923E0">
        <w:t>)</w:t>
      </w:r>
      <w:r w:rsidR="00A87117">
        <w:t xml:space="preserve"> to see a list of control points, click on the last point to select it and push to the Delete key.  The point will be deleted and you can select another point. </w:t>
      </w:r>
      <w:r w:rsidR="00D54336">
        <w:rPr>
          <w:b/>
        </w:rPr>
        <w:t xml:space="preserve">Remember that you always add control </w:t>
      </w:r>
      <w:r>
        <w:rPr>
          <w:b/>
        </w:rPr>
        <w:t>points by first clicking on the</w:t>
      </w:r>
      <w:r w:rsidR="00D54336">
        <w:rPr>
          <w:b/>
        </w:rPr>
        <w:t xml:space="preserve"> image that needs to be georeferenced (in this case the aerial photo) to the layer which is already correctly located in space (in this case the roads layer).  </w:t>
      </w:r>
    </w:p>
    <w:p w:rsidR="00A87117" w:rsidRPr="00F14FD5" w:rsidRDefault="00A87117" w:rsidP="00A87117">
      <w:pPr>
        <w:rPr>
          <w:sz w:val="16"/>
          <w:szCs w:val="16"/>
        </w:rPr>
      </w:pPr>
    </w:p>
    <w:p w:rsidR="00BB349C" w:rsidRDefault="00F40358" w:rsidP="00BB349C">
      <w:pPr>
        <w:numPr>
          <w:ilvl w:val="0"/>
          <w:numId w:val="3"/>
        </w:numPr>
      </w:pPr>
      <w:r>
        <w:t>Exam the View Link Table</w:t>
      </w:r>
      <w:r w:rsidR="0019754D">
        <w:t xml:space="preserve"> (</w:t>
      </w:r>
      <w:r w:rsidR="00EF67D0">
        <w:rPr>
          <w:noProof/>
        </w:rPr>
        <w:drawing>
          <wp:inline distT="0" distB="0" distL="0" distR="0">
            <wp:extent cx="288290" cy="30924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l="88441" t="5176" r="9593" b="91927"/>
                    <a:stretch>
                      <a:fillRect/>
                    </a:stretch>
                  </pic:blipFill>
                  <pic:spPr bwMode="auto">
                    <a:xfrm>
                      <a:off x="0" y="0"/>
                      <a:ext cx="288290" cy="309245"/>
                    </a:xfrm>
                    <a:prstGeom prst="rect">
                      <a:avLst/>
                    </a:prstGeom>
                    <a:noFill/>
                    <a:ln w="9525">
                      <a:noFill/>
                      <a:miter lim="800000"/>
                      <a:headEnd/>
                      <a:tailEnd/>
                    </a:ln>
                  </pic:spPr>
                </pic:pic>
              </a:graphicData>
            </a:graphic>
          </wp:inline>
        </w:drawing>
      </w:r>
      <w:proofErr w:type="gramStart"/>
      <w:r w:rsidR="0019754D">
        <w:t>)</w:t>
      </w:r>
      <w:r w:rsidR="00A87117">
        <w:t>after</w:t>
      </w:r>
      <w:proofErr w:type="gramEnd"/>
      <w:r w:rsidR="00A87117">
        <w:t xml:space="preserve"> the f</w:t>
      </w:r>
      <w:r w:rsidR="0019754D">
        <w:t>ifth</w:t>
      </w:r>
      <w:r w:rsidR="00A87117">
        <w:t xml:space="preserve"> point </w:t>
      </w:r>
      <w:r w:rsidR="000B5383">
        <w:t xml:space="preserve">and </w:t>
      </w:r>
      <w:r w:rsidR="00A87117">
        <w:t xml:space="preserve">check the RMS value.  You should get a value less than 10 (I got a </w:t>
      </w:r>
      <w:r w:rsidR="0019754D">
        <w:t>4.9</w:t>
      </w:r>
      <w:r w:rsidR="00A87117">
        <w:t xml:space="preserve"> RMS).</w:t>
      </w:r>
      <w:r>
        <w:t xml:space="preserve"> You only need 4 points to calculate an RMS value so you can delete </w:t>
      </w:r>
      <w:r w:rsidR="002968E2">
        <w:t xml:space="preserve">the point which gives you the largest residual.  This should improve your RMS.  </w:t>
      </w:r>
    </w:p>
    <w:p w:rsidR="00BB349C" w:rsidRDefault="00BB349C" w:rsidP="00BB349C">
      <w:pPr>
        <w:ind w:left="720"/>
      </w:pPr>
    </w:p>
    <w:p w:rsidR="00BB349C" w:rsidRDefault="00BB349C" w:rsidP="00BB349C">
      <w:pPr>
        <w:numPr>
          <w:ilvl w:val="0"/>
          <w:numId w:val="3"/>
        </w:numPr>
      </w:pPr>
      <w:r>
        <w:t>If you find you have to redo a lot of your control points, once you’ve deleted the ones that gave you the largest residuals, go to the georeferencing toolbar and select ‘Reset Tran</w:t>
      </w:r>
      <w:r w:rsidR="0016447F">
        <w:t>s</w:t>
      </w:r>
      <w:r>
        <w:t xml:space="preserve">formation’.  This will move the image back to where it would be if those points had not been added, so that you can add new points more easily.  </w:t>
      </w:r>
    </w:p>
    <w:p w:rsidR="00A87117" w:rsidRPr="00F14FD5" w:rsidRDefault="00A87117" w:rsidP="00A87117">
      <w:pPr>
        <w:rPr>
          <w:sz w:val="16"/>
          <w:szCs w:val="16"/>
        </w:rPr>
      </w:pPr>
    </w:p>
    <w:p w:rsidR="00BB349C" w:rsidRDefault="00A87117" w:rsidP="00A87117">
      <w:pPr>
        <w:numPr>
          <w:ilvl w:val="0"/>
          <w:numId w:val="3"/>
        </w:numPr>
      </w:pPr>
      <w:r>
        <w:t>When you</w:t>
      </w:r>
      <w:r w:rsidR="00BB349C">
        <w:t xml:space="preserve"> are satisfied with your control points, write down your RMS for the 271_1938.tif rectification.  What does </w:t>
      </w:r>
      <w:r w:rsidR="00405DBD">
        <w:t>your RMS value</w:t>
      </w:r>
      <w:r w:rsidR="00BB349C">
        <w:t xml:space="preserve"> mean?</w:t>
      </w:r>
    </w:p>
    <w:p w:rsidR="00BB349C" w:rsidRDefault="00BB349C" w:rsidP="00BB349C">
      <w:pPr>
        <w:pStyle w:val="ListParagraph"/>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856"/>
      </w:tblGrid>
      <w:tr w:rsidR="00BB349C" w:rsidTr="000F1E5C">
        <w:tc>
          <w:tcPr>
            <w:tcW w:w="9576" w:type="dxa"/>
          </w:tcPr>
          <w:p w:rsidR="00BB349C" w:rsidRPr="000F1E5C" w:rsidRDefault="00BB349C" w:rsidP="00BB349C">
            <w:pPr>
              <w:rPr>
                <w:sz w:val="22"/>
                <w:szCs w:val="22"/>
              </w:rPr>
            </w:pPr>
            <w:r w:rsidRPr="000F1E5C">
              <w:rPr>
                <w:sz w:val="22"/>
                <w:szCs w:val="22"/>
              </w:rPr>
              <w:t>RMS</w:t>
            </w:r>
            <w:r w:rsidR="00E47A73">
              <w:rPr>
                <w:sz w:val="22"/>
                <w:szCs w:val="22"/>
              </w:rPr>
              <w:t xml:space="preserve"> </w:t>
            </w:r>
            <w:r w:rsidR="00E47A73" w:rsidRPr="00E47A73">
              <w:rPr>
                <w:sz w:val="22"/>
                <w:szCs w:val="22"/>
              </w:rPr>
              <w:sym w:font="Wingdings" w:char="F0E0"/>
            </w:r>
            <w:r w:rsidR="00E47A73">
              <w:rPr>
                <w:sz w:val="22"/>
                <w:szCs w:val="22"/>
              </w:rPr>
              <w:t>will vary by students (most should get below 5 but if not definitely below 10)</w:t>
            </w:r>
          </w:p>
        </w:tc>
      </w:tr>
      <w:tr w:rsidR="00BB349C" w:rsidTr="000F1E5C">
        <w:tc>
          <w:tcPr>
            <w:tcW w:w="9576" w:type="dxa"/>
          </w:tcPr>
          <w:p w:rsidR="00E47A73" w:rsidRPr="0018031D" w:rsidRDefault="00BB349C" w:rsidP="00E47A73">
            <w:pPr>
              <w:pStyle w:val="Heading3"/>
              <w:rPr>
                <w:b w:val="0"/>
                <w:sz w:val="22"/>
                <w:szCs w:val="22"/>
              </w:rPr>
            </w:pPr>
            <w:r w:rsidRPr="0018031D">
              <w:rPr>
                <w:b w:val="0"/>
                <w:sz w:val="22"/>
                <w:szCs w:val="22"/>
              </w:rPr>
              <w:t>Meaning (2-3 sentences):</w:t>
            </w:r>
            <w:r w:rsidR="00E47A73" w:rsidRPr="0018031D">
              <w:rPr>
                <w:b w:val="0"/>
                <w:sz w:val="22"/>
                <w:szCs w:val="22"/>
              </w:rPr>
              <w:t xml:space="preserve"> Interpreting the root mean square error</w:t>
            </w:r>
          </w:p>
          <w:p w:rsidR="00E47A73" w:rsidRPr="00E47A73" w:rsidRDefault="00E47A73" w:rsidP="00E47A73">
            <w:pPr>
              <w:rPr>
                <w:sz w:val="22"/>
                <w:szCs w:val="22"/>
              </w:rPr>
            </w:pPr>
            <w:r w:rsidRPr="00E47A73">
              <w:rPr>
                <w:sz w:val="22"/>
                <w:szCs w:val="22"/>
              </w:rPr>
              <w:t xml:space="preserve">When the general formula is derived and applied to the control point, a measure of the error—the residual error—is returned. The error is the difference between where </w:t>
            </w:r>
            <w:proofErr w:type="gramStart"/>
            <w:r w:rsidRPr="00E47A73">
              <w:rPr>
                <w:sz w:val="22"/>
                <w:szCs w:val="22"/>
              </w:rPr>
              <w:t>the from</w:t>
            </w:r>
            <w:proofErr w:type="gramEnd"/>
            <w:r w:rsidRPr="00E47A73">
              <w:rPr>
                <w:sz w:val="22"/>
                <w:szCs w:val="22"/>
              </w:rPr>
              <w:t xml:space="preserve"> point ended up as opposed to the actual location that was specified—the </w:t>
            </w:r>
            <w:proofErr w:type="spellStart"/>
            <w:r w:rsidRPr="00E47A73">
              <w:rPr>
                <w:sz w:val="22"/>
                <w:szCs w:val="22"/>
              </w:rPr>
              <w:t>to</w:t>
            </w:r>
            <w:proofErr w:type="spellEnd"/>
            <w:r w:rsidRPr="00E47A73">
              <w:rPr>
                <w:sz w:val="22"/>
                <w:szCs w:val="22"/>
              </w:rPr>
              <w:t xml:space="preserve"> point position. The total error is computed by taking the root mean square (RMS) sum of all the residuals to compute the RMS error. This value describes how consistent the transformation is between the different control points (links). When the error is particularly large, you can remove and add control points to </w:t>
            </w:r>
            <w:r w:rsidRPr="00E47A73">
              <w:rPr>
                <w:sz w:val="22"/>
                <w:szCs w:val="22"/>
              </w:rPr>
              <w:lastRenderedPageBreak/>
              <w:t xml:space="preserve">adjust the error. </w:t>
            </w:r>
          </w:p>
          <w:p w:rsidR="00E47A73" w:rsidRPr="00E47A73" w:rsidRDefault="00E47A73" w:rsidP="00E47A73">
            <w:pPr>
              <w:rPr>
                <w:sz w:val="22"/>
                <w:szCs w:val="22"/>
              </w:rPr>
            </w:pPr>
            <w:r w:rsidRPr="00E47A73">
              <w:rPr>
                <w:sz w:val="22"/>
                <w:szCs w:val="22"/>
              </w:rPr>
              <w:t xml:space="preserve">Although the RMS error is a good assessment of the transformation's accuracy, don't confuse a low RMS error with an accurate registration. For example, the transformation may still contain significant errors due to a poorly entered control point. The more control points of equal quality used, the more accurately the polynomial can convert the input data to output coordinates. Typically, </w:t>
            </w:r>
            <w:proofErr w:type="gramStart"/>
            <w:r w:rsidRPr="00E47A73">
              <w:rPr>
                <w:sz w:val="22"/>
                <w:szCs w:val="22"/>
              </w:rPr>
              <w:t>the adjust</w:t>
            </w:r>
            <w:proofErr w:type="gramEnd"/>
            <w:r w:rsidRPr="00E47A73">
              <w:rPr>
                <w:sz w:val="22"/>
                <w:szCs w:val="22"/>
              </w:rPr>
              <w:t xml:space="preserve"> and </w:t>
            </w:r>
            <w:proofErr w:type="spellStart"/>
            <w:r w:rsidRPr="00E47A73">
              <w:rPr>
                <w:sz w:val="22"/>
                <w:szCs w:val="22"/>
              </w:rPr>
              <w:t>spline</w:t>
            </w:r>
            <w:proofErr w:type="spellEnd"/>
            <w:r w:rsidRPr="00E47A73">
              <w:rPr>
                <w:sz w:val="22"/>
                <w:szCs w:val="22"/>
              </w:rPr>
              <w:t xml:space="preserve"> transformations give an RMS of nearly zero or zero; however, this does not mean that the image will be perfectly </w:t>
            </w:r>
            <w:proofErr w:type="spellStart"/>
            <w:r w:rsidRPr="00E47A73">
              <w:rPr>
                <w:sz w:val="22"/>
                <w:szCs w:val="22"/>
              </w:rPr>
              <w:t>georeferenced</w:t>
            </w:r>
            <w:proofErr w:type="spellEnd"/>
            <w:r w:rsidRPr="00E47A73">
              <w:rPr>
                <w:sz w:val="22"/>
                <w:szCs w:val="22"/>
              </w:rPr>
              <w:t>.</w:t>
            </w:r>
          </w:p>
          <w:p w:rsidR="00BB349C" w:rsidRPr="000F1E5C" w:rsidRDefault="00E47A73" w:rsidP="00BB349C">
            <w:pPr>
              <w:rPr>
                <w:sz w:val="22"/>
                <w:szCs w:val="22"/>
              </w:rPr>
            </w:pPr>
            <w:r w:rsidRPr="0018031D">
              <w:rPr>
                <w:sz w:val="22"/>
                <w:szCs w:val="22"/>
              </w:rPr>
              <w:t xml:space="preserve">Source: ESRI </w:t>
            </w:r>
            <w:proofErr w:type="spellStart"/>
            <w:r w:rsidRPr="0018031D">
              <w:rPr>
                <w:sz w:val="22"/>
                <w:szCs w:val="22"/>
              </w:rPr>
              <w:t>ArcGIS</w:t>
            </w:r>
            <w:proofErr w:type="spellEnd"/>
            <w:r w:rsidRPr="0018031D">
              <w:rPr>
                <w:sz w:val="22"/>
                <w:szCs w:val="22"/>
              </w:rPr>
              <w:t xml:space="preserve"> Desktop Help, last visited May 21, 2010.</w:t>
            </w:r>
            <w:r>
              <w:rPr>
                <w:sz w:val="22"/>
                <w:szCs w:val="22"/>
              </w:rPr>
              <w:t xml:space="preserve">  </w:t>
            </w:r>
          </w:p>
        </w:tc>
      </w:tr>
    </w:tbl>
    <w:p w:rsidR="00BB349C" w:rsidRDefault="00BB349C" w:rsidP="00BB349C"/>
    <w:p w:rsidR="00A87117" w:rsidRDefault="00BB349C" w:rsidP="00BB349C">
      <w:pPr>
        <w:pStyle w:val="ListParagraph"/>
        <w:numPr>
          <w:ilvl w:val="0"/>
          <w:numId w:val="3"/>
        </w:numPr>
      </w:pPr>
      <w:r>
        <w:t>S</w:t>
      </w:r>
      <w:r w:rsidR="00A87117">
        <w:t xml:space="preserve">elect Rectify from the Georeferencing Toolbar and save the </w:t>
      </w:r>
      <w:r>
        <w:t>rectified image to the C</w:t>
      </w:r>
      <w:proofErr w:type="gramStart"/>
      <w:r>
        <w:t>:/</w:t>
      </w:r>
      <w:proofErr w:type="gramEnd"/>
      <w:r>
        <w:t>temp/</w:t>
      </w:r>
      <w:r w:rsidR="00A87117">
        <w:t xml:space="preserve"> directory.  </w:t>
      </w:r>
      <w:r w:rsidR="00866B23">
        <w:t>Select ‘TIFF’ as the format.  Name the file 271_19</w:t>
      </w:r>
      <w:r w:rsidR="00786E55">
        <w:t>52</w:t>
      </w:r>
      <w:r w:rsidR="00866B23">
        <w:t xml:space="preserve">_rect.tif.  Keep the defaults for the other choices.  </w:t>
      </w:r>
    </w:p>
    <w:p w:rsidR="00A87117" w:rsidRPr="00F14FD5" w:rsidRDefault="00A87117" w:rsidP="00A87117">
      <w:pPr>
        <w:rPr>
          <w:sz w:val="16"/>
          <w:szCs w:val="16"/>
        </w:rPr>
      </w:pPr>
    </w:p>
    <w:p w:rsidR="0063591B" w:rsidRDefault="00866B23" w:rsidP="0063591B">
      <w:pPr>
        <w:pStyle w:val="ListParagraph"/>
        <w:numPr>
          <w:ilvl w:val="0"/>
          <w:numId w:val="3"/>
        </w:numPr>
      </w:pPr>
      <w:r>
        <w:t xml:space="preserve"> Once the rectification process is ended add your newly created .</w:t>
      </w:r>
      <w:proofErr w:type="spellStart"/>
      <w:r>
        <w:t>tif</w:t>
      </w:r>
      <w:proofErr w:type="spellEnd"/>
      <w:r>
        <w:t xml:space="preserve"> file to your ArcMap document and uncheck 271_19</w:t>
      </w:r>
      <w:r w:rsidR="00786E55">
        <w:t>52</w:t>
      </w:r>
      <w:r>
        <w:t xml:space="preserve">.tif in the TOC.  </w:t>
      </w:r>
      <w:r w:rsidR="00A87117">
        <w:t xml:space="preserve">Create a </w:t>
      </w:r>
      <w:proofErr w:type="spellStart"/>
      <w:r w:rsidR="00405DBD">
        <w:t>screengrab</w:t>
      </w:r>
      <w:proofErr w:type="spellEnd"/>
      <w:r w:rsidR="00701C6F">
        <w:t xml:space="preserve"> </w:t>
      </w:r>
      <w:r w:rsidR="00A87117">
        <w:t>showing the rectified image with the road network overl</w:t>
      </w:r>
      <w:r w:rsidR="008F0AF9">
        <w:t>a</w:t>
      </w:r>
      <w:r w:rsidR="00A87117">
        <w:t xml:space="preserve">ying it. </w:t>
      </w:r>
      <w:r w:rsidR="008F0AF9">
        <w:t xml:space="preserve">You can choose to keep the rivers and lakes layers if you wish.  </w:t>
      </w:r>
      <w:r w:rsidR="0063591B">
        <w:t>Did you have any distortions in your final map?  How could you make sure you had less distortion if you were to redo this process?</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856"/>
      </w:tblGrid>
      <w:tr w:rsidR="0063591B" w:rsidTr="0015453F">
        <w:tc>
          <w:tcPr>
            <w:tcW w:w="9576" w:type="dxa"/>
          </w:tcPr>
          <w:p w:rsidR="0063591B" w:rsidRPr="000F1E5C" w:rsidRDefault="003774EC" w:rsidP="0015453F">
            <w:pPr>
              <w:rPr>
                <w:sz w:val="22"/>
                <w:szCs w:val="22"/>
              </w:rPr>
            </w:pPr>
            <w:r>
              <w:rPr>
                <w:noProof/>
                <w:sz w:val="22"/>
                <w:szCs w:val="22"/>
              </w:rPr>
              <w:lastRenderedPageBreak/>
              <w:drawing>
                <wp:inline distT="0" distB="0" distL="0" distR="0">
                  <wp:extent cx="5325110" cy="8229600"/>
                  <wp:effectExtent l="19050" t="0" r="8890" b="0"/>
                  <wp:docPr id="6" name="Picture 5" descr="Georectify_sols1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rectify_sols1938.jpg"/>
                          <pic:cNvPicPr/>
                        </pic:nvPicPr>
                        <pic:blipFill>
                          <a:blip r:embed="rId8" cstate="print"/>
                          <a:stretch>
                            <a:fillRect/>
                          </a:stretch>
                        </pic:blipFill>
                        <pic:spPr>
                          <a:xfrm>
                            <a:off x="0" y="0"/>
                            <a:ext cx="5325110" cy="8229600"/>
                          </a:xfrm>
                          <a:prstGeom prst="rect">
                            <a:avLst/>
                          </a:prstGeom>
                        </pic:spPr>
                      </pic:pic>
                    </a:graphicData>
                  </a:graphic>
                </wp:inline>
              </w:drawing>
            </w:r>
          </w:p>
        </w:tc>
      </w:tr>
      <w:tr w:rsidR="0063591B" w:rsidTr="0015453F">
        <w:tc>
          <w:tcPr>
            <w:tcW w:w="9576" w:type="dxa"/>
          </w:tcPr>
          <w:p w:rsidR="003774EC" w:rsidRDefault="0063591B" w:rsidP="0015453F">
            <w:pPr>
              <w:rPr>
                <w:sz w:val="22"/>
                <w:szCs w:val="22"/>
              </w:rPr>
            </w:pPr>
            <w:r>
              <w:rPr>
                <w:sz w:val="22"/>
                <w:szCs w:val="22"/>
              </w:rPr>
              <w:lastRenderedPageBreak/>
              <w:t>Distortions and Improvements?</w:t>
            </w:r>
            <w:r w:rsidR="00E47A73">
              <w:rPr>
                <w:sz w:val="22"/>
                <w:szCs w:val="22"/>
              </w:rPr>
              <w:t xml:space="preserve">  Distortions will most likely stem from one or a couple of control points that are poorly located.  Typically it is best to disperse the points throughout the image but not add them at the extreme edges.  I would improve by deleting some control points and adding more since it gets easier to find good control points once I become more familiar with the region. </w:t>
            </w:r>
          </w:p>
          <w:p w:rsidR="003774EC" w:rsidRDefault="003774EC" w:rsidP="0015453F">
            <w:pPr>
              <w:rPr>
                <w:sz w:val="22"/>
                <w:szCs w:val="22"/>
              </w:rPr>
            </w:pPr>
          </w:p>
          <w:p w:rsidR="003774EC" w:rsidRDefault="003774EC" w:rsidP="0015453F">
            <w:pPr>
              <w:rPr>
                <w:sz w:val="22"/>
                <w:szCs w:val="22"/>
              </w:rPr>
            </w:pPr>
            <w:r>
              <w:rPr>
                <w:sz w:val="22"/>
                <w:szCs w:val="22"/>
              </w:rPr>
              <w:t xml:space="preserve">If you load these points as a text file in the </w:t>
            </w:r>
            <w:proofErr w:type="spellStart"/>
            <w:r>
              <w:rPr>
                <w:sz w:val="22"/>
                <w:szCs w:val="22"/>
              </w:rPr>
              <w:t>georeferencing</w:t>
            </w:r>
            <w:proofErr w:type="spellEnd"/>
            <w:r>
              <w:rPr>
                <w:sz w:val="22"/>
                <w:szCs w:val="22"/>
              </w:rPr>
              <w:t xml:space="preserve"> toolbar &gt; view link table &gt; load; you will get the same maps I did:</w:t>
            </w:r>
          </w:p>
          <w:p w:rsidR="003774EC" w:rsidRPr="003774EC" w:rsidRDefault="00E47A73" w:rsidP="003774EC">
            <w:pPr>
              <w:rPr>
                <w:sz w:val="22"/>
                <w:szCs w:val="22"/>
              </w:rPr>
            </w:pPr>
            <w:r>
              <w:rPr>
                <w:sz w:val="22"/>
                <w:szCs w:val="22"/>
              </w:rPr>
              <w:t xml:space="preserve"> </w:t>
            </w:r>
            <w:r w:rsidR="003774EC" w:rsidRPr="003774EC">
              <w:rPr>
                <w:sz w:val="22"/>
                <w:szCs w:val="22"/>
              </w:rPr>
              <w:t>7.487590</w:t>
            </w:r>
            <w:r w:rsidR="003774EC" w:rsidRPr="003774EC">
              <w:rPr>
                <w:sz w:val="22"/>
                <w:szCs w:val="22"/>
              </w:rPr>
              <w:tab/>
              <w:t>6.045886</w:t>
            </w:r>
            <w:r w:rsidR="003774EC" w:rsidRPr="003774EC">
              <w:rPr>
                <w:sz w:val="22"/>
                <w:szCs w:val="22"/>
              </w:rPr>
              <w:tab/>
              <w:t>544656.178007</w:t>
            </w:r>
            <w:r w:rsidR="003774EC" w:rsidRPr="003774EC">
              <w:rPr>
                <w:sz w:val="22"/>
                <w:szCs w:val="22"/>
              </w:rPr>
              <w:tab/>
              <w:t>350033.693602</w:t>
            </w:r>
          </w:p>
          <w:p w:rsidR="003774EC" w:rsidRPr="003774EC" w:rsidRDefault="003774EC" w:rsidP="003774EC">
            <w:pPr>
              <w:rPr>
                <w:sz w:val="22"/>
                <w:szCs w:val="22"/>
              </w:rPr>
            </w:pPr>
            <w:r w:rsidRPr="003774EC">
              <w:rPr>
                <w:sz w:val="22"/>
                <w:szCs w:val="22"/>
              </w:rPr>
              <w:t>6.696091</w:t>
            </w:r>
            <w:r w:rsidRPr="003774EC">
              <w:rPr>
                <w:sz w:val="22"/>
                <w:szCs w:val="22"/>
              </w:rPr>
              <w:tab/>
              <w:t>0.735176</w:t>
            </w:r>
            <w:r w:rsidRPr="003774EC">
              <w:rPr>
                <w:sz w:val="22"/>
                <w:szCs w:val="22"/>
              </w:rPr>
              <w:tab/>
              <w:t>544320.214525</w:t>
            </w:r>
            <w:r w:rsidRPr="003774EC">
              <w:rPr>
                <w:sz w:val="22"/>
                <w:szCs w:val="22"/>
              </w:rPr>
              <w:tab/>
              <w:t>347236.520814</w:t>
            </w:r>
          </w:p>
          <w:p w:rsidR="003774EC" w:rsidRPr="003774EC" w:rsidRDefault="003774EC" w:rsidP="003774EC">
            <w:pPr>
              <w:rPr>
                <w:sz w:val="22"/>
                <w:szCs w:val="22"/>
              </w:rPr>
            </w:pPr>
            <w:r w:rsidRPr="003774EC">
              <w:rPr>
                <w:sz w:val="22"/>
                <w:szCs w:val="22"/>
              </w:rPr>
              <w:t>1.273895</w:t>
            </w:r>
            <w:r w:rsidRPr="003774EC">
              <w:rPr>
                <w:sz w:val="22"/>
                <w:szCs w:val="22"/>
              </w:rPr>
              <w:tab/>
              <w:t>3.935710</w:t>
            </w:r>
            <w:r w:rsidRPr="003774EC">
              <w:rPr>
                <w:sz w:val="22"/>
                <w:szCs w:val="22"/>
              </w:rPr>
              <w:tab/>
              <w:t>541460.214133</w:t>
            </w:r>
            <w:r w:rsidRPr="003774EC">
              <w:rPr>
                <w:sz w:val="22"/>
                <w:szCs w:val="22"/>
              </w:rPr>
              <w:tab/>
              <w:t>348845.539251</w:t>
            </w:r>
          </w:p>
          <w:p w:rsidR="0063591B" w:rsidRDefault="003774EC" w:rsidP="003774EC">
            <w:pPr>
              <w:rPr>
                <w:sz w:val="22"/>
                <w:szCs w:val="22"/>
              </w:rPr>
            </w:pPr>
            <w:r w:rsidRPr="003774EC">
              <w:rPr>
                <w:sz w:val="22"/>
                <w:szCs w:val="22"/>
              </w:rPr>
              <w:t>4.131280</w:t>
            </w:r>
            <w:r w:rsidRPr="003774EC">
              <w:rPr>
                <w:sz w:val="22"/>
                <w:szCs w:val="22"/>
              </w:rPr>
              <w:tab/>
              <w:t>6.224551</w:t>
            </w:r>
            <w:r w:rsidRPr="003774EC">
              <w:rPr>
                <w:sz w:val="22"/>
                <w:szCs w:val="22"/>
              </w:rPr>
              <w:tab/>
              <w:t>542903.241889</w:t>
            </w:r>
            <w:r w:rsidRPr="003774EC">
              <w:rPr>
                <w:sz w:val="22"/>
                <w:szCs w:val="22"/>
              </w:rPr>
              <w:tab/>
              <w:t>350094.144949</w:t>
            </w:r>
          </w:p>
        </w:tc>
      </w:tr>
    </w:tbl>
    <w:p w:rsidR="0063591B" w:rsidRDefault="0063591B" w:rsidP="0063591B">
      <w:pPr>
        <w:ind w:left="720"/>
      </w:pPr>
    </w:p>
    <w:p w:rsidR="00A87117" w:rsidRDefault="00A87117" w:rsidP="00A87117">
      <w:pPr>
        <w:ind w:left="720"/>
      </w:pPr>
    </w:p>
    <w:p w:rsidR="00293053" w:rsidRPr="00293053" w:rsidRDefault="00293053" w:rsidP="00D61501">
      <w:pPr>
        <w:numPr>
          <w:ilvl w:val="0"/>
          <w:numId w:val="3"/>
        </w:numPr>
      </w:pPr>
      <w:r>
        <w:t>Rectify</w:t>
      </w:r>
      <w:r w:rsidR="0083731A">
        <w:t xml:space="preserve"> the </w:t>
      </w:r>
      <w:r w:rsidR="00701C6F">
        <w:t>271_1972.tif file.</w:t>
      </w:r>
      <w:r>
        <w:t xml:space="preserve">  </w:t>
      </w:r>
      <w:r>
        <w:rPr>
          <w:b/>
        </w:rPr>
        <w:t xml:space="preserve">Remember to </w:t>
      </w:r>
      <w:r w:rsidR="005B263D">
        <w:rPr>
          <w:b/>
        </w:rPr>
        <w:t xml:space="preserve">change the target Layer in the georeferencing toolbar to the aerial photo you intend to rectify.  </w:t>
      </w:r>
    </w:p>
    <w:p w:rsidR="00D61501" w:rsidRDefault="0083731A" w:rsidP="00293053">
      <w:pPr>
        <w:ind w:left="720"/>
      </w:pPr>
      <w: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1"/>
        <w:gridCol w:w="834"/>
        <w:gridCol w:w="8091"/>
      </w:tblGrid>
      <w:tr w:rsidR="0083731A" w:rsidTr="000F1E5C">
        <w:tc>
          <w:tcPr>
            <w:tcW w:w="738" w:type="dxa"/>
          </w:tcPr>
          <w:p w:rsidR="0083731A" w:rsidRPr="000F1E5C" w:rsidRDefault="0083731A" w:rsidP="000527B7">
            <w:pPr>
              <w:rPr>
                <w:b/>
                <w:sz w:val="22"/>
                <w:szCs w:val="22"/>
              </w:rPr>
            </w:pPr>
            <w:r w:rsidRPr="000F1E5C">
              <w:rPr>
                <w:b/>
                <w:sz w:val="22"/>
                <w:szCs w:val="22"/>
              </w:rPr>
              <w:t>Date</w:t>
            </w:r>
          </w:p>
        </w:tc>
        <w:tc>
          <w:tcPr>
            <w:tcW w:w="990" w:type="dxa"/>
          </w:tcPr>
          <w:p w:rsidR="0083731A" w:rsidRPr="000F1E5C" w:rsidRDefault="0083731A" w:rsidP="000527B7">
            <w:pPr>
              <w:rPr>
                <w:b/>
                <w:sz w:val="22"/>
                <w:szCs w:val="22"/>
              </w:rPr>
            </w:pPr>
            <w:r w:rsidRPr="000F1E5C">
              <w:rPr>
                <w:b/>
                <w:sz w:val="22"/>
                <w:szCs w:val="22"/>
              </w:rPr>
              <w:t xml:space="preserve">RMS = </w:t>
            </w:r>
          </w:p>
        </w:tc>
        <w:tc>
          <w:tcPr>
            <w:tcW w:w="7848" w:type="dxa"/>
          </w:tcPr>
          <w:p w:rsidR="0083731A" w:rsidRPr="000F1E5C" w:rsidRDefault="0083731A" w:rsidP="000527B7">
            <w:pPr>
              <w:rPr>
                <w:b/>
                <w:sz w:val="22"/>
                <w:szCs w:val="22"/>
              </w:rPr>
            </w:pPr>
            <w:r w:rsidRPr="000F1E5C">
              <w:rPr>
                <w:b/>
                <w:sz w:val="22"/>
                <w:szCs w:val="22"/>
              </w:rPr>
              <w:t>Map</w:t>
            </w:r>
            <w:r w:rsidR="00405DBD">
              <w:rPr>
                <w:b/>
                <w:sz w:val="22"/>
                <w:szCs w:val="22"/>
              </w:rPr>
              <w:t xml:space="preserve"> (</w:t>
            </w:r>
            <w:proofErr w:type="spellStart"/>
            <w:r w:rsidR="00405DBD">
              <w:rPr>
                <w:b/>
                <w:sz w:val="22"/>
                <w:szCs w:val="22"/>
              </w:rPr>
              <w:t>Screengrab</w:t>
            </w:r>
            <w:proofErr w:type="spellEnd"/>
            <w:r w:rsidR="00405DBD">
              <w:rPr>
                <w:b/>
                <w:sz w:val="22"/>
                <w:szCs w:val="22"/>
              </w:rPr>
              <w:t xml:space="preserve"> is OK)</w:t>
            </w:r>
          </w:p>
        </w:tc>
      </w:tr>
      <w:tr w:rsidR="0083731A" w:rsidTr="000F1E5C">
        <w:tc>
          <w:tcPr>
            <w:tcW w:w="738" w:type="dxa"/>
          </w:tcPr>
          <w:p w:rsidR="0083731A" w:rsidRPr="000F1E5C" w:rsidRDefault="0083731A" w:rsidP="000527B7">
            <w:pPr>
              <w:rPr>
                <w:b/>
                <w:sz w:val="22"/>
                <w:szCs w:val="22"/>
              </w:rPr>
            </w:pPr>
            <w:r w:rsidRPr="000F1E5C">
              <w:rPr>
                <w:b/>
                <w:sz w:val="22"/>
                <w:szCs w:val="22"/>
              </w:rPr>
              <w:t>1972</w:t>
            </w:r>
          </w:p>
        </w:tc>
        <w:tc>
          <w:tcPr>
            <w:tcW w:w="990" w:type="dxa"/>
          </w:tcPr>
          <w:p w:rsidR="0083731A" w:rsidRPr="000F1E5C" w:rsidRDefault="0018031D" w:rsidP="000527B7">
            <w:pPr>
              <w:rPr>
                <w:sz w:val="22"/>
                <w:szCs w:val="22"/>
              </w:rPr>
            </w:pPr>
            <w:r>
              <w:rPr>
                <w:sz w:val="22"/>
                <w:szCs w:val="22"/>
              </w:rPr>
              <w:t>Should be &lt; 5</w:t>
            </w:r>
          </w:p>
        </w:tc>
        <w:tc>
          <w:tcPr>
            <w:tcW w:w="7848" w:type="dxa"/>
          </w:tcPr>
          <w:p w:rsidR="0083731A" w:rsidRDefault="00A00BD9" w:rsidP="000527B7">
            <w:pPr>
              <w:rPr>
                <w:sz w:val="22"/>
                <w:szCs w:val="22"/>
              </w:rPr>
            </w:pPr>
            <w:r>
              <w:rPr>
                <w:noProof/>
                <w:sz w:val="22"/>
                <w:szCs w:val="22"/>
              </w:rPr>
              <w:drawing>
                <wp:inline distT="0" distB="0" distL="0" distR="0">
                  <wp:extent cx="5032703" cy="3917853"/>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033022" cy="3918101"/>
                          </a:xfrm>
                          <a:prstGeom prst="rect">
                            <a:avLst/>
                          </a:prstGeom>
                          <a:noFill/>
                          <a:ln w="9525">
                            <a:noFill/>
                            <a:miter lim="800000"/>
                            <a:headEnd/>
                            <a:tailEnd/>
                          </a:ln>
                        </pic:spPr>
                      </pic:pic>
                    </a:graphicData>
                  </a:graphic>
                </wp:inline>
              </w:drawing>
            </w:r>
          </w:p>
          <w:p w:rsidR="00A00BD9" w:rsidRPr="000F1E5C" w:rsidRDefault="00A00BD9" w:rsidP="000527B7">
            <w:pPr>
              <w:rPr>
                <w:sz w:val="22"/>
                <w:szCs w:val="22"/>
              </w:rPr>
            </w:pPr>
          </w:p>
          <w:p w:rsidR="0083731A" w:rsidRDefault="00A00BD9" w:rsidP="000527B7">
            <w:pPr>
              <w:rPr>
                <w:sz w:val="22"/>
                <w:szCs w:val="22"/>
              </w:rPr>
            </w:pPr>
            <w:r>
              <w:rPr>
                <w:sz w:val="22"/>
                <w:szCs w:val="22"/>
              </w:rPr>
              <w:t xml:space="preserve">Load these points and </w:t>
            </w:r>
            <w:proofErr w:type="spellStart"/>
            <w:r>
              <w:rPr>
                <w:sz w:val="22"/>
                <w:szCs w:val="22"/>
              </w:rPr>
              <w:t>georectify</w:t>
            </w:r>
            <w:proofErr w:type="spellEnd"/>
            <w:r>
              <w:rPr>
                <w:sz w:val="22"/>
                <w:szCs w:val="22"/>
              </w:rPr>
              <w:t xml:space="preserve"> to get the same map I did.</w:t>
            </w:r>
          </w:p>
          <w:p w:rsidR="00A00BD9" w:rsidRPr="00A00BD9" w:rsidRDefault="00A00BD9" w:rsidP="00A00BD9">
            <w:pPr>
              <w:rPr>
                <w:sz w:val="22"/>
                <w:szCs w:val="22"/>
              </w:rPr>
            </w:pPr>
            <w:r w:rsidRPr="00A00BD9">
              <w:rPr>
                <w:sz w:val="22"/>
                <w:szCs w:val="22"/>
              </w:rPr>
              <w:t>1.462846</w:t>
            </w:r>
            <w:r w:rsidRPr="00A00BD9">
              <w:rPr>
                <w:sz w:val="22"/>
                <w:szCs w:val="22"/>
              </w:rPr>
              <w:tab/>
              <w:t>7.749144</w:t>
            </w:r>
            <w:r w:rsidRPr="00A00BD9">
              <w:rPr>
                <w:sz w:val="22"/>
                <w:szCs w:val="22"/>
              </w:rPr>
              <w:tab/>
              <w:t>541448.814952</w:t>
            </w:r>
            <w:r w:rsidRPr="00A00BD9">
              <w:rPr>
                <w:sz w:val="22"/>
                <w:szCs w:val="22"/>
              </w:rPr>
              <w:tab/>
              <w:t>349959.664846</w:t>
            </w:r>
          </w:p>
          <w:p w:rsidR="00A00BD9" w:rsidRPr="00A00BD9" w:rsidRDefault="00A00BD9" w:rsidP="00A00BD9">
            <w:pPr>
              <w:rPr>
                <w:sz w:val="22"/>
                <w:szCs w:val="22"/>
              </w:rPr>
            </w:pPr>
            <w:r w:rsidRPr="00A00BD9">
              <w:rPr>
                <w:sz w:val="22"/>
                <w:szCs w:val="22"/>
              </w:rPr>
              <w:t>4.436634</w:t>
            </w:r>
            <w:r w:rsidRPr="00A00BD9">
              <w:rPr>
                <w:sz w:val="22"/>
                <w:szCs w:val="22"/>
              </w:rPr>
              <w:tab/>
              <w:t>7.830644</w:t>
            </w:r>
            <w:r w:rsidRPr="00A00BD9">
              <w:rPr>
                <w:sz w:val="22"/>
                <w:szCs w:val="22"/>
              </w:rPr>
              <w:tab/>
              <w:t>544656.361816</w:t>
            </w:r>
            <w:r w:rsidRPr="00A00BD9">
              <w:rPr>
                <w:sz w:val="22"/>
                <w:szCs w:val="22"/>
              </w:rPr>
              <w:tab/>
              <w:t>350034.768047</w:t>
            </w:r>
          </w:p>
          <w:p w:rsidR="00A00BD9" w:rsidRPr="00A00BD9" w:rsidRDefault="00A00BD9" w:rsidP="00A00BD9">
            <w:pPr>
              <w:rPr>
                <w:sz w:val="22"/>
                <w:szCs w:val="22"/>
              </w:rPr>
            </w:pPr>
            <w:r w:rsidRPr="00A00BD9">
              <w:rPr>
                <w:sz w:val="22"/>
                <w:szCs w:val="22"/>
              </w:rPr>
              <w:t>1.366134</w:t>
            </w:r>
            <w:r w:rsidRPr="00A00BD9">
              <w:rPr>
                <w:sz w:val="22"/>
                <w:szCs w:val="22"/>
              </w:rPr>
              <w:tab/>
              <w:t>6.736657</w:t>
            </w:r>
            <w:r w:rsidRPr="00A00BD9">
              <w:rPr>
                <w:sz w:val="22"/>
                <w:szCs w:val="22"/>
              </w:rPr>
              <w:tab/>
              <w:t>541341.897223</w:t>
            </w:r>
            <w:r w:rsidRPr="00A00BD9">
              <w:rPr>
                <w:sz w:val="22"/>
                <w:szCs w:val="22"/>
              </w:rPr>
              <w:tab/>
              <w:t>348844.398169</w:t>
            </w:r>
          </w:p>
          <w:p w:rsidR="00A00BD9" w:rsidRPr="000F1E5C" w:rsidRDefault="00A00BD9" w:rsidP="00A00BD9">
            <w:pPr>
              <w:rPr>
                <w:sz w:val="22"/>
                <w:szCs w:val="22"/>
              </w:rPr>
            </w:pPr>
            <w:r w:rsidRPr="00A00BD9">
              <w:rPr>
                <w:sz w:val="22"/>
                <w:szCs w:val="22"/>
              </w:rPr>
              <w:t>4.450023</w:t>
            </w:r>
            <w:r w:rsidRPr="00A00BD9">
              <w:rPr>
                <w:sz w:val="22"/>
                <w:szCs w:val="22"/>
              </w:rPr>
              <w:tab/>
              <w:t>6.390062</w:t>
            </w:r>
            <w:r w:rsidRPr="00A00BD9">
              <w:rPr>
                <w:sz w:val="22"/>
                <w:szCs w:val="22"/>
              </w:rPr>
              <w:tab/>
              <w:t>544674.226332</w:t>
            </w:r>
            <w:r w:rsidRPr="00A00BD9">
              <w:rPr>
                <w:sz w:val="22"/>
                <w:szCs w:val="22"/>
              </w:rPr>
              <w:tab/>
              <w:t>348470.768227</w:t>
            </w:r>
          </w:p>
        </w:tc>
      </w:tr>
    </w:tbl>
    <w:p w:rsidR="00C03EB2" w:rsidRDefault="00C03EB2" w:rsidP="000527B7"/>
    <w:p w:rsidR="000527B7" w:rsidRDefault="000527B7" w:rsidP="000527B7"/>
    <w:p w:rsidR="00F96A87" w:rsidRDefault="007306EE" w:rsidP="000527B7">
      <w:r w:rsidRPr="007306EE">
        <w:lastRenderedPageBreak/>
        <w:t xml:space="preserve">Note: </w:t>
      </w:r>
    </w:p>
    <w:p w:rsidR="007306EE" w:rsidRDefault="00F96A87" w:rsidP="000527B7">
      <w:r>
        <w:t xml:space="preserve">_ </w:t>
      </w:r>
      <w:r w:rsidR="007306EE">
        <w:t xml:space="preserve">Sometimes scanned images will not be scanned in the orientation which matches your reference data i.e. the data which is correctly located spatially (here the roads data), </w:t>
      </w:r>
      <w:r w:rsidR="00C719F3">
        <w:t>you would then have to use the tools</w:t>
      </w:r>
      <w:r w:rsidR="007306EE">
        <w:t xml:space="preserve"> </w:t>
      </w:r>
      <w:r w:rsidR="00C719F3">
        <w:t>of the</w:t>
      </w:r>
      <w:r w:rsidR="007306EE">
        <w:t xml:space="preserve"> Georeferencing toolbar under the ‘Flip or Rotate’ menu.  </w:t>
      </w:r>
    </w:p>
    <w:p w:rsidR="00C719F3" w:rsidRDefault="00F96A87" w:rsidP="000527B7">
      <w:r>
        <w:t xml:space="preserve">_ </w:t>
      </w:r>
      <w:proofErr w:type="gramStart"/>
      <w:r w:rsidR="00833793">
        <w:t>Additionally</w:t>
      </w:r>
      <w:proofErr w:type="gramEnd"/>
      <w:r w:rsidR="00C719F3">
        <w:t xml:space="preserve"> you can save your control points when you are in the ‘View Link Table’ menu and load them later to either add more or have a record of what you used. </w:t>
      </w:r>
    </w:p>
    <w:p w:rsidR="007620D0" w:rsidRPr="007306EE" w:rsidRDefault="007620D0" w:rsidP="000527B7">
      <w:r>
        <w:t xml:space="preserve">_ </w:t>
      </w:r>
      <w:proofErr w:type="gramStart"/>
      <w:r>
        <w:t>In</w:t>
      </w:r>
      <w:proofErr w:type="gramEnd"/>
      <w:r>
        <w:t xml:space="preserve"> the data folder you downloaded there are aerial photos for 1952, 1965 and 1981as well.  Those can be </w:t>
      </w:r>
      <w:proofErr w:type="spellStart"/>
      <w:r>
        <w:t>georectified</w:t>
      </w:r>
      <w:proofErr w:type="spellEnd"/>
      <w:r>
        <w:t xml:space="preserve"> for added practice or if interested in having more information for the land use change analysis that follows.  </w:t>
      </w:r>
    </w:p>
    <w:p w:rsidR="007306EE" w:rsidRDefault="007306EE" w:rsidP="000527B7"/>
    <w:p w:rsidR="00C66390" w:rsidRDefault="00C66390" w:rsidP="00C66390">
      <w:pPr>
        <w:rPr>
          <w:b/>
        </w:rPr>
      </w:pPr>
      <w:r w:rsidRPr="006F1BA4">
        <w:rPr>
          <w:b/>
        </w:rPr>
        <w:t>Part B</w:t>
      </w:r>
    </w:p>
    <w:p w:rsidR="00C66390" w:rsidRDefault="00C66390" w:rsidP="00C66390">
      <w:pPr>
        <w:rPr>
          <w:b/>
        </w:rPr>
      </w:pPr>
      <w:proofErr w:type="spellStart"/>
      <w:r>
        <w:rPr>
          <w:b/>
        </w:rPr>
        <w:t>Georeferencing</w:t>
      </w:r>
      <w:proofErr w:type="spellEnd"/>
      <w:r>
        <w:rPr>
          <w:b/>
        </w:rPr>
        <w:t xml:space="preserve"> is necessary so that you have access to spatial information you otherwise could not use.  In the example above you now have a time series of what the landscape looked like, i.e. the photos that you </w:t>
      </w:r>
      <w:proofErr w:type="spellStart"/>
      <w:r>
        <w:rPr>
          <w:b/>
        </w:rPr>
        <w:t>georeferenced</w:t>
      </w:r>
      <w:proofErr w:type="spellEnd"/>
      <w:r>
        <w:rPr>
          <w:b/>
        </w:rPr>
        <w:t xml:space="preserve"> can be used along with current </w:t>
      </w:r>
      <w:proofErr w:type="spellStart"/>
      <w:r>
        <w:rPr>
          <w:b/>
        </w:rPr>
        <w:t>orthophotos</w:t>
      </w:r>
      <w:proofErr w:type="spellEnd"/>
      <w:r>
        <w:rPr>
          <w:b/>
        </w:rPr>
        <w:t xml:space="preserve"> and other data so study the changes that have occurred in the landscape over the year.  </w:t>
      </w:r>
      <w:proofErr w:type="spellStart"/>
      <w:r>
        <w:rPr>
          <w:b/>
        </w:rPr>
        <w:t>Georeferencing</w:t>
      </w:r>
      <w:proofErr w:type="spellEnd"/>
      <w:r>
        <w:rPr>
          <w:b/>
        </w:rPr>
        <w:t xml:space="preserve"> allows you to be able to compare an exact location (with an error margin) on multiple photos and maps.  This is not always done for different years but can be done just comparing maps to see the differences between them: what got left out, what was better represented in one versus the other, which representations or roads follow the aerial photo better, etc…  </w:t>
      </w:r>
    </w:p>
    <w:p w:rsidR="00C66390" w:rsidRDefault="00C66390" w:rsidP="00C66390">
      <w:pPr>
        <w:rPr>
          <w:b/>
        </w:rPr>
      </w:pPr>
      <w:r>
        <w:rPr>
          <w:b/>
        </w:rPr>
        <w:t xml:space="preserve">In this section you will use the aerial photos you just rectified to perform a quick spatial analysis of land use change in a portion of Mecosta County.  </w:t>
      </w:r>
    </w:p>
    <w:p w:rsidR="00C66390" w:rsidRDefault="00C66390" w:rsidP="00C66390">
      <w:pPr>
        <w:rPr>
          <w:b/>
        </w:rPr>
      </w:pPr>
    </w:p>
    <w:p w:rsidR="00C66390" w:rsidRDefault="00C66390" w:rsidP="00C66390">
      <w:pPr>
        <w:pStyle w:val="ListParagraph"/>
        <w:numPr>
          <w:ilvl w:val="0"/>
          <w:numId w:val="18"/>
        </w:numPr>
      </w:pPr>
      <w:r>
        <w:t xml:space="preserve">Activate the data frame called ‘Grid’.  You may have to ‘repair the broken links’ by linking back to the folder you just unzipped.  </w:t>
      </w:r>
    </w:p>
    <w:p w:rsidR="00C66390" w:rsidRDefault="00C66390" w:rsidP="00C66390">
      <w:pPr>
        <w:pStyle w:val="ListParagraph"/>
      </w:pPr>
      <w:r>
        <w:t xml:space="preserve">Add the 2 aerial photos you just rectified to this </w:t>
      </w:r>
      <w:proofErr w:type="spellStart"/>
      <w:r>
        <w:t>dataframe</w:t>
      </w:r>
      <w:proofErr w:type="spellEnd"/>
      <w:r>
        <w:t xml:space="preserve">.    </w:t>
      </w:r>
    </w:p>
    <w:p w:rsidR="00C66390" w:rsidRPr="0016447F" w:rsidRDefault="00C66390" w:rsidP="00C66390">
      <w:pPr>
        <w:pStyle w:val="ListParagraph"/>
        <w:numPr>
          <w:ilvl w:val="0"/>
          <w:numId w:val="18"/>
        </w:numPr>
        <w:rPr>
          <w:b/>
        </w:rPr>
      </w:pPr>
      <w:r>
        <w:t xml:space="preserve">You will now </w:t>
      </w:r>
      <w:r w:rsidRPr="0020441B">
        <w:rPr>
          <w:b/>
        </w:rPr>
        <w:t>estimate the percentage of the image which is in the different classes</w:t>
      </w:r>
      <w:r>
        <w:t xml:space="preserve"> for the region of the aerial photo which is delimited by the polygon </w:t>
      </w:r>
      <w:proofErr w:type="spellStart"/>
      <w:r>
        <w:t>shapefile</w:t>
      </w:r>
      <w:proofErr w:type="spellEnd"/>
      <w:r>
        <w:t xml:space="preserve"> named 271.  The land use classes we are interested in are: </w:t>
      </w:r>
    </w:p>
    <w:p w:rsidR="00C66390" w:rsidRDefault="00C66390" w:rsidP="00C66390">
      <w:pPr>
        <w:pStyle w:val="ListParagraph"/>
      </w:pPr>
      <w:r>
        <w:t xml:space="preserve">_ </w:t>
      </w:r>
      <w:proofErr w:type="gramStart"/>
      <w:r>
        <w:t>water</w:t>
      </w:r>
      <w:proofErr w:type="gramEnd"/>
    </w:p>
    <w:p w:rsidR="00C66390" w:rsidRDefault="00C66390" w:rsidP="00C66390">
      <w:pPr>
        <w:pStyle w:val="ListParagraph"/>
      </w:pPr>
      <w:r>
        <w:t xml:space="preserve">_ </w:t>
      </w:r>
      <w:proofErr w:type="gramStart"/>
      <w:r>
        <w:t>forest</w:t>
      </w:r>
      <w:proofErr w:type="gramEnd"/>
    </w:p>
    <w:p w:rsidR="00C66390" w:rsidRDefault="00C66390" w:rsidP="00C66390">
      <w:pPr>
        <w:pStyle w:val="ListParagraph"/>
      </w:pPr>
      <w:r>
        <w:t xml:space="preserve">_ </w:t>
      </w:r>
      <w:proofErr w:type="gramStart"/>
      <w:r>
        <w:t>agriculture</w:t>
      </w:r>
      <w:proofErr w:type="gramEnd"/>
    </w:p>
    <w:p w:rsidR="00C66390" w:rsidRDefault="00C66390" w:rsidP="00C66390">
      <w:pPr>
        <w:pStyle w:val="ListParagraph"/>
      </w:pPr>
      <w:r>
        <w:t xml:space="preserve">_ </w:t>
      </w:r>
      <w:proofErr w:type="gramStart"/>
      <w:r>
        <w:t>shrub</w:t>
      </w:r>
      <w:proofErr w:type="gramEnd"/>
    </w:p>
    <w:p w:rsidR="00C66390" w:rsidRDefault="00C66390" w:rsidP="00C66390">
      <w:pPr>
        <w:pStyle w:val="ListParagraph"/>
      </w:pPr>
      <w:r>
        <w:t xml:space="preserve">_ </w:t>
      </w:r>
      <w:proofErr w:type="gramStart"/>
      <w:r>
        <w:t>wetland</w:t>
      </w:r>
      <w:proofErr w:type="gramEnd"/>
    </w:p>
    <w:p w:rsidR="00C66390" w:rsidRDefault="00C66390" w:rsidP="00C66390">
      <w:pPr>
        <w:pStyle w:val="ListParagraph"/>
      </w:pPr>
      <w:r>
        <w:t xml:space="preserve">_ </w:t>
      </w:r>
      <w:proofErr w:type="gramStart"/>
      <w:r>
        <w:t>barren</w:t>
      </w:r>
      <w:proofErr w:type="gramEnd"/>
      <w:r>
        <w:t xml:space="preserve"> land </w:t>
      </w:r>
    </w:p>
    <w:p w:rsidR="00C66390" w:rsidRDefault="00C66390" w:rsidP="00C66390">
      <w:pPr>
        <w:pStyle w:val="ListParagraph"/>
      </w:pPr>
      <w:r>
        <w:t xml:space="preserve">_ </w:t>
      </w:r>
      <w:proofErr w:type="gramStart"/>
      <w:r>
        <w:t>urban</w:t>
      </w:r>
      <w:proofErr w:type="gramEnd"/>
      <w:r>
        <w:t xml:space="preserve"> (roads are not considered urban, they should be classified as other)</w:t>
      </w:r>
    </w:p>
    <w:p w:rsidR="00C66390" w:rsidRDefault="00C66390" w:rsidP="00C66390">
      <w:pPr>
        <w:pStyle w:val="ListParagraph"/>
      </w:pPr>
      <w:r>
        <w:t xml:space="preserve">_ </w:t>
      </w:r>
      <w:proofErr w:type="gramStart"/>
      <w:r>
        <w:t>other</w:t>
      </w:r>
      <w:proofErr w:type="gramEnd"/>
      <w:r>
        <w:t xml:space="preserve">.  </w:t>
      </w:r>
    </w:p>
    <w:p w:rsidR="00C66390" w:rsidRDefault="00C66390" w:rsidP="00C66390">
      <w:pPr>
        <w:pStyle w:val="ListParagraph"/>
      </w:pPr>
      <w:r>
        <w:t xml:space="preserve">Some portions of the images will be missing or will have pen marks on them, ignore those.  </w:t>
      </w:r>
    </w:p>
    <w:p w:rsidR="00C66390" w:rsidRPr="0016447F" w:rsidRDefault="00C66390" w:rsidP="00C66390">
      <w:pPr>
        <w:pStyle w:val="ListParagraph"/>
        <w:rPr>
          <w:b/>
        </w:rPr>
      </w:pPr>
      <w:r>
        <w:t>Open the box271.xlsx document.  Click on the worksheet labeled ‘</w:t>
      </w:r>
      <w:proofErr w:type="spellStart"/>
      <w:r>
        <w:t>wholeimage</w:t>
      </w:r>
      <w:proofErr w:type="spellEnd"/>
      <w:r>
        <w:t xml:space="preserve">’ and fill in the tables.  You must also assess how certain you are of the percentage you assigned to each class by attributing it a 1 through 4, one being the least certain and four the most certain.  This should be individual work.  </w:t>
      </w:r>
      <w:r w:rsidRPr="0016447F">
        <w:rPr>
          <w:b/>
        </w:rPr>
        <w:t>We ask that you not confer with other lab mates.</w:t>
      </w:r>
      <w:r>
        <w:t xml:space="preserve"> </w:t>
      </w:r>
      <w:r w:rsidRPr="0016447F">
        <w:rPr>
          <w:b/>
        </w:rPr>
        <w:t xml:space="preserve">If you are having trouble with this please ask </w:t>
      </w:r>
      <w:r>
        <w:rPr>
          <w:b/>
        </w:rPr>
        <w:t>the instructor</w:t>
      </w:r>
      <w:r w:rsidRPr="0016447F">
        <w:rPr>
          <w:b/>
        </w:rPr>
        <w:t xml:space="preserve">.  </w:t>
      </w:r>
    </w:p>
    <w:p w:rsidR="00C66390" w:rsidRDefault="00C66390" w:rsidP="00C66390">
      <w:pPr>
        <w:pStyle w:val="ListParagraph"/>
      </w:pPr>
    </w:p>
    <w:p w:rsidR="00C66390" w:rsidRDefault="00C66390" w:rsidP="00C66390">
      <w:pPr>
        <w:pStyle w:val="ListParagraph"/>
      </w:pPr>
      <w:r>
        <w:t xml:space="preserve">Do this for the 1938 and 1972 aerial photos that are located under the Grid data frame.  </w:t>
      </w:r>
    </w:p>
    <w:p w:rsidR="00C66390" w:rsidRDefault="00C66390" w:rsidP="00C66390">
      <w:pPr>
        <w:pStyle w:val="ListParagraph"/>
      </w:pPr>
    </w:p>
    <w:p w:rsidR="00C66390" w:rsidRDefault="00C66390" w:rsidP="00C66390">
      <w:pPr>
        <w:pStyle w:val="ListParagraph"/>
        <w:numPr>
          <w:ilvl w:val="0"/>
          <w:numId w:val="18"/>
        </w:numPr>
      </w:pPr>
      <w:r>
        <w:t xml:space="preserve">Turn off 271.shp and turn on grid2_2 in the </w:t>
      </w:r>
      <w:proofErr w:type="spellStart"/>
      <w:r>
        <w:t>ArcMap</w:t>
      </w:r>
      <w:proofErr w:type="spellEnd"/>
      <w:r>
        <w:t xml:space="preserve"> document.  Next click on the worksheet labeled ‘4_boxes’.  For each of the 4 grid boxes estimate the percentage of the 4 different land use classes for the different aerial photos and fill the table in the excel document.  Check that the sum of your rows is equal to 100%.  </w:t>
      </w:r>
    </w:p>
    <w:p w:rsidR="00C66390" w:rsidRDefault="00C66390" w:rsidP="00C66390">
      <w:pPr>
        <w:pStyle w:val="ListParagraph"/>
      </w:pPr>
    </w:p>
    <w:p w:rsidR="00C66390" w:rsidRDefault="00C66390" w:rsidP="00C66390">
      <w:pPr>
        <w:pStyle w:val="ListParagraph"/>
      </w:pPr>
      <w:r>
        <w:t xml:space="preserve">Based on your estimations, which quadrant experienced the most land use change between 1938 and 1972 (considering all land use classes as a whole, i.e. which quadrant had most of its land modified between 1938 and 1972)?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856"/>
      </w:tblGrid>
      <w:tr w:rsidR="00C66390" w:rsidTr="0007679E">
        <w:tc>
          <w:tcPr>
            <w:tcW w:w="9576" w:type="dxa"/>
          </w:tcPr>
          <w:p w:rsidR="00C66390" w:rsidRPr="0047298D" w:rsidRDefault="0047298D" w:rsidP="0007679E">
            <w:pPr>
              <w:pStyle w:val="ListParagraph"/>
              <w:ind w:left="0"/>
              <w:rPr>
                <w:sz w:val="22"/>
                <w:szCs w:val="22"/>
              </w:rPr>
            </w:pPr>
            <w:r w:rsidRPr="0047298D">
              <w:rPr>
                <w:sz w:val="22"/>
                <w:szCs w:val="22"/>
              </w:rPr>
              <w:t>Quadrant 2</w:t>
            </w:r>
          </w:p>
        </w:tc>
      </w:tr>
    </w:tbl>
    <w:p w:rsidR="00C66390" w:rsidRDefault="00C66390" w:rsidP="00C66390">
      <w:pPr>
        <w:pStyle w:val="ListParagraph"/>
      </w:pPr>
    </w:p>
    <w:p w:rsidR="00C66390" w:rsidRDefault="00C66390" w:rsidP="00C66390">
      <w:pPr>
        <w:pStyle w:val="ListParagraph"/>
      </w:pPr>
      <w:r>
        <w:t>Considering all four quadrants, which land use class gained the most and which lost the most area (use the totals)?</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856"/>
      </w:tblGrid>
      <w:tr w:rsidR="00C66390" w:rsidTr="0007679E">
        <w:tc>
          <w:tcPr>
            <w:tcW w:w="9576" w:type="dxa"/>
          </w:tcPr>
          <w:p w:rsidR="00C66390" w:rsidRPr="000F1E5C" w:rsidRDefault="0047298D" w:rsidP="0007679E">
            <w:pPr>
              <w:pStyle w:val="ListParagraph"/>
              <w:ind w:left="0"/>
              <w:rPr>
                <w:sz w:val="22"/>
                <w:szCs w:val="22"/>
              </w:rPr>
            </w:pPr>
            <w:r>
              <w:rPr>
                <w:sz w:val="22"/>
                <w:szCs w:val="22"/>
              </w:rPr>
              <w:t>Urban seems to have gained to most area at the expense of agriculture</w:t>
            </w:r>
          </w:p>
        </w:tc>
      </w:tr>
    </w:tbl>
    <w:p w:rsidR="00C66390" w:rsidRPr="007306EE" w:rsidRDefault="00C66390" w:rsidP="00C66390">
      <w:pPr>
        <w:pStyle w:val="ListParagraph"/>
      </w:pPr>
    </w:p>
    <w:p w:rsidR="00C66390" w:rsidRDefault="00C66390" w:rsidP="00C66390">
      <w:pPr>
        <w:rPr>
          <w:b/>
        </w:rPr>
      </w:pPr>
      <w:r>
        <w:rPr>
          <w:b/>
        </w:rPr>
        <w:t>Part C</w:t>
      </w:r>
    </w:p>
    <w:p w:rsidR="00C66390" w:rsidRDefault="00C66390" w:rsidP="00C66390">
      <w:pPr>
        <w:rPr>
          <w:b/>
        </w:rPr>
      </w:pPr>
      <w:r>
        <w:rPr>
          <w:b/>
        </w:rPr>
        <w:t xml:space="preserve">One way to use the information in raster images is classification.  You will be introduced to a simpler version of classification in this exercise.  </w:t>
      </w:r>
      <w:proofErr w:type="gramStart"/>
      <w:r>
        <w:rPr>
          <w:b/>
        </w:rPr>
        <w:t xml:space="preserve">Classification of </w:t>
      </w:r>
      <w:proofErr w:type="spellStart"/>
      <w:r>
        <w:rPr>
          <w:b/>
        </w:rPr>
        <w:t>rasters</w:t>
      </w:r>
      <w:proofErr w:type="spellEnd"/>
      <w:r>
        <w:rPr>
          <w:b/>
        </w:rPr>
        <w:t xml:space="preserve"> allow</w:t>
      </w:r>
      <w:proofErr w:type="gramEnd"/>
      <w:r>
        <w:rPr>
          <w:b/>
        </w:rPr>
        <w:t xml:space="preserve"> you to do spatial analyses of land use change for example.  Using this technique you could summarily document which areas went from forest to agriculture to urban and at what time periods those changes occurred.  </w:t>
      </w:r>
    </w:p>
    <w:p w:rsidR="00C66390" w:rsidRDefault="00C66390" w:rsidP="00C66390">
      <w:pPr>
        <w:rPr>
          <w:b/>
        </w:rPr>
      </w:pPr>
      <w:r>
        <w:rPr>
          <w:b/>
        </w:rPr>
        <w:t xml:space="preserve">In this section you will use a different method to rapidly classify the aerial photos you just rectified.  </w:t>
      </w:r>
    </w:p>
    <w:p w:rsidR="00C66390" w:rsidRDefault="00C66390" w:rsidP="00C66390">
      <w:pPr>
        <w:rPr>
          <w:b/>
        </w:rPr>
      </w:pPr>
    </w:p>
    <w:p w:rsidR="00C66390" w:rsidRDefault="00C66390" w:rsidP="00C66390">
      <w:pPr>
        <w:numPr>
          <w:ilvl w:val="0"/>
          <w:numId w:val="18"/>
        </w:numPr>
      </w:pPr>
      <w:r>
        <w:t xml:space="preserve">In the </w:t>
      </w:r>
      <w:proofErr w:type="spellStart"/>
      <w:r>
        <w:t>ArcMap</w:t>
      </w:r>
      <w:proofErr w:type="spellEnd"/>
      <w:r>
        <w:t xml:space="preserve"> document, turn off the grid2_2 layer and turn on the pts_217 layer.  In the excel document, click on the worksheet named ‘</w:t>
      </w:r>
      <w:proofErr w:type="spellStart"/>
      <w:r>
        <w:t>rdm_pts</w:t>
      </w:r>
      <w:proofErr w:type="spellEnd"/>
      <w:r>
        <w:t xml:space="preserve">’.  Assign classes for each of the points which are labeled on your aerial photo for the different years.  You may wish to zoom in.  Also indicate your level of certainty with the class assignment.  Classes are Forest (F), Urban (U), Water (W), Agriculture (A), Wetland (E), Barren (B), Shrub (S), and Other (O). The level of certainty still ranges from 1 (extremely uncertain) to 4 (extremely certain).  </w:t>
      </w:r>
    </w:p>
    <w:p w:rsidR="00C66390" w:rsidRDefault="00C66390" w:rsidP="00C66390">
      <w:pPr>
        <w:numPr>
          <w:ilvl w:val="0"/>
          <w:numId w:val="18"/>
        </w:numPr>
      </w:pPr>
      <w:r>
        <w:t xml:space="preserve">Identify 2 points (by their ID number) which went from Agriculture to Urban sometime over the 20 year time period the images were taken.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856"/>
      </w:tblGrid>
      <w:tr w:rsidR="00C66390" w:rsidTr="0007679E">
        <w:tc>
          <w:tcPr>
            <w:tcW w:w="9576" w:type="dxa"/>
          </w:tcPr>
          <w:p w:rsidR="00C66390" w:rsidRDefault="0047298D" w:rsidP="0007679E">
            <w:r>
              <w:t>Pts 1, 7 and 9 for example</w:t>
            </w:r>
          </w:p>
        </w:tc>
      </w:tr>
    </w:tbl>
    <w:p w:rsidR="00C66390" w:rsidRDefault="00C66390" w:rsidP="00C66390">
      <w:pPr>
        <w:ind w:left="720"/>
      </w:pPr>
    </w:p>
    <w:p w:rsidR="00C66390" w:rsidRDefault="00C66390" w:rsidP="00C66390">
      <w:pPr>
        <w:numPr>
          <w:ilvl w:val="0"/>
          <w:numId w:val="18"/>
        </w:numPr>
      </w:pPr>
      <w:r>
        <w:t xml:space="preserve">Are there any land use change successions that you find surprising (Urban to </w:t>
      </w:r>
      <w:smartTag w:uri="urn:schemas-microsoft-com:office:smarttags" w:element="place">
        <w:r>
          <w:t>Forest</w:t>
        </w:r>
      </w:smartTag>
      <w:r>
        <w:t xml:space="preserve"> for example?)  If yes identify them below and discuss whether you think it is an error in classification or in registration (the </w:t>
      </w:r>
      <w:proofErr w:type="spellStart"/>
      <w:r>
        <w:t>georeferencing</w:t>
      </w:r>
      <w:proofErr w:type="spellEnd"/>
      <w:r>
        <w:t xml:space="preserve">) or if you think it is correct.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856"/>
      </w:tblGrid>
      <w:tr w:rsidR="00C66390" w:rsidTr="0007679E">
        <w:tc>
          <w:tcPr>
            <w:tcW w:w="9576" w:type="dxa"/>
          </w:tcPr>
          <w:p w:rsidR="00C66390" w:rsidRDefault="00064457" w:rsidP="0007679E">
            <w:r>
              <w:t>Seems like some areas are experiencing reforestation (</w:t>
            </w:r>
            <w:proofErr w:type="spellStart"/>
            <w:r>
              <w:t>ag</w:t>
            </w:r>
            <w:proofErr w:type="spellEnd"/>
            <w:r>
              <w:t xml:space="preserve"> to forest) especially between points 34 and 35 as well as 47 and 55.  </w:t>
            </w:r>
          </w:p>
        </w:tc>
      </w:tr>
    </w:tbl>
    <w:p w:rsidR="00C66390" w:rsidRDefault="00C66390" w:rsidP="000A3870">
      <w:pPr>
        <w:rPr>
          <w:b/>
        </w:rPr>
      </w:pPr>
    </w:p>
    <w:p w:rsidR="006270BF" w:rsidRDefault="00B4639D" w:rsidP="000A3870">
      <w:pPr>
        <w:rPr>
          <w:b/>
        </w:rPr>
      </w:pPr>
      <w:r>
        <w:rPr>
          <w:b/>
        </w:rPr>
        <w:t xml:space="preserve">PLEASE EMAIL YOUR WORSHEETS TO </w:t>
      </w:r>
      <w:proofErr w:type="spellStart"/>
      <w:r w:rsidR="00895544">
        <w:rPr>
          <w:b/>
        </w:rPr>
        <w:t>davis.amelie</w:t>
      </w:r>
      <w:proofErr w:type="spellEnd"/>
      <w:r w:rsidR="00895544">
        <w:rPr>
          <w:b/>
        </w:rPr>
        <w:t xml:space="preserve"> AT </w:t>
      </w:r>
      <w:r w:rsidR="0063591B">
        <w:rPr>
          <w:b/>
        </w:rPr>
        <w:t>gmail.com</w:t>
      </w:r>
      <w:r w:rsidR="0020441B">
        <w:rPr>
          <w:b/>
        </w:rPr>
        <w:t xml:space="preserve"> AT THIS TIME.  </w:t>
      </w:r>
    </w:p>
    <w:p w:rsidR="00B4639D" w:rsidRPr="000A3870" w:rsidRDefault="00B4639D" w:rsidP="000A3870">
      <w:pPr>
        <w:rPr>
          <w:b/>
        </w:rPr>
      </w:pPr>
    </w:p>
    <w:p w:rsidR="00D3671C" w:rsidRDefault="00D3671C" w:rsidP="000527B7">
      <w:pPr>
        <w:rPr>
          <w:b/>
        </w:rPr>
      </w:pPr>
      <w:r>
        <w:rPr>
          <w:b/>
        </w:rPr>
        <w:t>Assessment</w:t>
      </w:r>
    </w:p>
    <w:p w:rsidR="00D3671C" w:rsidRPr="00D3671C" w:rsidRDefault="00D3671C" w:rsidP="000527B7">
      <w:r>
        <w:tab/>
        <w:t>Why do you first select a control point on the aerial photo and then select one on the roads layer and not vice versa?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D3671C" w:rsidTr="000F1E5C">
        <w:tc>
          <w:tcPr>
            <w:tcW w:w="9576" w:type="dxa"/>
          </w:tcPr>
          <w:p w:rsidR="00D3671C" w:rsidRPr="000F1E5C" w:rsidRDefault="00E47A73" w:rsidP="000527B7">
            <w:pPr>
              <w:rPr>
                <w:sz w:val="22"/>
                <w:szCs w:val="22"/>
              </w:rPr>
            </w:pPr>
            <w:r>
              <w:rPr>
                <w:sz w:val="22"/>
                <w:szCs w:val="22"/>
              </w:rPr>
              <w:lastRenderedPageBreak/>
              <w:t xml:space="preserve">The aerial photo is the one that need to be overlaid properly onto the roads layer which we know is located in space where it should be, so we select a point on the aerial photo and tell the computer where that point needs to be relative to the roads layer.  </w:t>
            </w:r>
          </w:p>
        </w:tc>
      </w:tr>
    </w:tbl>
    <w:p w:rsidR="00833793" w:rsidRDefault="009B36EE" w:rsidP="000527B7">
      <w:r>
        <w:tab/>
      </w:r>
    </w:p>
    <w:p w:rsidR="000A3870" w:rsidRDefault="00833793" w:rsidP="000527B7">
      <w:r>
        <w:t xml:space="preserve">Define an aerial photo.  Cite your sources.  </w:t>
      </w:r>
    </w:p>
    <w:tbl>
      <w:tblPr>
        <w:tblStyle w:val="TableGrid"/>
        <w:tblW w:w="0" w:type="auto"/>
        <w:tblLook w:val="04A0"/>
      </w:tblPr>
      <w:tblGrid>
        <w:gridCol w:w="9576"/>
      </w:tblGrid>
      <w:tr w:rsidR="00833793" w:rsidTr="00833793">
        <w:tc>
          <w:tcPr>
            <w:tcW w:w="9576" w:type="dxa"/>
          </w:tcPr>
          <w:p w:rsidR="00833793" w:rsidRPr="0018031D" w:rsidRDefault="00E47A73" w:rsidP="000527B7">
            <w:pPr>
              <w:rPr>
                <w:sz w:val="22"/>
                <w:szCs w:val="22"/>
              </w:rPr>
            </w:pPr>
            <w:r w:rsidRPr="0018031D">
              <w:rPr>
                <w:sz w:val="22"/>
                <w:szCs w:val="22"/>
              </w:rPr>
              <w:t xml:space="preserve">Photo taken from the air, i.e. from above a feature.   Used as a survey of what land use/ land cover can be.  They are a remote sensing tool.  (Campbell, </w:t>
            </w:r>
            <w:r w:rsidR="00ED458F" w:rsidRPr="0018031D">
              <w:rPr>
                <w:sz w:val="22"/>
                <w:szCs w:val="22"/>
              </w:rPr>
              <w:t>2002)</w:t>
            </w:r>
          </w:p>
        </w:tc>
      </w:tr>
    </w:tbl>
    <w:p w:rsidR="00833793" w:rsidRDefault="00833793" w:rsidP="000527B7"/>
    <w:p w:rsidR="00D3671C" w:rsidRDefault="009B36EE" w:rsidP="00C51204">
      <w:pPr>
        <w:ind w:firstLine="720"/>
      </w:pPr>
      <w:r>
        <w:t xml:space="preserve">Using the internet </w:t>
      </w:r>
      <w:r w:rsidR="000F62B2">
        <w:t>i.e.</w:t>
      </w:r>
      <w:r>
        <w:t xml:space="preserve"> most likely </w:t>
      </w:r>
      <w:r w:rsidR="00C878E4">
        <w:t>Google</w:t>
      </w:r>
      <w:r>
        <w:t xml:space="preserve"> earth and</w:t>
      </w:r>
      <w:r w:rsidR="00833793">
        <w:t>/or</w:t>
      </w:r>
      <w:r>
        <w:t xml:space="preserve"> </w:t>
      </w:r>
      <w:r w:rsidR="00C878E4">
        <w:t>Google</w:t>
      </w:r>
      <w:r>
        <w:t xml:space="preserve"> maps find the </w:t>
      </w:r>
      <w:r w:rsidR="00FC247F">
        <w:t xml:space="preserve">name of the </w:t>
      </w:r>
      <w:r>
        <w:t xml:space="preserve">city which is </w:t>
      </w:r>
      <w:r w:rsidR="008B5741">
        <w:t xml:space="preserve">depicted in </w:t>
      </w:r>
      <w:r w:rsidR="000F62B2">
        <w:t xml:space="preserve">northwestern portion of </w:t>
      </w:r>
      <w:r w:rsidR="008B5741">
        <w:t>the 19</w:t>
      </w:r>
      <w:r w:rsidR="0068673E">
        <w:t>72</w:t>
      </w:r>
      <w:r w:rsidR="008B5741">
        <w:t xml:space="preserve"> aerial photo</w:t>
      </w:r>
      <w:r w:rsidR="0020441B">
        <w:t xml:space="preserve"> for box 271</w:t>
      </w:r>
      <w: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9B36EE" w:rsidTr="000F1E5C">
        <w:tc>
          <w:tcPr>
            <w:tcW w:w="9576" w:type="dxa"/>
          </w:tcPr>
          <w:p w:rsidR="009B36EE" w:rsidRPr="000F1E5C" w:rsidRDefault="00FC247F" w:rsidP="000527B7">
            <w:pPr>
              <w:rPr>
                <w:sz w:val="22"/>
                <w:szCs w:val="22"/>
              </w:rPr>
            </w:pPr>
            <w:r w:rsidRPr="000F1E5C">
              <w:rPr>
                <w:sz w:val="22"/>
                <w:szCs w:val="22"/>
              </w:rPr>
              <w:t>City?</w:t>
            </w:r>
            <w:r w:rsidR="0018031D">
              <w:rPr>
                <w:sz w:val="22"/>
                <w:szCs w:val="22"/>
              </w:rPr>
              <w:t xml:space="preserve"> Big Rapids, MI</w:t>
            </w:r>
          </w:p>
        </w:tc>
      </w:tr>
      <w:tr w:rsidR="00FC247F" w:rsidTr="000F1E5C">
        <w:tc>
          <w:tcPr>
            <w:tcW w:w="9576" w:type="dxa"/>
          </w:tcPr>
          <w:p w:rsidR="00FC247F" w:rsidRDefault="00FC247F" w:rsidP="000527B7">
            <w:pPr>
              <w:rPr>
                <w:sz w:val="22"/>
                <w:szCs w:val="22"/>
              </w:rPr>
            </w:pPr>
            <w:r w:rsidRPr="000F1E5C">
              <w:rPr>
                <w:sz w:val="22"/>
                <w:szCs w:val="22"/>
              </w:rPr>
              <w:t>How did you find the information?</w:t>
            </w:r>
            <w:r w:rsidR="0018031D">
              <w:rPr>
                <w:sz w:val="22"/>
                <w:szCs w:val="22"/>
              </w:rPr>
              <w:t xml:space="preserve"> Based on the information in this lab we know that the area depicted is Mecosta County, MI.  </w:t>
            </w:r>
            <w:r w:rsidR="008A3090">
              <w:rPr>
                <w:sz w:val="22"/>
                <w:szCs w:val="22"/>
              </w:rPr>
              <w:t>Some students type</w:t>
            </w:r>
            <w:r w:rsidR="0018031D">
              <w:rPr>
                <w:sz w:val="22"/>
                <w:szCs w:val="22"/>
              </w:rPr>
              <w:t xml:space="preserve"> that in to Google Earth</w:t>
            </w:r>
            <w:r w:rsidR="008A3090">
              <w:rPr>
                <w:sz w:val="22"/>
                <w:szCs w:val="22"/>
              </w:rPr>
              <w:t xml:space="preserve"> and look</w:t>
            </w:r>
            <w:r w:rsidR="0018031D">
              <w:rPr>
                <w:sz w:val="22"/>
                <w:szCs w:val="22"/>
              </w:rPr>
              <w:t xml:space="preserve"> for that characteristic bend in the river on the south of town. </w:t>
            </w:r>
          </w:p>
          <w:p w:rsidR="008A3090" w:rsidRDefault="0018031D" w:rsidP="000527B7">
            <w:pPr>
              <w:rPr>
                <w:sz w:val="22"/>
                <w:szCs w:val="22"/>
              </w:rPr>
            </w:pPr>
            <w:r>
              <w:rPr>
                <w:sz w:val="22"/>
                <w:szCs w:val="22"/>
              </w:rPr>
              <w:t xml:space="preserve">Some students use </w:t>
            </w:r>
            <w:proofErr w:type="gramStart"/>
            <w:r>
              <w:rPr>
                <w:sz w:val="22"/>
                <w:szCs w:val="22"/>
              </w:rPr>
              <w:t>the identify</w:t>
            </w:r>
            <w:proofErr w:type="gramEnd"/>
            <w:r w:rsidR="00170268">
              <w:rPr>
                <w:sz w:val="22"/>
                <w:szCs w:val="22"/>
              </w:rPr>
              <w:t xml:space="preserve"> or select</w:t>
            </w:r>
            <w:r>
              <w:rPr>
                <w:sz w:val="22"/>
                <w:szCs w:val="22"/>
              </w:rPr>
              <w:t xml:space="preserve"> tool</w:t>
            </w:r>
            <w:r w:rsidR="00170268">
              <w:rPr>
                <w:sz w:val="22"/>
                <w:szCs w:val="22"/>
              </w:rPr>
              <w:t>s</w:t>
            </w:r>
            <w:r>
              <w:rPr>
                <w:sz w:val="22"/>
                <w:szCs w:val="22"/>
              </w:rPr>
              <w:t xml:space="preserve"> and find the name of the </w:t>
            </w:r>
            <w:r w:rsidR="00170268">
              <w:rPr>
                <w:sz w:val="22"/>
                <w:szCs w:val="22"/>
              </w:rPr>
              <w:t xml:space="preserve">creeks </w:t>
            </w:r>
            <w:r w:rsidR="00A00BD9">
              <w:rPr>
                <w:sz w:val="22"/>
                <w:szCs w:val="22"/>
              </w:rPr>
              <w:t xml:space="preserve">or lakes </w:t>
            </w:r>
            <w:r w:rsidR="00170268">
              <w:rPr>
                <w:sz w:val="22"/>
                <w:szCs w:val="22"/>
              </w:rPr>
              <w:t>that are within the extent (Ryan Creek and Higginson Creek</w:t>
            </w:r>
            <w:r w:rsidR="00A00BD9">
              <w:rPr>
                <w:sz w:val="22"/>
                <w:szCs w:val="22"/>
              </w:rPr>
              <w:t xml:space="preserve"> or Rogers Dam Pond</w:t>
            </w:r>
            <w:r w:rsidR="00170268">
              <w:rPr>
                <w:sz w:val="22"/>
                <w:szCs w:val="22"/>
              </w:rPr>
              <w:t>)</w:t>
            </w:r>
            <w:r>
              <w:rPr>
                <w:sz w:val="22"/>
                <w:szCs w:val="22"/>
              </w:rPr>
              <w:t>, then</w:t>
            </w:r>
            <w:r w:rsidR="008A3090">
              <w:rPr>
                <w:sz w:val="22"/>
                <w:szCs w:val="22"/>
              </w:rPr>
              <w:t xml:space="preserve"> </w:t>
            </w:r>
            <w:r w:rsidR="00170268">
              <w:rPr>
                <w:sz w:val="22"/>
                <w:szCs w:val="22"/>
              </w:rPr>
              <w:t>search</w:t>
            </w:r>
            <w:r w:rsidR="008A3090">
              <w:rPr>
                <w:sz w:val="22"/>
                <w:szCs w:val="22"/>
              </w:rPr>
              <w:t xml:space="preserve"> for that in Google Earth</w:t>
            </w:r>
            <w:r w:rsidR="00170268">
              <w:rPr>
                <w:sz w:val="22"/>
                <w:szCs w:val="22"/>
              </w:rPr>
              <w:t xml:space="preserve"> (along with Mecosta Co, MI)</w:t>
            </w:r>
            <w:r w:rsidR="008A3090">
              <w:rPr>
                <w:sz w:val="22"/>
                <w:szCs w:val="22"/>
              </w:rPr>
              <w:t>.</w:t>
            </w:r>
            <w:r w:rsidR="00170268">
              <w:rPr>
                <w:sz w:val="22"/>
                <w:szCs w:val="22"/>
              </w:rPr>
              <w:t xml:space="preserve">  </w:t>
            </w:r>
          </w:p>
          <w:p w:rsidR="00170268" w:rsidRDefault="00170268" w:rsidP="000527B7">
            <w:pPr>
              <w:rPr>
                <w:sz w:val="22"/>
                <w:szCs w:val="22"/>
              </w:rPr>
            </w:pPr>
            <w:r>
              <w:rPr>
                <w:sz w:val="22"/>
                <w:szCs w:val="22"/>
              </w:rPr>
              <w:t xml:space="preserve">Same for any road intersection in the extent.  </w:t>
            </w:r>
          </w:p>
          <w:p w:rsidR="008A3090" w:rsidRPr="000F1E5C" w:rsidRDefault="008A3090" w:rsidP="000527B7">
            <w:pPr>
              <w:rPr>
                <w:sz w:val="22"/>
                <w:szCs w:val="22"/>
              </w:rPr>
            </w:pPr>
            <w:r>
              <w:rPr>
                <w:sz w:val="22"/>
                <w:szCs w:val="22"/>
              </w:rPr>
              <w:t xml:space="preserve">Lastly some students notice the name of the city written on the top right of the 1938 photo.  </w:t>
            </w:r>
            <w:r w:rsidRPr="008A3090">
              <w:rPr>
                <w:sz w:val="22"/>
                <w:szCs w:val="22"/>
              </w:rPr>
              <w:sym w:font="Wingdings" w:char="F04A"/>
            </w:r>
          </w:p>
        </w:tc>
      </w:tr>
    </w:tbl>
    <w:p w:rsidR="009B36EE" w:rsidRPr="00D3671C" w:rsidRDefault="009B36EE" w:rsidP="000527B7"/>
    <w:p w:rsidR="000527B7" w:rsidRDefault="00D54336" w:rsidP="000527B7">
      <w:r>
        <w:tab/>
        <w:t xml:space="preserve">Why </w:t>
      </w:r>
      <w:proofErr w:type="gramStart"/>
      <w:r>
        <w:t>is the process of georeferencing necessary</w:t>
      </w:r>
      <w:proofErr w:type="gramEnd"/>
      <w:r>
        <w:t xml:space="preserve"> and what exactly does it do?  E</w:t>
      </w:r>
      <w:r w:rsidR="000F62B2">
        <w:t xml:space="preserve">xplain </w:t>
      </w:r>
      <w:proofErr w:type="gramStart"/>
      <w:r w:rsidR="000F62B2">
        <w:t xml:space="preserve">in </w:t>
      </w:r>
      <w:r w:rsidR="004A134D">
        <w:t xml:space="preserve"> 1</w:t>
      </w:r>
      <w:proofErr w:type="gramEnd"/>
      <w:r w:rsidR="004A134D">
        <w:t xml:space="preserve"> - 2 paragraphs.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D54336" w:rsidTr="000F1E5C">
        <w:tc>
          <w:tcPr>
            <w:tcW w:w="9576" w:type="dxa"/>
          </w:tcPr>
          <w:p w:rsidR="00ED458F" w:rsidRPr="0018031D" w:rsidRDefault="00ED458F" w:rsidP="00ED458F">
            <w:pPr>
              <w:rPr>
                <w:sz w:val="22"/>
                <w:szCs w:val="22"/>
              </w:rPr>
            </w:pPr>
            <w:r w:rsidRPr="0018031D">
              <w:rPr>
                <w:sz w:val="22"/>
                <w:szCs w:val="22"/>
              </w:rPr>
              <w:t xml:space="preserve">Raster data is commonly obtained by scanning maps or collecting aerial photographs and satellite images. Scanned map datasets don't normally contain spatial reference information (either embedded in the file or as a separate file). With aerial photography and satellite imagery, sometimes the location information delivered with them is inadequate and the data does not align properly with other data you have. Thus, to use some raster datasets in conjunction with your other spatial data, you may need to align, or </w:t>
            </w:r>
            <w:proofErr w:type="spellStart"/>
            <w:r w:rsidRPr="0018031D">
              <w:rPr>
                <w:sz w:val="22"/>
                <w:szCs w:val="22"/>
              </w:rPr>
              <w:t>georeference</w:t>
            </w:r>
            <w:proofErr w:type="spellEnd"/>
            <w:r w:rsidRPr="0018031D">
              <w:rPr>
                <w:sz w:val="22"/>
                <w:szCs w:val="22"/>
              </w:rPr>
              <w:t xml:space="preserve">, to a map </w:t>
            </w:r>
            <w:hyperlink r:id="rId10" w:tooltip="Glossary term: coordinate system" w:history="1">
              <w:r w:rsidRPr="0018031D">
                <w:rPr>
                  <w:rStyle w:val="Hyperlink"/>
                  <w:sz w:val="22"/>
                  <w:szCs w:val="22"/>
                </w:rPr>
                <w:t>coordinate system</w:t>
              </w:r>
            </w:hyperlink>
            <w:r w:rsidRPr="0018031D">
              <w:rPr>
                <w:sz w:val="22"/>
                <w:szCs w:val="22"/>
              </w:rPr>
              <w:t xml:space="preserve">. A map coordinate system is defined using a map projection (a method by which the curved surface of the earth is portrayed on a flat surface). </w:t>
            </w:r>
          </w:p>
          <w:p w:rsidR="00ED458F" w:rsidRPr="0018031D" w:rsidRDefault="00ED458F" w:rsidP="00ED458F">
            <w:pPr>
              <w:rPr>
                <w:sz w:val="22"/>
                <w:szCs w:val="22"/>
              </w:rPr>
            </w:pPr>
            <w:r w:rsidRPr="0018031D">
              <w:rPr>
                <w:sz w:val="22"/>
                <w:szCs w:val="22"/>
              </w:rPr>
              <w:t xml:space="preserve">When you </w:t>
            </w:r>
            <w:proofErr w:type="spellStart"/>
            <w:r w:rsidRPr="0018031D">
              <w:rPr>
                <w:sz w:val="22"/>
                <w:szCs w:val="22"/>
              </w:rPr>
              <w:t>georeference</w:t>
            </w:r>
            <w:proofErr w:type="spellEnd"/>
            <w:r w:rsidRPr="0018031D">
              <w:rPr>
                <w:sz w:val="22"/>
                <w:szCs w:val="22"/>
              </w:rPr>
              <w:t xml:space="preserve"> your raster dataset, you define its location using map coordinates and assign the coordinate system of the data frame. </w:t>
            </w:r>
            <w:hyperlink r:id="rId11" w:tooltip="Glossary term: Georeferencing" w:history="1">
              <w:proofErr w:type="spellStart"/>
              <w:r w:rsidRPr="0018031D">
                <w:rPr>
                  <w:rStyle w:val="Hyperlink"/>
                  <w:sz w:val="22"/>
                  <w:szCs w:val="22"/>
                </w:rPr>
                <w:t>Georeferencing</w:t>
              </w:r>
              <w:proofErr w:type="spellEnd"/>
            </w:hyperlink>
            <w:r w:rsidRPr="0018031D">
              <w:rPr>
                <w:sz w:val="22"/>
                <w:szCs w:val="22"/>
              </w:rPr>
              <w:t xml:space="preserve"> raster data allows it to be viewed, queried, and analyzed with other geographic data. </w:t>
            </w:r>
          </w:p>
          <w:p w:rsidR="00ED458F" w:rsidRPr="0018031D" w:rsidRDefault="00ED458F" w:rsidP="00ED458F">
            <w:pPr>
              <w:rPr>
                <w:sz w:val="22"/>
                <w:szCs w:val="22"/>
              </w:rPr>
            </w:pPr>
            <w:r w:rsidRPr="0018031D">
              <w:rPr>
                <w:sz w:val="22"/>
                <w:szCs w:val="22"/>
              </w:rPr>
              <w:t xml:space="preserve">The general steps for </w:t>
            </w:r>
            <w:proofErr w:type="spellStart"/>
            <w:r w:rsidRPr="0018031D">
              <w:rPr>
                <w:sz w:val="22"/>
                <w:szCs w:val="22"/>
              </w:rPr>
              <w:t>georeferencing</w:t>
            </w:r>
            <w:proofErr w:type="spellEnd"/>
            <w:r w:rsidRPr="0018031D">
              <w:rPr>
                <w:sz w:val="22"/>
                <w:szCs w:val="22"/>
              </w:rPr>
              <w:t xml:space="preserve"> a raster dataset are </w:t>
            </w:r>
          </w:p>
          <w:p w:rsidR="00ED458F" w:rsidRPr="0018031D" w:rsidRDefault="00ED458F" w:rsidP="00ED458F">
            <w:pPr>
              <w:numPr>
                <w:ilvl w:val="0"/>
                <w:numId w:val="17"/>
              </w:numPr>
              <w:spacing w:before="100" w:beforeAutospacing="1" w:after="100" w:afterAutospacing="1"/>
              <w:rPr>
                <w:sz w:val="22"/>
                <w:szCs w:val="22"/>
              </w:rPr>
            </w:pPr>
            <w:hyperlink r:id="rId12" w:tooltip="Topic: Add the raster dataset" w:history="1">
              <w:r w:rsidRPr="0018031D">
                <w:rPr>
                  <w:rStyle w:val="Hyperlink"/>
                  <w:sz w:val="22"/>
                  <w:szCs w:val="22"/>
                </w:rPr>
                <w:t>Add the raster dataset</w:t>
              </w:r>
            </w:hyperlink>
            <w:r w:rsidRPr="0018031D">
              <w:rPr>
                <w:sz w:val="22"/>
                <w:szCs w:val="22"/>
              </w:rPr>
              <w:t xml:space="preserve"> that you want to align with your projected data in </w:t>
            </w:r>
            <w:proofErr w:type="spellStart"/>
            <w:r w:rsidRPr="0018031D">
              <w:rPr>
                <w:sz w:val="22"/>
                <w:szCs w:val="22"/>
              </w:rPr>
              <w:t>ArcMap</w:t>
            </w:r>
            <w:proofErr w:type="spellEnd"/>
            <w:r w:rsidRPr="0018031D">
              <w:rPr>
                <w:sz w:val="22"/>
                <w:szCs w:val="22"/>
              </w:rPr>
              <w:t xml:space="preserve">. </w:t>
            </w:r>
          </w:p>
          <w:p w:rsidR="00ED458F" w:rsidRPr="0018031D" w:rsidRDefault="00ED458F" w:rsidP="00ED458F">
            <w:pPr>
              <w:numPr>
                <w:ilvl w:val="0"/>
                <w:numId w:val="17"/>
              </w:numPr>
              <w:spacing w:before="100" w:beforeAutospacing="1" w:after="100" w:afterAutospacing="1"/>
              <w:rPr>
                <w:sz w:val="22"/>
                <w:szCs w:val="22"/>
              </w:rPr>
            </w:pPr>
            <w:r w:rsidRPr="0018031D">
              <w:rPr>
                <w:sz w:val="22"/>
                <w:szCs w:val="22"/>
              </w:rPr>
              <w:t xml:space="preserve">Add control points that link known raster dataset positions to known positions in map coordinates. </w:t>
            </w:r>
          </w:p>
          <w:p w:rsidR="00ED458F" w:rsidRPr="0018031D" w:rsidRDefault="00ED458F" w:rsidP="00ED458F">
            <w:pPr>
              <w:numPr>
                <w:ilvl w:val="0"/>
                <w:numId w:val="17"/>
              </w:numPr>
              <w:spacing w:before="100" w:beforeAutospacing="1" w:after="100" w:afterAutospacing="1"/>
              <w:rPr>
                <w:sz w:val="22"/>
                <w:szCs w:val="22"/>
              </w:rPr>
            </w:pPr>
            <w:r w:rsidRPr="0018031D">
              <w:rPr>
                <w:sz w:val="22"/>
                <w:szCs w:val="22"/>
              </w:rPr>
              <w:t xml:space="preserve">Save the </w:t>
            </w:r>
            <w:proofErr w:type="spellStart"/>
            <w:r w:rsidRPr="0018031D">
              <w:rPr>
                <w:sz w:val="22"/>
                <w:szCs w:val="22"/>
              </w:rPr>
              <w:t>georeferencing</w:t>
            </w:r>
            <w:proofErr w:type="spellEnd"/>
            <w:r w:rsidRPr="0018031D">
              <w:rPr>
                <w:sz w:val="22"/>
                <w:szCs w:val="22"/>
              </w:rPr>
              <w:t xml:space="preserve"> information when you're satisfied with the alignment (also referred to as registration). </w:t>
            </w:r>
          </w:p>
          <w:p w:rsidR="00ED458F" w:rsidRPr="0018031D" w:rsidRDefault="00ED458F" w:rsidP="00ED458F">
            <w:pPr>
              <w:numPr>
                <w:ilvl w:val="0"/>
                <w:numId w:val="17"/>
              </w:numPr>
              <w:spacing w:before="100" w:beforeAutospacing="1" w:after="100" w:afterAutospacing="1"/>
              <w:rPr>
                <w:sz w:val="22"/>
                <w:szCs w:val="22"/>
              </w:rPr>
            </w:pPr>
            <w:r w:rsidRPr="0018031D">
              <w:rPr>
                <w:sz w:val="22"/>
                <w:szCs w:val="22"/>
              </w:rPr>
              <w:t xml:space="preserve">Optionally, permanently transform the raster dataset. </w:t>
            </w:r>
          </w:p>
          <w:p w:rsidR="00D54336" w:rsidRPr="000F1E5C" w:rsidRDefault="00ED458F" w:rsidP="000527B7">
            <w:pPr>
              <w:rPr>
                <w:sz w:val="22"/>
                <w:szCs w:val="22"/>
              </w:rPr>
            </w:pPr>
            <w:r w:rsidRPr="0018031D">
              <w:rPr>
                <w:sz w:val="22"/>
                <w:szCs w:val="22"/>
              </w:rPr>
              <w:t xml:space="preserve">Source: ESRI </w:t>
            </w:r>
            <w:proofErr w:type="spellStart"/>
            <w:r w:rsidRPr="0018031D">
              <w:rPr>
                <w:sz w:val="22"/>
                <w:szCs w:val="22"/>
              </w:rPr>
              <w:t>ArcGIS</w:t>
            </w:r>
            <w:proofErr w:type="spellEnd"/>
            <w:r w:rsidRPr="0018031D">
              <w:rPr>
                <w:sz w:val="22"/>
                <w:szCs w:val="22"/>
              </w:rPr>
              <w:t xml:space="preserve"> Desktop Help, last visited May 21, 2010.</w:t>
            </w:r>
            <w:r>
              <w:rPr>
                <w:sz w:val="22"/>
                <w:szCs w:val="22"/>
              </w:rPr>
              <w:t xml:space="preserve">  </w:t>
            </w:r>
          </w:p>
        </w:tc>
      </w:tr>
    </w:tbl>
    <w:p w:rsidR="00D54336" w:rsidRDefault="00D54336" w:rsidP="000527B7"/>
    <w:sectPr w:rsidR="00D54336" w:rsidSect="00B521A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25CDF"/>
    <w:multiLevelType w:val="hybridMultilevel"/>
    <w:tmpl w:val="3CE69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052D2F"/>
    <w:multiLevelType w:val="hybridMultilevel"/>
    <w:tmpl w:val="49FCB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032D09"/>
    <w:multiLevelType w:val="hybridMultilevel"/>
    <w:tmpl w:val="E74844F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28FC097F"/>
    <w:multiLevelType w:val="hybridMultilevel"/>
    <w:tmpl w:val="1BE0BC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6F05A97"/>
    <w:multiLevelType w:val="hybridMultilevel"/>
    <w:tmpl w:val="4C50E9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BBB19FA"/>
    <w:multiLevelType w:val="hybridMultilevel"/>
    <w:tmpl w:val="52504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C3286C"/>
    <w:multiLevelType w:val="hybridMultilevel"/>
    <w:tmpl w:val="D520A9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810318E"/>
    <w:multiLevelType w:val="hybridMultilevel"/>
    <w:tmpl w:val="570AA7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AF387A"/>
    <w:multiLevelType w:val="hybridMultilevel"/>
    <w:tmpl w:val="9C12E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35177E9"/>
    <w:multiLevelType w:val="hybridMultilevel"/>
    <w:tmpl w:val="0AAA7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674DF"/>
    <w:multiLevelType w:val="hybridMultilevel"/>
    <w:tmpl w:val="570AA7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175C39"/>
    <w:multiLevelType w:val="hybridMultilevel"/>
    <w:tmpl w:val="90E423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9D61634"/>
    <w:multiLevelType w:val="hybridMultilevel"/>
    <w:tmpl w:val="E0BAE4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2BA1C25"/>
    <w:multiLevelType w:val="hybridMultilevel"/>
    <w:tmpl w:val="39F619F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72C24504"/>
    <w:multiLevelType w:val="hybridMultilevel"/>
    <w:tmpl w:val="CD420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051280"/>
    <w:multiLevelType w:val="hybridMultilevel"/>
    <w:tmpl w:val="6CBE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CE775E6"/>
    <w:multiLevelType w:val="hybridMultilevel"/>
    <w:tmpl w:val="D70A1A5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D272714"/>
    <w:multiLevelType w:val="multilevel"/>
    <w:tmpl w:val="AB6CF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3"/>
  </w:num>
  <w:num w:numId="3">
    <w:abstractNumId w:val="10"/>
  </w:num>
  <w:num w:numId="4">
    <w:abstractNumId w:val="4"/>
  </w:num>
  <w:num w:numId="5">
    <w:abstractNumId w:val="1"/>
  </w:num>
  <w:num w:numId="6">
    <w:abstractNumId w:val="3"/>
  </w:num>
  <w:num w:numId="7">
    <w:abstractNumId w:val="14"/>
  </w:num>
  <w:num w:numId="8">
    <w:abstractNumId w:val="2"/>
  </w:num>
  <w:num w:numId="9">
    <w:abstractNumId w:val="16"/>
  </w:num>
  <w:num w:numId="10">
    <w:abstractNumId w:val="0"/>
  </w:num>
  <w:num w:numId="11">
    <w:abstractNumId w:val="11"/>
  </w:num>
  <w:num w:numId="12">
    <w:abstractNumId w:val="6"/>
  </w:num>
  <w:num w:numId="13">
    <w:abstractNumId w:val="12"/>
  </w:num>
  <w:num w:numId="14">
    <w:abstractNumId w:val="8"/>
  </w:num>
  <w:num w:numId="15">
    <w:abstractNumId w:val="15"/>
  </w:num>
  <w:num w:numId="16">
    <w:abstractNumId w:val="9"/>
  </w:num>
  <w:num w:numId="17">
    <w:abstractNumId w:val="17"/>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5"/>
  <w:proofState w:spelling="clean" w:grammar="clean"/>
  <w:defaultTabStop w:val="720"/>
  <w:characterSpacingControl w:val="doNotCompress"/>
  <w:compat/>
  <w:rsids>
    <w:rsidRoot w:val="00593259"/>
    <w:rsid w:val="00004639"/>
    <w:rsid w:val="000138D2"/>
    <w:rsid w:val="00024981"/>
    <w:rsid w:val="000527B7"/>
    <w:rsid w:val="00064457"/>
    <w:rsid w:val="000834BE"/>
    <w:rsid w:val="000A3870"/>
    <w:rsid w:val="000B5383"/>
    <w:rsid w:val="000D0163"/>
    <w:rsid w:val="000D15D3"/>
    <w:rsid w:val="000F1E5C"/>
    <w:rsid w:val="000F62B2"/>
    <w:rsid w:val="00115C69"/>
    <w:rsid w:val="001268ED"/>
    <w:rsid w:val="00134C30"/>
    <w:rsid w:val="001537D8"/>
    <w:rsid w:val="00157E4C"/>
    <w:rsid w:val="00162183"/>
    <w:rsid w:val="0016447F"/>
    <w:rsid w:val="00170268"/>
    <w:rsid w:val="0017255D"/>
    <w:rsid w:val="0018031D"/>
    <w:rsid w:val="00191925"/>
    <w:rsid w:val="0019754D"/>
    <w:rsid w:val="001D5AB1"/>
    <w:rsid w:val="001D5E9B"/>
    <w:rsid w:val="001F3279"/>
    <w:rsid w:val="0020441B"/>
    <w:rsid w:val="00217368"/>
    <w:rsid w:val="00255B57"/>
    <w:rsid w:val="00256E55"/>
    <w:rsid w:val="00270CAF"/>
    <w:rsid w:val="00281F36"/>
    <w:rsid w:val="00287F22"/>
    <w:rsid w:val="00293053"/>
    <w:rsid w:val="002968E2"/>
    <w:rsid w:val="002F00D0"/>
    <w:rsid w:val="00314604"/>
    <w:rsid w:val="00314CEC"/>
    <w:rsid w:val="003774EC"/>
    <w:rsid w:val="003B0AD0"/>
    <w:rsid w:val="003D3C3B"/>
    <w:rsid w:val="00405DBD"/>
    <w:rsid w:val="00413C62"/>
    <w:rsid w:val="00413FCD"/>
    <w:rsid w:val="0047298D"/>
    <w:rsid w:val="0048341C"/>
    <w:rsid w:val="00485B8D"/>
    <w:rsid w:val="004A05CE"/>
    <w:rsid w:val="004A134D"/>
    <w:rsid w:val="004B228A"/>
    <w:rsid w:val="004C01FD"/>
    <w:rsid w:val="004C0CC5"/>
    <w:rsid w:val="004E178A"/>
    <w:rsid w:val="00550AB8"/>
    <w:rsid w:val="00584CD5"/>
    <w:rsid w:val="00593259"/>
    <w:rsid w:val="005B263D"/>
    <w:rsid w:val="005C0D59"/>
    <w:rsid w:val="006270BF"/>
    <w:rsid w:val="0063591B"/>
    <w:rsid w:val="00654977"/>
    <w:rsid w:val="006779A2"/>
    <w:rsid w:val="00677F4D"/>
    <w:rsid w:val="006845ED"/>
    <w:rsid w:val="0068673E"/>
    <w:rsid w:val="00696B11"/>
    <w:rsid w:val="006F48EB"/>
    <w:rsid w:val="006F5420"/>
    <w:rsid w:val="00701C6F"/>
    <w:rsid w:val="007306EE"/>
    <w:rsid w:val="007511DB"/>
    <w:rsid w:val="007620D0"/>
    <w:rsid w:val="00786E55"/>
    <w:rsid w:val="007D3077"/>
    <w:rsid w:val="007E2137"/>
    <w:rsid w:val="007F2501"/>
    <w:rsid w:val="007F49BD"/>
    <w:rsid w:val="00833793"/>
    <w:rsid w:val="0083731A"/>
    <w:rsid w:val="008562A9"/>
    <w:rsid w:val="00866B23"/>
    <w:rsid w:val="00875513"/>
    <w:rsid w:val="00895544"/>
    <w:rsid w:val="008A3090"/>
    <w:rsid w:val="008B5741"/>
    <w:rsid w:val="008C2173"/>
    <w:rsid w:val="008E0026"/>
    <w:rsid w:val="008F05A7"/>
    <w:rsid w:val="008F0AF9"/>
    <w:rsid w:val="009168BF"/>
    <w:rsid w:val="00947E6F"/>
    <w:rsid w:val="00980102"/>
    <w:rsid w:val="00996AE5"/>
    <w:rsid w:val="009B36EE"/>
    <w:rsid w:val="009C007B"/>
    <w:rsid w:val="009C715C"/>
    <w:rsid w:val="009D0E0B"/>
    <w:rsid w:val="009F3079"/>
    <w:rsid w:val="00A00BD9"/>
    <w:rsid w:val="00A13330"/>
    <w:rsid w:val="00A57C32"/>
    <w:rsid w:val="00A663C3"/>
    <w:rsid w:val="00A87117"/>
    <w:rsid w:val="00A923E0"/>
    <w:rsid w:val="00A97B74"/>
    <w:rsid w:val="00B0736A"/>
    <w:rsid w:val="00B161F6"/>
    <w:rsid w:val="00B4639D"/>
    <w:rsid w:val="00B521A9"/>
    <w:rsid w:val="00B60B03"/>
    <w:rsid w:val="00B71EDA"/>
    <w:rsid w:val="00B83055"/>
    <w:rsid w:val="00B950CC"/>
    <w:rsid w:val="00BB349C"/>
    <w:rsid w:val="00BC087C"/>
    <w:rsid w:val="00BC0BB6"/>
    <w:rsid w:val="00BF0C4D"/>
    <w:rsid w:val="00BF54F0"/>
    <w:rsid w:val="00C03EB2"/>
    <w:rsid w:val="00C51204"/>
    <w:rsid w:val="00C66390"/>
    <w:rsid w:val="00C66A0D"/>
    <w:rsid w:val="00C719F3"/>
    <w:rsid w:val="00C878E4"/>
    <w:rsid w:val="00CB6E68"/>
    <w:rsid w:val="00CC455A"/>
    <w:rsid w:val="00D347AA"/>
    <w:rsid w:val="00D363CE"/>
    <w:rsid w:val="00D3671C"/>
    <w:rsid w:val="00D367AC"/>
    <w:rsid w:val="00D54336"/>
    <w:rsid w:val="00D61501"/>
    <w:rsid w:val="00DB60DD"/>
    <w:rsid w:val="00DC1B38"/>
    <w:rsid w:val="00DC7F3B"/>
    <w:rsid w:val="00DF5A9E"/>
    <w:rsid w:val="00E11298"/>
    <w:rsid w:val="00E15F4E"/>
    <w:rsid w:val="00E47A73"/>
    <w:rsid w:val="00E56B94"/>
    <w:rsid w:val="00E60961"/>
    <w:rsid w:val="00E74109"/>
    <w:rsid w:val="00EA2047"/>
    <w:rsid w:val="00ED458F"/>
    <w:rsid w:val="00EF67D0"/>
    <w:rsid w:val="00F33788"/>
    <w:rsid w:val="00F40358"/>
    <w:rsid w:val="00F47D71"/>
    <w:rsid w:val="00F55E9F"/>
    <w:rsid w:val="00F73630"/>
    <w:rsid w:val="00F867D5"/>
    <w:rsid w:val="00F96A31"/>
    <w:rsid w:val="00F96A87"/>
    <w:rsid w:val="00FB30F2"/>
    <w:rsid w:val="00FB5302"/>
    <w:rsid w:val="00FB5339"/>
    <w:rsid w:val="00FB5EDC"/>
    <w:rsid w:val="00FC247F"/>
    <w:rsid w:val="00FC5D8B"/>
    <w:rsid w:val="00FC6610"/>
    <w:rsid w:val="00FD2D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3074">
      <o:colormenu v:ext="edit" fillcolor="none" strokecolor="none"/>
    </o:shapedefaults>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7B7"/>
    <w:rPr>
      <w:rFonts w:ascii="Times New Roman" w:eastAsia="Times New Roman" w:hAnsi="Times New Roman"/>
      <w:sz w:val="24"/>
      <w:szCs w:val="24"/>
    </w:rPr>
  </w:style>
  <w:style w:type="paragraph" w:styleId="Heading3">
    <w:name w:val="heading 3"/>
    <w:basedOn w:val="Normal"/>
    <w:link w:val="Heading3Char"/>
    <w:uiPriority w:val="9"/>
    <w:qFormat/>
    <w:rsid w:val="00E47A7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B57"/>
    <w:pPr>
      <w:ind w:left="720"/>
      <w:contextualSpacing/>
    </w:pPr>
  </w:style>
  <w:style w:type="table" w:styleId="TableGrid">
    <w:name w:val="Table Grid"/>
    <w:basedOn w:val="TableNormal"/>
    <w:uiPriority w:val="59"/>
    <w:rsid w:val="00D3671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33788"/>
    <w:rPr>
      <w:rFonts w:ascii="Tahoma" w:hAnsi="Tahoma" w:cs="Tahoma"/>
      <w:sz w:val="16"/>
      <w:szCs w:val="16"/>
    </w:rPr>
  </w:style>
  <w:style w:type="character" w:customStyle="1" w:styleId="BalloonTextChar">
    <w:name w:val="Balloon Text Char"/>
    <w:basedOn w:val="DefaultParagraphFont"/>
    <w:link w:val="BalloonText"/>
    <w:uiPriority w:val="99"/>
    <w:semiHidden/>
    <w:rsid w:val="00F3378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D61501"/>
    <w:rPr>
      <w:sz w:val="16"/>
      <w:szCs w:val="16"/>
    </w:rPr>
  </w:style>
  <w:style w:type="paragraph" w:styleId="CommentText">
    <w:name w:val="annotation text"/>
    <w:basedOn w:val="Normal"/>
    <w:link w:val="CommentTextChar"/>
    <w:uiPriority w:val="99"/>
    <w:semiHidden/>
    <w:unhideWhenUsed/>
    <w:rsid w:val="00D61501"/>
    <w:rPr>
      <w:sz w:val="20"/>
      <w:szCs w:val="20"/>
    </w:rPr>
  </w:style>
  <w:style w:type="character" w:customStyle="1" w:styleId="CommentTextChar">
    <w:name w:val="Comment Text Char"/>
    <w:basedOn w:val="DefaultParagraphFont"/>
    <w:link w:val="CommentText"/>
    <w:uiPriority w:val="99"/>
    <w:semiHidden/>
    <w:rsid w:val="00D6150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61501"/>
    <w:rPr>
      <w:b/>
      <w:bCs/>
    </w:rPr>
  </w:style>
  <w:style w:type="character" w:customStyle="1" w:styleId="CommentSubjectChar">
    <w:name w:val="Comment Subject Char"/>
    <w:basedOn w:val="CommentTextChar"/>
    <w:link w:val="CommentSubject"/>
    <w:uiPriority w:val="99"/>
    <w:semiHidden/>
    <w:rsid w:val="00D61501"/>
    <w:rPr>
      <w:b/>
      <w:bCs/>
    </w:rPr>
  </w:style>
  <w:style w:type="character" w:styleId="Hyperlink">
    <w:name w:val="Hyperlink"/>
    <w:basedOn w:val="DefaultParagraphFont"/>
    <w:uiPriority w:val="99"/>
    <w:unhideWhenUsed/>
    <w:rsid w:val="0020441B"/>
    <w:rPr>
      <w:color w:val="0000FF"/>
      <w:u w:val="single"/>
    </w:rPr>
  </w:style>
  <w:style w:type="character" w:styleId="FollowedHyperlink">
    <w:name w:val="FollowedHyperlink"/>
    <w:basedOn w:val="DefaultParagraphFont"/>
    <w:rsid w:val="000B5383"/>
    <w:rPr>
      <w:color w:val="800080"/>
      <w:u w:val="single"/>
    </w:rPr>
  </w:style>
  <w:style w:type="character" w:customStyle="1" w:styleId="Heading3Char">
    <w:name w:val="Heading 3 Char"/>
    <w:basedOn w:val="DefaultParagraphFont"/>
    <w:link w:val="Heading3"/>
    <w:uiPriority w:val="9"/>
    <w:rsid w:val="00E47A73"/>
    <w:rPr>
      <w:rFonts w:ascii="Times New Roman" w:eastAsia="Times New Roman" w:hAnsi="Times New Roman"/>
      <w:b/>
      <w:bCs/>
      <w:sz w:val="27"/>
      <w:szCs w:val="27"/>
    </w:rPr>
  </w:style>
  <w:style w:type="character" w:customStyle="1" w:styleId="gls">
    <w:name w:val="gls"/>
    <w:basedOn w:val="DefaultParagraphFont"/>
    <w:rsid w:val="00ED458F"/>
  </w:style>
</w:styles>
</file>

<file path=word/webSettings.xml><?xml version="1.0" encoding="utf-8"?>
<w:webSettings xmlns:r="http://schemas.openxmlformats.org/officeDocument/2006/relationships" xmlns:w="http://schemas.openxmlformats.org/wordprocessingml/2006/main">
  <w:divs>
    <w:div w:id="789472207">
      <w:bodyDiv w:val="1"/>
      <w:marLeft w:val="0"/>
      <w:marRight w:val="0"/>
      <w:marTop w:val="0"/>
      <w:marBottom w:val="0"/>
      <w:divBdr>
        <w:top w:val="none" w:sz="0" w:space="0" w:color="auto"/>
        <w:left w:val="none" w:sz="0" w:space="0" w:color="auto"/>
        <w:bottom w:val="none" w:sz="0" w:space="0" w:color="auto"/>
        <w:right w:val="none" w:sz="0" w:space="0" w:color="auto"/>
      </w:divBdr>
      <w:divsChild>
        <w:div w:id="1921285330">
          <w:marLeft w:val="0"/>
          <w:marRight w:val="0"/>
          <w:marTop w:val="0"/>
          <w:marBottom w:val="0"/>
          <w:divBdr>
            <w:top w:val="none" w:sz="0" w:space="0" w:color="auto"/>
            <w:left w:val="none" w:sz="0" w:space="0" w:color="auto"/>
            <w:bottom w:val="none" w:sz="0" w:space="0" w:color="auto"/>
            <w:right w:val="none" w:sz="0" w:space="0" w:color="auto"/>
          </w:divBdr>
        </w:div>
      </w:divsChild>
    </w:div>
    <w:div w:id="790246840">
      <w:bodyDiv w:val="1"/>
      <w:marLeft w:val="0"/>
      <w:marRight w:val="0"/>
      <w:marTop w:val="0"/>
      <w:marBottom w:val="0"/>
      <w:divBdr>
        <w:top w:val="none" w:sz="0" w:space="0" w:color="auto"/>
        <w:left w:val="none" w:sz="0" w:space="0" w:color="auto"/>
        <w:bottom w:val="none" w:sz="0" w:space="0" w:color="auto"/>
        <w:right w:val="none" w:sz="0" w:space="0" w:color="auto"/>
      </w:divBdr>
      <w:divsChild>
        <w:div w:id="814488953">
          <w:marLeft w:val="0"/>
          <w:marRight w:val="0"/>
          <w:marTop w:val="0"/>
          <w:marBottom w:val="0"/>
          <w:divBdr>
            <w:top w:val="none" w:sz="0" w:space="0" w:color="auto"/>
            <w:left w:val="none" w:sz="0" w:space="0" w:color="auto"/>
            <w:bottom w:val="none" w:sz="0" w:space="0" w:color="auto"/>
            <w:right w:val="none" w:sz="0" w:space="0" w:color="auto"/>
          </w:divBdr>
        </w:div>
        <w:div w:id="1271743327">
          <w:marLeft w:val="0"/>
          <w:marRight w:val="0"/>
          <w:marTop w:val="0"/>
          <w:marBottom w:val="0"/>
          <w:divBdr>
            <w:top w:val="none" w:sz="0" w:space="0" w:color="auto"/>
            <w:left w:val="none" w:sz="0" w:space="0" w:color="auto"/>
            <w:bottom w:val="none" w:sz="0" w:space="0" w:color="auto"/>
            <w:right w:val="none" w:sz="0" w:space="0" w:color="auto"/>
          </w:divBdr>
        </w:div>
      </w:divsChild>
    </w:div>
    <w:div w:id="165559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k:@MSITStore:C:/PROGRA~1/ArcGIS/Help/RASTER~1.CHM::/adding_a_raster_dataset_to_a_map.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javascript:void(0);" TargetMode="External"/><Relationship Id="rId5" Type="http://schemas.openxmlformats.org/officeDocument/2006/relationships/image" Target="media/image1.png"/><Relationship Id="rId10"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11</Pages>
  <Words>2894</Words>
  <Characters>16499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Georeferencing</vt:lpstr>
    </vt:vector>
  </TitlesOfParts>
  <Company> </Company>
  <LinksUpToDate>false</LinksUpToDate>
  <CharactersWithSpaces>19355</CharactersWithSpaces>
  <SharedDoc>false</SharedDoc>
  <HLinks>
    <vt:vector size="12" baseType="variant">
      <vt:variant>
        <vt:i4>6226026</vt:i4>
      </vt:variant>
      <vt:variant>
        <vt:i4>3</vt:i4>
      </vt:variant>
      <vt:variant>
        <vt:i4>0</vt:i4>
      </vt:variant>
      <vt:variant>
        <vt:i4>5</vt:i4>
      </vt:variant>
      <vt:variant>
        <vt:lpwstr>mailto:AYDAVIS@PURDUE.EDU</vt:lpwstr>
      </vt:variant>
      <vt:variant>
        <vt:lpwstr/>
      </vt:variant>
      <vt:variant>
        <vt:i4>6160484</vt:i4>
      </vt:variant>
      <vt:variant>
        <vt:i4>0</vt:i4>
      </vt:variant>
      <vt:variant>
        <vt:i4>0</vt:i4>
      </vt:variant>
      <vt:variant>
        <vt:i4>5</vt:i4>
      </vt:variant>
      <vt:variant>
        <vt:lpwstr>http://ltm.agriculture.purdue.edu/Georef_Tue.zip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Georeferencing</dc:title>
  <dc:subject/>
  <dc:creator>aydavis</dc:creator>
  <cp:keywords/>
  <dc:description/>
  <cp:lastModifiedBy>adavis2218</cp:lastModifiedBy>
  <cp:revision>8</cp:revision>
  <cp:lastPrinted>2008-03-04T17:28:00Z</cp:lastPrinted>
  <dcterms:created xsi:type="dcterms:W3CDTF">2010-05-21T20:18:00Z</dcterms:created>
  <dcterms:modified xsi:type="dcterms:W3CDTF">2010-05-21T21:50:00Z</dcterms:modified>
</cp:coreProperties>
</file>